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280203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A0A0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A0A0D">
              <w:rPr>
                <w:szCs w:val="28"/>
              </w:rPr>
              <w:t>28.05.2014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A0A0D" w:rsidRPr="00FA0A0D">
              <w:rPr>
                <w:szCs w:val="28"/>
              </w:rPr>
              <w:t>1342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A0A0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A0A0D" w:rsidP="0094344A">
            <w:pPr>
              <w:ind w:left="-108"/>
              <w:jc w:val="both"/>
            </w:pPr>
            <w:r w:rsidRPr="00F72B6F">
              <w:rPr>
                <w:szCs w:val="28"/>
              </w:rPr>
              <w:t>О проекте закона Приморского края "О внесении изменений в Закон</w:t>
            </w:r>
            <w:r w:rsidRPr="00F72B6F">
              <w:rPr>
                <w:rFonts w:eastAsia="Calibri"/>
                <w:szCs w:val="28"/>
                <w:lang w:eastAsia="en-US"/>
              </w:rPr>
              <w:t xml:space="preserve"> Приморского края </w:t>
            </w:r>
            <w:r w:rsidRPr="00F72B6F">
              <w:rPr>
                <w:szCs w:val="28"/>
              </w:rPr>
              <w:t xml:space="preserve">"О </w:t>
            </w:r>
            <w:r>
              <w:rPr>
                <w:szCs w:val="28"/>
              </w:rPr>
              <w:t>Р</w:t>
            </w:r>
            <w:r w:rsidRPr="00F72B6F">
              <w:rPr>
                <w:szCs w:val="28"/>
              </w:rPr>
              <w:t>ее</w:t>
            </w:r>
            <w:r>
              <w:rPr>
                <w:szCs w:val="28"/>
              </w:rPr>
              <w:t>ст</w:t>
            </w:r>
            <w:r w:rsidRPr="00F72B6F">
              <w:rPr>
                <w:szCs w:val="28"/>
              </w:rPr>
              <w:t>ре</w:t>
            </w:r>
            <w:r>
              <w:rPr>
                <w:szCs w:val="28"/>
              </w:rPr>
              <w:t xml:space="preserve"> должностей государст</w:t>
            </w:r>
            <w:r>
              <w:rPr>
                <w:szCs w:val="28"/>
              </w:rPr>
              <w:softHyphen/>
              <w:t xml:space="preserve">венной гражданской службы </w:t>
            </w:r>
            <w:r w:rsidRPr="00F72B6F">
              <w:rPr>
                <w:szCs w:val="28"/>
              </w:rPr>
              <w:t>Приморского края</w:t>
            </w:r>
            <w:r>
              <w:rPr>
                <w:szCs w:val="28"/>
              </w:rPr>
              <w:t xml:space="preserve"> и о денежном содержании государственных гражданских служащих Примор</w:t>
            </w:r>
            <w:r>
              <w:rPr>
                <w:szCs w:val="28"/>
              </w:rPr>
              <w:softHyphen/>
              <w:t>ского края</w:t>
            </w:r>
            <w:r w:rsidRPr="00F72B6F">
              <w:rPr>
                <w:szCs w:val="28"/>
              </w:rPr>
              <w:t>"</w:t>
            </w:r>
          </w:p>
          <w:p w:rsidR="000B3FB2" w:rsidRPr="00FA0A0D" w:rsidRDefault="000B3FB2" w:rsidP="0094344A">
            <w:pPr>
              <w:ind w:left="-108"/>
              <w:jc w:val="both"/>
            </w:pPr>
          </w:p>
        </w:tc>
      </w:tr>
    </w:tbl>
    <w:p w:rsidR="00FA0A0D" w:rsidRDefault="00FA0A0D" w:rsidP="00FA0A0D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FA0A0D" w:rsidRDefault="00FA0A0D" w:rsidP="00FA0A0D">
      <w:pPr>
        <w:pStyle w:val="a3"/>
        <w:tabs>
          <w:tab w:val="clear" w:pos="4153"/>
          <w:tab w:val="clear" w:pos="8306"/>
        </w:tabs>
      </w:pPr>
    </w:p>
    <w:p w:rsidR="00FA0A0D" w:rsidRDefault="00FA0A0D" w:rsidP="00FA0A0D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FA0A0D" w:rsidRDefault="00FA0A0D" w:rsidP="00FA0A0D"/>
    <w:p w:rsidR="00FA0A0D" w:rsidRDefault="00FA0A0D" w:rsidP="00FA0A0D">
      <w:pPr>
        <w:ind w:firstLine="709"/>
        <w:jc w:val="both"/>
      </w:pPr>
      <w:r>
        <w:t xml:space="preserve">1.Принять проект закона Приморского края </w:t>
      </w:r>
      <w:r w:rsidRPr="00F72B6F">
        <w:rPr>
          <w:szCs w:val="28"/>
        </w:rPr>
        <w:t xml:space="preserve">"О </w:t>
      </w:r>
      <w:r>
        <w:rPr>
          <w:szCs w:val="28"/>
        </w:rPr>
        <w:t>Р</w:t>
      </w:r>
      <w:r w:rsidRPr="00F72B6F">
        <w:rPr>
          <w:szCs w:val="28"/>
        </w:rPr>
        <w:t>ее</w:t>
      </w:r>
      <w:r>
        <w:rPr>
          <w:szCs w:val="28"/>
        </w:rPr>
        <w:t>ст</w:t>
      </w:r>
      <w:r w:rsidRPr="00F72B6F">
        <w:rPr>
          <w:szCs w:val="28"/>
        </w:rPr>
        <w:t>ре</w:t>
      </w:r>
      <w:r>
        <w:rPr>
          <w:szCs w:val="28"/>
        </w:rPr>
        <w:t xml:space="preserve"> должностей государственной гражданской службы </w:t>
      </w:r>
      <w:r w:rsidRPr="00F72B6F">
        <w:rPr>
          <w:szCs w:val="28"/>
        </w:rPr>
        <w:t>Приморского края</w:t>
      </w:r>
      <w:r>
        <w:rPr>
          <w:szCs w:val="28"/>
        </w:rPr>
        <w:t xml:space="preserve"> и о денежном содержании государственных гражданских служащих Приморского края</w:t>
      </w:r>
      <w:r w:rsidRPr="00F72B6F">
        <w:rPr>
          <w:szCs w:val="28"/>
        </w:rPr>
        <w:t>"</w:t>
      </w:r>
      <w:r>
        <w:rPr>
          <w:szCs w:val="28"/>
        </w:rPr>
        <w:t xml:space="preserve"> </w:t>
      </w:r>
      <w:r>
        <w:t>в первом чтении.</w:t>
      </w:r>
    </w:p>
    <w:p w:rsidR="00FA0A0D" w:rsidRDefault="00FA0A0D" w:rsidP="00FA0A0D">
      <w:pPr>
        <w:ind w:firstLine="709"/>
        <w:jc w:val="both"/>
      </w:pPr>
    </w:p>
    <w:p w:rsidR="00FA0A0D" w:rsidRDefault="00FA0A0D" w:rsidP="00FA0A0D">
      <w:pPr>
        <w:pStyle w:val="a3"/>
        <w:tabs>
          <w:tab w:val="left" w:pos="840"/>
        </w:tabs>
        <w:ind w:firstLine="709"/>
        <w:jc w:val="both"/>
      </w:pPr>
      <w:r>
        <w:t xml:space="preserve">2.Комитету Законодательного Собрания по региональной политике </w:t>
      </w:r>
      <w:r>
        <w:br/>
        <w:t>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FA0A0D" w:rsidRDefault="00FA0A0D" w:rsidP="00FA0A0D">
      <w:pPr>
        <w:ind w:firstLine="709"/>
        <w:jc w:val="both"/>
      </w:pPr>
    </w:p>
    <w:p w:rsidR="00FA0A0D" w:rsidRDefault="00FA0A0D" w:rsidP="00FA0A0D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FA0A0D" w:rsidRDefault="00FA0A0D" w:rsidP="00FA0A0D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FA0A0D" w:rsidRDefault="00FA0A0D" w:rsidP="00FA0A0D">
      <w:pPr>
        <w:pStyle w:val="a3"/>
        <w:tabs>
          <w:tab w:val="clear" w:pos="4153"/>
          <w:tab w:val="clear" w:pos="8306"/>
        </w:tabs>
        <w:jc w:val="both"/>
      </w:pPr>
    </w:p>
    <w:p w:rsidR="00FA0A0D" w:rsidRDefault="00FA0A0D" w:rsidP="00FA0A0D">
      <w:pPr>
        <w:pStyle w:val="a3"/>
        <w:tabs>
          <w:tab w:val="clear" w:pos="4153"/>
          <w:tab w:val="clear" w:pos="8306"/>
        </w:tabs>
        <w:jc w:val="both"/>
      </w:pPr>
    </w:p>
    <w:p w:rsidR="00FA0A0D" w:rsidRDefault="00FA0A0D" w:rsidP="00FA0A0D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FA0A0D" w:rsidRDefault="00FA0A0D" w:rsidP="00FA0A0D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3328" w:rsidRDefault="00003328">
      <w:r>
        <w:separator/>
      </w:r>
    </w:p>
  </w:endnote>
  <w:endnote w:type="continuationSeparator" w:id="0">
    <w:p w:rsidR="00003328" w:rsidRDefault="000033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3328" w:rsidRDefault="00003328">
      <w:r>
        <w:separator/>
      </w:r>
    </w:p>
  </w:footnote>
  <w:footnote w:type="continuationSeparator" w:id="0">
    <w:p w:rsidR="00003328" w:rsidRDefault="000033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A0A0D"/>
    <w:rsid w:val="00003328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A0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FA0A0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2014-05-28T06:06:00Z</cp:lastPrinted>
  <dcterms:created xsi:type="dcterms:W3CDTF">2014-05-28T06:06:00Z</dcterms:created>
  <dcterms:modified xsi:type="dcterms:W3CDTF">2014-05-28T06:07:00Z</dcterms:modified>
</cp:coreProperties>
</file>