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80054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B7C9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B7C94"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B7C94" w:rsidRPr="007B7C94">
              <w:rPr>
                <w:szCs w:val="28"/>
              </w:rPr>
              <w:t>1327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B7C9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B7C94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FF562D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FF562D">
              <w:rPr>
                <w:szCs w:val="28"/>
              </w:rPr>
              <w:t xml:space="preserve"> </w:t>
            </w:r>
            <w:r w:rsidRPr="00696B86">
              <w:rPr>
                <w:szCs w:val="28"/>
              </w:rPr>
              <w:t>в Закон Приморского края</w:t>
            </w:r>
            <w:r w:rsidRPr="00FF562D">
              <w:rPr>
                <w:szCs w:val="28"/>
              </w:rPr>
              <w:t xml:space="preserve"> "О</w:t>
            </w:r>
            <w:r>
              <w:rPr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Cs w:val="28"/>
              </w:rPr>
              <w:t>государ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ственных</w:t>
            </w:r>
            <w:proofErr w:type="spellEnd"/>
            <w:proofErr w:type="gramEnd"/>
            <w:r>
              <w:rPr>
                <w:szCs w:val="28"/>
              </w:rPr>
              <w:t xml:space="preserve"> д</w:t>
            </w:r>
            <w:r w:rsidRPr="00FF562D">
              <w:rPr>
                <w:szCs w:val="28"/>
              </w:rPr>
              <w:t>ол</w:t>
            </w:r>
            <w:r>
              <w:rPr>
                <w:szCs w:val="28"/>
              </w:rPr>
              <w:t>ж</w:t>
            </w:r>
            <w:r w:rsidRPr="00FF562D">
              <w:rPr>
                <w:szCs w:val="28"/>
              </w:rPr>
              <w:t>ност</w:t>
            </w:r>
            <w:r>
              <w:rPr>
                <w:szCs w:val="28"/>
              </w:rPr>
              <w:t>ях</w:t>
            </w:r>
            <w:r w:rsidRPr="00FF562D">
              <w:rPr>
                <w:szCs w:val="28"/>
              </w:rPr>
              <w:t xml:space="preserve"> </w:t>
            </w:r>
            <w:proofErr w:type="spellStart"/>
            <w:r w:rsidRPr="00FF562D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FF562D">
              <w:rPr>
                <w:szCs w:val="28"/>
              </w:rPr>
              <w:t>ско</w:t>
            </w:r>
            <w:r>
              <w:rPr>
                <w:szCs w:val="28"/>
              </w:rPr>
              <w:t>го</w:t>
            </w:r>
            <w:proofErr w:type="spellEnd"/>
            <w:r w:rsidRPr="00FF562D">
              <w:rPr>
                <w:szCs w:val="28"/>
              </w:rPr>
              <w:t xml:space="preserve"> кра</w:t>
            </w:r>
            <w:r>
              <w:rPr>
                <w:szCs w:val="28"/>
              </w:rPr>
              <w:t>я</w:t>
            </w:r>
            <w:r w:rsidRPr="00FF562D">
              <w:rPr>
                <w:szCs w:val="28"/>
              </w:rPr>
              <w:t>"</w:t>
            </w:r>
          </w:p>
          <w:p w:rsidR="000B3FB2" w:rsidRPr="007B7C94" w:rsidRDefault="000B3FB2" w:rsidP="0094344A">
            <w:pPr>
              <w:ind w:left="-108"/>
              <w:jc w:val="both"/>
            </w:pPr>
          </w:p>
        </w:tc>
      </w:tr>
    </w:tbl>
    <w:p w:rsidR="007B7C94" w:rsidRDefault="007B7C94" w:rsidP="007B7C94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7B7C94" w:rsidRDefault="007B7C94" w:rsidP="007B7C94">
      <w:pPr>
        <w:pStyle w:val="a3"/>
        <w:tabs>
          <w:tab w:val="clear" w:pos="4153"/>
          <w:tab w:val="clear" w:pos="8306"/>
        </w:tabs>
        <w:ind w:firstLine="709"/>
      </w:pPr>
    </w:p>
    <w:p w:rsidR="007B7C94" w:rsidRDefault="007B7C94" w:rsidP="007B7C9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7C94" w:rsidRDefault="007B7C94" w:rsidP="007B7C94">
      <w:pPr>
        <w:ind w:firstLine="709"/>
      </w:pPr>
    </w:p>
    <w:p w:rsidR="007B7C94" w:rsidRDefault="007B7C94" w:rsidP="007B7C94">
      <w:pPr>
        <w:tabs>
          <w:tab w:val="left" w:pos="567"/>
        </w:tabs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FF562D">
        <w:rPr>
          <w:szCs w:val="28"/>
        </w:rPr>
        <w:t>"О внесении изменени</w:t>
      </w:r>
      <w:r>
        <w:rPr>
          <w:szCs w:val="28"/>
        </w:rPr>
        <w:t>й</w:t>
      </w:r>
      <w:r w:rsidRPr="00FF562D">
        <w:rPr>
          <w:szCs w:val="28"/>
        </w:rPr>
        <w:t xml:space="preserve"> </w:t>
      </w:r>
      <w:r w:rsidRPr="00696B86">
        <w:rPr>
          <w:szCs w:val="28"/>
        </w:rPr>
        <w:t>в Закон Приморского края</w:t>
      </w:r>
      <w:r w:rsidRPr="00FF562D">
        <w:rPr>
          <w:szCs w:val="28"/>
        </w:rPr>
        <w:t xml:space="preserve"> "О</w:t>
      </w:r>
      <w:r>
        <w:rPr>
          <w:szCs w:val="28"/>
        </w:rPr>
        <w:t xml:space="preserve"> государственных д</w:t>
      </w:r>
      <w:r w:rsidRPr="00FF562D">
        <w:rPr>
          <w:szCs w:val="28"/>
        </w:rPr>
        <w:t>ол</w:t>
      </w:r>
      <w:r>
        <w:rPr>
          <w:szCs w:val="28"/>
        </w:rPr>
        <w:t>ж</w:t>
      </w:r>
      <w:r w:rsidRPr="00FF562D">
        <w:rPr>
          <w:szCs w:val="28"/>
        </w:rPr>
        <w:t>ност</w:t>
      </w:r>
      <w:r>
        <w:rPr>
          <w:szCs w:val="28"/>
        </w:rPr>
        <w:t>ях</w:t>
      </w:r>
      <w:r w:rsidRPr="00FF562D">
        <w:rPr>
          <w:szCs w:val="28"/>
        </w:rPr>
        <w:t xml:space="preserve"> Приморско</w:t>
      </w:r>
      <w:r>
        <w:rPr>
          <w:szCs w:val="28"/>
        </w:rPr>
        <w:t>го</w:t>
      </w:r>
      <w:r w:rsidRPr="00FF562D">
        <w:rPr>
          <w:szCs w:val="28"/>
        </w:rPr>
        <w:t xml:space="preserve"> кра</w:t>
      </w:r>
      <w:r>
        <w:rPr>
          <w:szCs w:val="28"/>
        </w:rPr>
        <w:t>я</w:t>
      </w:r>
      <w:r w:rsidRPr="00FF562D">
        <w:rPr>
          <w:szCs w:val="28"/>
        </w:rPr>
        <w:t>"</w:t>
      </w:r>
      <w:r>
        <w:rPr>
          <w:szCs w:val="28"/>
        </w:rPr>
        <w:t>.</w:t>
      </w:r>
    </w:p>
    <w:p w:rsidR="007B7C94" w:rsidRDefault="007B7C94" w:rsidP="007B7C94">
      <w:pPr>
        <w:ind w:firstLine="709"/>
        <w:jc w:val="both"/>
      </w:pPr>
    </w:p>
    <w:p w:rsidR="007B7C94" w:rsidRDefault="007B7C94" w:rsidP="007B7C94">
      <w:pPr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7B7C94" w:rsidRDefault="007B7C94" w:rsidP="007B7C94">
      <w:pPr>
        <w:ind w:firstLine="709"/>
      </w:pPr>
    </w:p>
    <w:p w:rsidR="007B7C94" w:rsidRDefault="007B7C94" w:rsidP="007B7C94">
      <w:pPr>
        <w:ind w:firstLine="709"/>
      </w:pPr>
      <w:r>
        <w:t>3.Настоящее постановление вступает в силу со дня его принятия.</w:t>
      </w:r>
    </w:p>
    <w:p w:rsidR="007B7C94" w:rsidRDefault="007B7C94" w:rsidP="007B7C94">
      <w:bookmarkStart w:id="0" w:name="_GoBack"/>
      <w:bookmarkEnd w:id="0"/>
    </w:p>
    <w:p w:rsidR="007B7C94" w:rsidRDefault="007B7C94" w:rsidP="007B7C94"/>
    <w:p w:rsidR="007B7C94" w:rsidRDefault="007B7C94" w:rsidP="007B7C94"/>
    <w:p w:rsidR="007B7C94" w:rsidRDefault="007B7C94" w:rsidP="007B7C9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7C94" w:rsidRDefault="007B7C94" w:rsidP="007B7C9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174" w:rsidRDefault="00620174">
      <w:r>
        <w:separator/>
      </w:r>
    </w:p>
  </w:endnote>
  <w:endnote w:type="continuationSeparator" w:id="0">
    <w:p w:rsidR="00620174" w:rsidRDefault="00620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174" w:rsidRDefault="00620174">
      <w:r>
        <w:separator/>
      </w:r>
    </w:p>
  </w:footnote>
  <w:footnote w:type="continuationSeparator" w:id="0">
    <w:p w:rsidR="00620174" w:rsidRDefault="00620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7C9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20174"/>
    <w:rsid w:val="00695A4A"/>
    <w:rsid w:val="006D45ED"/>
    <w:rsid w:val="006E650F"/>
    <w:rsid w:val="00726997"/>
    <w:rsid w:val="007B48E7"/>
    <w:rsid w:val="007B5289"/>
    <w:rsid w:val="007B7C94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B7C9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2014-05-28T05:42:00Z</cp:lastPrinted>
  <dcterms:created xsi:type="dcterms:W3CDTF">2014-05-28T05:41:00Z</dcterms:created>
  <dcterms:modified xsi:type="dcterms:W3CDTF">2014-05-28T05:42:00Z</dcterms:modified>
</cp:coreProperties>
</file>