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461416589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5E4978" w:rsidRDefault="005E4978" w:rsidP="005E4978">
      <w:pPr>
        <w:pStyle w:val="a3"/>
        <w:tabs>
          <w:tab w:val="clear" w:pos="4153"/>
          <w:tab w:val="clear" w:pos="8306"/>
        </w:tabs>
        <w:jc w:val="center"/>
        <w:rPr>
          <w:b/>
          <w:bCs/>
          <w:color w:val="000000"/>
          <w:szCs w:val="28"/>
        </w:rPr>
      </w:pPr>
      <w:r>
        <w:rPr>
          <w:b/>
          <w:bCs/>
          <w:color w:val="000000"/>
          <w:szCs w:val="28"/>
        </w:rPr>
        <w:t xml:space="preserve">О ВНЕСЕНИИ ИЗМЕНЕНИЙ </w:t>
      </w:r>
    </w:p>
    <w:p w:rsidR="005E4978" w:rsidRPr="008F05F3" w:rsidRDefault="005E4978" w:rsidP="005E4978">
      <w:pPr>
        <w:pStyle w:val="a3"/>
        <w:tabs>
          <w:tab w:val="clear" w:pos="4153"/>
          <w:tab w:val="clear" w:pos="8306"/>
        </w:tabs>
        <w:jc w:val="center"/>
        <w:rPr>
          <w:b/>
        </w:rPr>
      </w:pPr>
      <w:r w:rsidRPr="007374A8">
        <w:rPr>
          <w:b/>
        </w:rPr>
        <w:t xml:space="preserve">В </w:t>
      </w:r>
      <w:r w:rsidRPr="007374A8">
        <w:rPr>
          <w:b/>
          <w:bCs/>
        </w:rPr>
        <w:t>ИЗБИРАТЕЛЬН</w:t>
      </w:r>
      <w:r>
        <w:rPr>
          <w:b/>
          <w:bCs/>
        </w:rPr>
        <w:t>ЫЙ</w:t>
      </w:r>
      <w:r w:rsidRPr="007374A8">
        <w:rPr>
          <w:b/>
          <w:bCs/>
        </w:rPr>
        <w:t xml:space="preserve"> КОДЕКС </w:t>
      </w:r>
      <w:r w:rsidRPr="007374A8">
        <w:rPr>
          <w:b/>
          <w:szCs w:val="28"/>
        </w:rPr>
        <w:t>ПРИМОРСКОГО КРАЯ</w:t>
      </w:r>
      <w:r w:rsidRPr="00552FC5">
        <w:rPr>
          <w:b/>
        </w:rPr>
        <w:t xml:space="preserve"> </w:t>
      </w:r>
    </w:p>
    <w:p w:rsidR="005E4978" w:rsidRPr="00F20819" w:rsidRDefault="005E4978" w:rsidP="005E4978">
      <w:pPr>
        <w:ind w:firstLine="709"/>
        <w:rPr>
          <w:szCs w:val="28"/>
        </w:rPr>
      </w:pPr>
    </w:p>
    <w:p w:rsidR="005E4978" w:rsidRDefault="005E4978" w:rsidP="005E4978">
      <w:pPr>
        <w:ind w:firstLine="709"/>
        <w:jc w:val="both"/>
        <w:rPr>
          <w:szCs w:val="28"/>
        </w:rPr>
      </w:pPr>
      <w:proofErr w:type="gramStart"/>
      <w:r w:rsidRPr="00F20819">
        <w:rPr>
          <w:szCs w:val="28"/>
        </w:rPr>
        <w:t>Принят</w:t>
      </w:r>
      <w:proofErr w:type="gramEnd"/>
      <w:r w:rsidRPr="00F20819">
        <w:rPr>
          <w:szCs w:val="28"/>
        </w:rPr>
        <w:t xml:space="preserve"> Законодательным Собранием Приморского края</w:t>
      </w:r>
      <w:r>
        <w:rPr>
          <w:szCs w:val="28"/>
        </w:rPr>
        <w:t xml:space="preserve"> 30 апреля</w:t>
      </w:r>
      <w:r>
        <w:rPr>
          <w:szCs w:val="28"/>
        </w:rPr>
        <w:br/>
        <w:t xml:space="preserve">2014 года </w:t>
      </w:r>
    </w:p>
    <w:p w:rsidR="005E4978" w:rsidRPr="00F20819" w:rsidRDefault="005E4978" w:rsidP="005E4978">
      <w:pPr>
        <w:ind w:firstLine="709"/>
        <w:rPr>
          <w:szCs w:val="28"/>
        </w:rPr>
      </w:pPr>
    </w:p>
    <w:p w:rsidR="005E4978" w:rsidRPr="00813295" w:rsidRDefault="005E4978" w:rsidP="005E4978">
      <w:pPr>
        <w:tabs>
          <w:tab w:val="left" w:pos="7371"/>
        </w:tabs>
        <w:ind w:firstLine="709"/>
        <w:jc w:val="both"/>
      </w:pPr>
      <w:r w:rsidRPr="00813295">
        <w:rPr>
          <w:bCs/>
        </w:rPr>
        <w:t>СТАТЬЯ 1.</w:t>
      </w:r>
    </w:p>
    <w:p w:rsidR="005E4978" w:rsidRDefault="005E4978" w:rsidP="005E4978">
      <w:pPr>
        <w:ind w:firstLine="709"/>
        <w:jc w:val="both"/>
        <w:rPr>
          <w:szCs w:val="28"/>
        </w:rPr>
      </w:pPr>
      <w:proofErr w:type="gramStart"/>
      <w:r w:rsidRPr="00D154A1">
        <w:rPr>
          <w:szCs w:val="28"/>
        </w:rPr>
        <w:t>Внести в Избирательн</w:t>
      </w:r>
      <w:r>
        <w:rPr>
          <w:szCs w:val="28"/>
        </w:rPr>
        <w:t>ый</w:t>
      </w:r>
      <w:r w:rsidRPr="00D154A1">
        <w:rPr>
          <w:szCs w:val="28"/>
        </w:rPr>
        <w:t xml:space="preserve"> кодекс Приморского края (в редакции Закона</w:t>
      </w:r>
      <w:proofErr w:type="gramEnd"/>
      <w:r w:rsidRPr="00D154A1">
        <w:rPr>
          <w:szCs w:val="28"/>
        </w:rPr>
        <w:t xml:space="preserve"> </w:t>
      </w:r>
      <w:proofErr w:type="gramStart"/>
      <w:r w:rsidRPr="00D154A1">
        <w:rPr>
          <w:szCs w:val="28"/>
        </w:rPr>
        <w:t xml:space="preserve">Приморского края от 14 июня 2006 года № 376-КЗ) (Ведомости Законодательного Собрания Приморского края, 2006, № 132, стр. 2; 2007, </w:t>
      </w:r>
      <w:r>
        <w:rPr>
          <w:szCs w:val="28"/>
        </w:rPr>
        <w:br/>
      </w:r>
      <w:r w:rsidRPr="00D154A1">
        <w:rPr>
          <w:szCs w:val="28"/>
        </w:rPr>
        <w:t>№ 21, стр. 2, № 29, стр. 137, № 47, стр. 14, № 49, стр. 17; 2008, № 68, стр. 59; 2009, № 107, стр. 22, № 110, стр. 3, № 120, стр. 10, № 132, стр. 46;</w:t>
      </w:r>
      <w:proofErr w:type="gramEnd"/>
      <w:r w:rsidRPr="00D154A1">
        <w:rPr>
          <w:szCs w:val="28"/>
        </w:rPr>
        <w:t xml:space="preserve"> </w:t>
      </w:r>
      <w:proofErr w:type="gramStart"/>
      <w:r w:rsidRPr="00D154A1">
        <w:rPr>
          <w:szCs w:val="28"/>
        </w:rPr>
        <w:t xml:space="preserve">2010, </w:t>
      </w:r>
      <w:r>
        <w:rPr>
          <w:szCs w:val="28"/>
        </w:rPr>
        <w:br/>
      </w:r>
      <w:r w:rsidRPr="00D154A1">
        <w:rPr>
          <w:szCs w:val="28"/>
        </w:rPr>
        <w:t xml:space="preserve">№ 148, стр. 20, № 158, стр. 13, № 167, стр. 7; 2011, № 188, стр. 2, № 197, </w:t>
      </w:r>
      <w:r>
        <w:rPr>
          <w:szCs w:val="28"/>
        </w:rPr>
        <w:br/>
      </w:r>
      <w:r w:rsidRPr="00D154A1">
        <w:rPr>
          <w:szCs w:val="28"/>
        </w:rPr>
        <w:t>стр. 30, стр. 48; 2012, № 5, стр. 59, № 16, стр. 46, № 35, стр. 26; 2013, № 41, стр. 19, № 48, часть 1, стр. 2</w:t>
      </w:r>
      <w:r>
        <w:rPr>
          <w:szCs w:val="28"/>
        </w:rPr>
        <w:t>,</w:t>
      </w:r>
      <w:r w:rsidRPr="00D154A1">
        <w:rPr>
          <w:szCs w:val="28"/>
        </w:rPr>
        <w:t xml:space="preserve"> № 55, стр. 41</w:t>
      </w:r>
      <w:r>
        <w:rPr>
          <w:szCs w:val="28"/>
        </w:rPr>
        <w:t>, № 62, стр. 5; 2014, № 70, стр. 66, № 75, стр. 33</w:t>
      </w:r>
      <w:r w:rsidRPr="00D154A1">
        <w:rPr>
          <w:szCs w:val="28"/>
        </w:rPr>
        <w:t>) следующ</w:t>
      </w:r>
      <w:r>
        <w:rPr>
          <w:szCs w:val="28"/>
        </w:rPr>
        <w:t>ие изменения</w:t>
      </w:r>
      <w:r w:rsidRPr="00D154A1">
        <w:rPr>
          <w:szCs w:val="28"/>
        </w:rPr>
        <w:t>:</w:t>
      </w:r>
      <w:proofErr w:type="gramEnd"/>
    </w:p>
    <w:p w:rsidR="005E4978" w:rsidRPr="009D5182" w:rsidRDefault="005E4978" w:rsidP="005E4978">
      <w:pPr>
        <w:jc w:val="both"/>
        <w:rPr>
          <w:szCs w:val="28"/>
        </w:rPr>
      </w:pPr>
      <w:r w:rsidRPr="002424A7">
        <w:rPr>
          <w:szCs w:val="28"/>
        </w:rPr>
        <w:tab/>
      </w:r>
      <w:r w:rsidRPr="009D5182">
        <w:rPr>
          <w:szCs w:val="28"/>
        </w:rPr>
        <w:t>1)в статье 24:</w:t>
      </w:r>
    </w:p>
    <w:p w:rsidR="005E4978" w:rsidRPr="009D5182" w:rsidRDefault="005E4978" w:rsidP="005E4978">
      <w:pPr>
        <w:jc w:val="both"/>
        <w:rPr>
          <w:szCs w:val="28"/>
        </w:rPr>
      </w:pPr>
      <w:r w:rsidRPr="009D5182">
        <w:rPr>
          <w:szCs w:val="28"/>
        </w:rPr>
        <w:tab/>
        <w:t>а</w:t>
      </w:r>
      <w:proofErr w:type="gramStart"/>
      <w:r w:rsidRPr="009D5182">
        <w:rPr>
          <w:szCs w:val="28"/>
        </w:rPr>
        <w:t>)в</w:t>
      </w:r>
      <w:proofErr w:type="gramEnd"/>
      <w:r w:rsidRPr="009D5182">
        <w:rPr>
          <w:szCs w:val="28"/>
        </w:rPr>
        <w:t xml:space="preserve"> пункте 2 части 1 слова "организует размещение заказа" заменить словами "заключает государственные контракты";</w:t>
      </w:r>
    </w:p>
    <w:p w:rsidR="005E4978" w:rsidRPr="009D5182" w:rsidRDefault="005E4978" w:rsidP="005E4978">
      <w:pPr>
        <w:shd w:val="clear" w:color="auto" w:fill="FFFFFF"/>
        <w:ind w:firstLine="709"/>
        <w:jc w:val="both"/>
        <w:rPr>
          <w:szCs w:val="28"/>
        </w:rPr>
      </w:pPr>
      <w:r w:rsidRPr="009D5182">
        <w:rPr>
          <w:szCs w:val="28"/>
        </w:rPr>
        <w:t>б</w:t>
      </w:r>
      <w:proofErr w:type="gramStart"/>
      <w:r w:rsidRPr="009D5182">
        <w:rPr>
          <w:szCs w:val="28"/>
        </w:rPr>
        <w:t>)в</w:t>
      </w:r>
      <w:proofErr w:type="gramEnd"/>
      <w:r w:rsidRPr="009D5182">
        <w:rPr>
          <w:szCs w:val="28"/>
        </w:rPr>
        <w:t xml:space="preserve"> части 2:</w:t>
      </w:r>
    </w:p>
    <w:p w:rsidR="005E4978" w:rsidRPr="009D5182" w:rsidRDefault="005E4978" w:rsidP="005E4978">
      <w:pPr>
        <w:shd w:val="clear" w:color="auto" w:fill="FFFFFF"/>
        <w:ind w:firstLine="709"/>
        <w:jc w:val="both"/>
        <w:rPr>
          <w:szCs w:val="28"/>
        </w:rPr>
      </w:pPr>
      <w:r w:rsidRPr="009D5182">
        <w:rPr>
          <w:szCs w:val="28"/>
        </w:rPr>
        <w:t xml:space="preserve">в пункте 15 слова ", а также за поступлением и расходованием средств избирательных фондов кандидатов, избирательных объединений" исключить; </w:t>
      </w:r>
    </w:p>
    <w:p w:rsidR="005E4978" w:rsidRPr="009D5182" w:rsidRDefault="005E4978" w:rsidP="005E4978">
      <w:pPr>
        <w:shd w:val="clear" w:color="auto" w:fill="FFFFFF"/>
        <w:ind w:firstLine="709"/>
        <w:jc w:val="both"/>
        <w:rPr>
          <w:szCs w:val="28"/>
        </w:rPr>
      </w:pPr>
      <w:r w:rsidRPr="009D5182">
        <w:rPr>
          <w:szCs w:val="28"/>
        </w:rPr>
        <w:t>в пункте 18 слова "размещение заказа на изготовление" заменить словом "закупк</w:t>
      </w:r>
      <w:r>
        <w:rPr>
          <w:szCs w:val="28"/>
        </w:rPr>
        <w:t>у</w:t>
      </w:r>
      <w:r w:rsidRPr="009D5182">
        <w:rPr>
          <w:szCs w:val="28"/>
        </w:rPr>
        <w:t>";</w:t>
      </w:r>
    </w:p>
    <w:p w:rsidR="005E4978" w:rsidRPr="009D5182" w:rsidRDefault="005E4978" w:rsidP="005E4978">
      <w:pPr>
        <w:shd w:val="clear" w:color="auto" w:fill="FFFFFF"/>
        <w:ind w:firstLine="709"/>
        <w:jc w:val="both"/>
        <w:rPr>
          <w:szCs w:val="28"/>
        </w:rPr>
      </w:pPr>
      <w:r w:rsidRPr="009D5182">
        <w:rPr>
          <w:szCs w:val="28"/>
        </w:rPr>
        <w:t>в</w:t>
      </w:r>
      <w:proofErr w:type="gramStart"/>
      <w:r w:rsidRPr="009D5182">
        <w:rPr>
          <w:szCs w:val="28"/>
        </w:rPr>
        <w:t>)в</w:t>
      </w:r>
      <w:proofErr w:type="gramEnd"/>
      <w:r w:rsidRPr="009D5182">
        <w:rPr>
          <w:szCs w:val="28"/>
        </w:rPr>
        <w:t xml:space="preserve"> части 2</w:t>
      </w:r>
      <w:r w:rsidRPr="009D5182">
        <w:rPr>
          <w:szCs w:val="28"/>
          <w:vertAlign w:val="superscript"/>
        </w:rPr>
        <w:t>1</w:t>
      </w:r>
      <w:r w:rsidRPr="009D5182">
        <w:rPr>
          <w:szCs w:val="28"/>
        </w:rPr>
        <w:t>:</w:t>
      </w:r>
    </w:p>
    <w:p w:rsidR="005E4978" w:rsidRPr="009D5182" w:rsidRDefault="005E4978" w:rsidP="005E4978">
      <w:pPr>
        <w:shd w:val="clear" w:color="auto" w:fill="FFFFFF"/>
        <w:ind w:firstLine="709"/>
        <w:jc w:val="both"/>
        <w:rPr>
          <w:szCs w:val="28"/>
        </w:rPr>
      </w:pPr>
      <w:r w:rsidRPr="009D5182">
        <w:rPr>
          <w:szCs w:val="28"/>
        </w:rPr>
        <w:t>в пункте 10 слова ", а также за поступлением и расходованием средств избирательных фондов кандидатов" исключить;</w:t>
      </w:r>
    </w:p>
    <w:p w:rsidR="005E4978" w:rsidRPr="009D5182" w:rsidRDefault="005E4978" w:rsidP="005E4978">
      <w:pPr>
        <w:ind w:firstLine="709"/>
        <w:jc w:val="both"/>
        <w:rPr>
          <w:szCs w:val="28"/>
        </w:rPr>
      </w:pPr>
      <w:r w:rsidRPr="009D5182">
        <w:rPr>
          <w:szCs w:val="28"/>
        </w:rPr>
        <w:t>в пункте 13 слова "размещение заказа на изготовление" заменить словом "закупк</w:t>
      </w:r>
      <w:r>
        <w:rPr>
          <w:szCs w:val="28"/>
        </w:rPr>
        <w:t>у</w:t>
      </w:r>
      <w:r w:rsidRPr="009D5182">
        <w:rPr>
          <w:szCs w:val="28"/>
        </w:rPr>
        <w:t>";</w:t>
      </w:r>
    </w:p>
    <w:p w:rsidR="005E4978" w:rsidRPr="009D5182" w:rsidRDefault="005E4978" w:rsidP="005E4978">
      <w:pPr>
        <w:shd w:val="clear" w:color="auto" w:fill="FFFFFF"/>
        <w:jc w:val="both"/>
        <w:rPr>
          <w:szCs w:val="28"/>
        </w:rPr>
      </w:pPr>
      <w:r w:rsidRPr="009D5182">
        <w:rPr>
          <w:szCs w:val="28"/>
        </w:rPr>
        <w:tab/>
        <w:t>2)в статье 27:</w:t>
      </w:r>
    </w:p>
    <w:p w:rsidR="005E4978" w:rsidRPr="009D5182" w:rsidRDefault="005E4978" w:rsidP="005E4978">
      <w:pPr>
        <w:shd w:val="clear" w:color="auto" w:fill="FFFFFF"/>
        <w:ind w:firstLine="709"/>
        <w:jc w:val="both"/>
        <w:rPr>
          <w:szCs w:val="28"/>
        </w:rPr>
      </w:pPr>
      <w:r w:rsidRPr="009D5182">
        <w:rPr>
          <w:szCs w:val="28"/>
        </w:rPr>
        <w:t>а</w:t>
      </w:r>
      <w:proofErr w:type="gramStart"/>
      <w:r w:rsidRPr="009D5182">
        <w:rPr>
          <w:szCs w:val="28"/>
        </w:rPr>
        <w:t>)в</w:t>
      </w:r>
      <w:proofErr w:type="gramEnd"/>
      <w:r w:rsidRPr="009D5182">
        <w:rPr>
          <w:szCs w:val="28"/>
        </w:rPr>
        <w:t xml:space="preserve"> пункте 16 части 2 слова "размещение заказа на изготовление" заменить словом "закупк</w:t>
      </w:r>
      <w:r>
        <w:rPr>
          <w:szCs w:val="28"/>
        </w:rPr>
        <w:t>у</w:t>
      </w:r>
      <w:r w:rsidRPr="009D5182">
        <w:rPr>
          <w:szCs w:val="28"/>
        </w:rPr>
        <w:t>";</w:t>
      </w:r>
    </w:p>
    <w:p w:rsidR="005E4978" w:rsidRPr="002424A7" w:rsidRDefault="005E4978" w:rsidP="005E4978">
      <w:pPr>
        <w:ind w:firstLine="709"/>
        <w:jc w:val="both"/>
        <w:rPr>
          <w:szCs w:val="28"/>
        </w:rPr>
      </w:pPr>
      <w:r w:rsidRPr="009D5182">
        <w:rPr>
          <w:szCs w:val="28"/>
        </w:rPr>
        <w:t>б</w:t>
      </w:r>
      <w:proofErr w:type="gramStart"/>
      <w:r w:rsidRPr="009D5182">
        <w:rPr>
          <w:szCs w:val="28"/>
        </w:rPr>
        <w:t>)в</w:t>
      </w:r>
      <w:proofErr w:type="gramEnd"/>
      <w:r w:rsidRPr="009D5182">
        <w:rPr>
          <w:szCs w:val="28"/>
        </w:rPr>
        <w:t xml:space="preserve"> пункте 9 части 3 слова "размещение заказа на изготовление" заменить словом "закупк</w:t>
      </w:r>
      <w:r>
        <w:rPr>
          <w:szCs w:val="28"/>
        </w:rPr>
        <w:t>у</w:t>
      </w:r>
      <w:r w:rsidRPr="009D5182">
        <w:rPr>
          <w:szCs w:val="28"/>
        </w:rPr>
        <w:t>";</w:t>
      </w:r>
    </w:p>
    <w:p w:rsidR="005E4978" w:rsidRPr="009D5182" w:rsidRDefault="005E4978" w:rsidP="005E4978">
      <w:pPr>
        <w:shd w:val="clear" w:color="auto" w:fill="FFFFFF"/>
        <w:jc w:val="both"/>
        <w:rPr>
          <w:szCs w:val="28"/>
        </w:rPr>
      </w:pPr>
      <w:r w:rsidRPr="002424A7">
        <w:rPr>
          <w:szCs w:val="28"/>
        </w:rPr>
        <w:tab/>
      </w:r>
      <w:r w:rsidRPr="009D5182">
        <w:rPr>
          <w:szCs w:val="28"/>
        </w:rPr>
        <w:t>3)в статье 65:</w:t>
      </w:r>
    </w:p>
    <w:p w:rsidR="005E4978" w:rsidRPr="009D5182" w:rsidRDefault="005E4978" w:rsidP="005E4978">
      <w:pPr>
        <w:shd w:val="clear" w:color="auto" w:fill="FFFFFF"/>
        <w:ind w:firstLine="709"/>
        <w:jc w:val="both"/>
        <w:rPr>
          <w:szCs w:val="28"/>
        </w:rPr>
      </w:pPr>
      <w:r w:rsidRPr="009D5182">
        <w:rPr>
          <w:szCs w:val="28"/>
        </w:rPr>
        <w:t>а</w:t>
      </w:r>
      <w:proofErr w:type="gramStart"/>
      <w:r w:rsidRPr="009D5182">
        <w:rPr>
          <w:szCs w:val="28"/>
        </w:rPr>
        <w:t>)ч</w:t>
      </w:r>
      <w:proofErr w:type="gramEnd"/>
      <w:r w:rsidRPr="009D5182">
        <w:rPr>
          <w:szCs w:val="28"/>
        </w:rPr>
        <w:t xml:space="preserve">асть 6 изложить в </w:t>
      </w:r>
      <w:r w:rsidRPr="00921E17">
        <w:rPr>
          <w:szCs w:val="28"/>
        </w:rPr>
        <w:t>следующе</w:t>
      </w:r>
      <w:r>
        <w:rPr>
          <w:szCs w:val="28"/>
        </w:rPr>
        <w:t>й</w:t>
      </w:r>
      <w:r w:rsidRPr="009D5182">
        <w:rPr>
          <w:szCs w:val="28"/>
        </w:rPr>
        <w:t xml:space="preserve"> редакции:</w:t>
      </w:r>
    </w:p>
    <w:p w:rsidR="005E4978" w:rsidRPr="009D5182" w:rsidRDefault="005E4978" w:rsidP="005E4978">
      <w:pPr>
        <w:shd w:val="clear" w:color="auto" w:fill="FFFFFF"/>
        <w:ind w:firstLine="709"/>
        <w:jc w:val="both"/>
        <w:rPr>
          <w:szCs w:val="28"/>
        </w:rPr>
      </w:pPr>
      <w:r w:rsidRPr="009D5182">
        <w:rPr>
          <w:szCs w:val="28"/>
        </w:rPr>
        <w:t xml:space="preserve">"6.Окружная избирательная комиссия представляет Избирательной комиссии Приморского края, избирательной комиссии муниципального образования отчет о поступлении и расходовании средств соответствующего бюджета, выделенных данной </w:t>
      </w:r>
      <w:proofErr w:type="gramStart"/>
      <w:r w:rsidRPr="009D5182">
        <w:rPr>
          <w:szCs w:val="28"/>
        </w:rPr>
        <w:t>окружной избирательной</w:t>
      </w:r>
      <w:proofErr w:type="gramEnd"/>
      <w:r w:rsidRPr="009D5182">
        <w:rPr>
          <w:szCs w:val="28"/>
        </w:rPr>
        <w:t xml:space="preserve"> комиссии на </w:t>
      </w:r>
      <w:r w:rsidRPr="009D5182">
        <w:rPr>
          <w:szCs w:val="28"/>
        </w:rPr>
        <w:lastRenderedPageBreak/>
        <w:t>подготовку и проведение выборов</w:t>
      </w:r>
      <w:r>
        <w:rPr>
          <w:szCs w:val="28"/>
        </w:rPr>
        <w:t>,</w:t>
      </w:r>
      <w:r w:rsidRPr="009D5182">
        <w:rPr>
          <w:szCs w:val="28"/>
        </w:rPr>
        <w:t xml:space="preserve"> не позднее чем через 35 дней со дня официального опубликования итогов выборов.";</w:t>
      </w:r>
    </w:p>
    <w:p w:rsidR="005E4978" w:rsidRPr="009D5182" w:rsidRDefault="005E4978" w:rsidP="005E4978">
      <w:pPr>
        <w:shd w:val="clear" w:color="auto" w:fill="FFFFFF"/>
        <w:ind w:firstLine="709"/>
        <w:jc w:val="both"/>
        <w:rPr>
          <w:szCs w:val="28"/>
        </w:rPr>
      </w:pPr>
      <w:r w:rsidRPr="009D5182">
        <w:rPr>
          <w:szCs w:val="28"/>
        </w:rPr>
        <w:t>б</w:t>
      </w:r>
      <w:proofErr w:type="gramStart"/>
      <w:r w:rsidRPr="009D5182">
        <w:rPr>
          <w:szCs w:val="28"/>
        </w:rPr>
        <w:t>)в</w:t>
      </w:r>
      <w:proofErr w:type="gramEnd"/>
      <w:r w:rsidRPr="009D5182">
        <w:rPr>
          <w:szCs w:val="28"/>
        </w:rPr>
        <w:t xml:space="preserve"> части 10:</w:t>
      </w:r>
    </w:p>
    <w:p w:rsidR="005E4978" w:rsidRPr="009D5182" w:rsidRDefault="005E4978" w:rsidP="005E4978">
      <w:pPr>
        <w:shd w:val="clear" w:color="auto" w:fill="FFFFFF"/>
        <w:ind w:firstLine="709"/>
        <w:jc w:val="both"/>
        <w:rPr>
          <w:szCs w:val="28"/>
        </w:rPr>
      </w:pPr>
      <w:r w:rsidRPr="009D5182">
        <w:rPr>
          <w:szCs w:val="28"/>
        </w:rPr>
        <w:t xml:space="preserve">слова "Размещение заказов на изготовление" заменить словом "Закупка", </w:t>
      </w:r>
    </w:p>
    <w:p w:rsidR="005E4978" w:rsidRPr="009D5182" w:rsidRDefault="005E4978" w:rsidP="005E4978">
      <w:pPr>
        <w:shd w:val="clear" w:color="auto" w:fill="FFFFFF"/>
        <w:ind w:firstLine="709"/>
        <w:jc w:val="both"/>
        <w:rPr>
          <w:szCs w:val="28"/>
        </w:rPr>
      </w:pPr>
      <w:r w:rsidRPr="009D5182">
        <w:rPr>
          <w:szCs w:val="28"/>
        </w:rPr>
        <w:t>слова "Такие заказы размещаютс</w:t>
      </w:r>
      <w:r>
        <w:rPr>
          <w:szCs w:val="28"/>
        </w:rPr>
        <w:t>я у исполнителей (подрядчиков)</w:t>
      </w:r>
      <w:r w:rsidRPr="009D5182">
        <w:rPr>
          <w:szCs w:val="28"/>
        </w:rPr>
        <w:t>" заменить словами "Такие закупки осуществляются на основании Федерального закона от 5 апреля 2013 года № 44-ФЗ "О контрактной системе в сфере закупок товаров, работ, услуг для обеспечения государственных и муниципальных нужд" у единственных поставщик</w:t>
      </w:r>
      <w:r>
        <w:rPr>
          <w:szCs w:val="28"/>
        </w:rPr>
        <w:t>ов (подрядчиков, исполнителей)</w:t>
      </w:r>
      <w:r w:rsidRPr="009D5182">
        <w:rPr>
          <w:szCs w:val="28"/>
        </w:rPr>
        <w:t>";</w:t>
      </w:r>
    </w:p>
    <w:p w:rsidR="005E4978" w:rsidRPr="002F7A15" w:rsidRDefault="005E4978" w:rsidP="005E4978">
      <w:pPr>
        <w:ind w:firstLine="709"/>
        <w:jc w:val="both"/>
        <w:rPr>
          <w:szCs w:val="28"/>
        </w:rPr>
      </w:pPr>
      <w:r w:rsidRPr="002F7A15">
        <w:rPr>
          <w:szCs w:val="28"/>
        </w:rPr>
        <w:t>в</w:t>
      </w:r>
      <w:proofErr w:type="gramStart"/>
      <w:r w:rsidRPr="002F7A15">
        <w:rPr>
          <w:szCs w:val="28"/>
        </w:rPr>
        <w:t>)в</w:t>
      </w:r>
      <w:proofErr w:type="gramEnd"/>
      <w:r w:rsidRPr="002F7A15">
        <w:rPr>
          <w:szCs w:val="28"/>
        </w:rPr>
        <w:t xml:space="preserve"> части 11 слова "Размещение заказов на поставку товаров, выполнение работ, оказание услуг" заменить словами "Закупка товаров, работ, услуг";</w:t>
      </w:r>
    </w:p>
    <w:p w:rsidR="005E4978" w:rsidRPr="002F7A15" w:rsidRDefault="005E4978" w:rsidP="005E4978">
      <w:pPr>
        <w:shd w:val="clear" w:color="auto" w:fill="FFFFFF"/>
        <w:jc w:val="both"/>
        <w:rPr>
          <w:szCs w:val="28"/>
        </w:rPr>
      </w:pPr>
      <w:r w:rsidRPr="002F7A15">
        <w:rPr>
          <w:szCs w:val="28"/>
        </w:rPr>
        <w:tab/>
        <w:t xml:space="preserve">4)пункт 1 части 3 статьи 67 изложить в </w:t>
      </w:r>
      <w:r w:rsidRPr="00921E17">
        <w:rPr>
          <w:szCs w:val="28"/>
        </w:rPr>
        <w:t>следующе</w:t>
      </w:r>
      <w:r>
        <w:rPr>
          <w:szCs w:val="28"/>
        </w:rPr>
        <w:t>й</w:t>
      </w:r>
      <w:r w:rsidRPr="002F7A15">
        <w:rPr>
          <w:szCs w:val="28"/>
        </w:rPr>
        <w:t xml:space="preserve"> редакции: </w:t>
      </w:r>
    </w:p>
    <w:p w:rsidR="005E4978" w:rsidRPr="00F119E8" w:rsidRDefault="005E4978" w:rsidP="005E4978">
      <w:pPr>
        <w:ind w:firstLine="709"/>
        <w:jc w:val="both"/>
        <w:rPr>
          <w:szCs w:val="28"/>
        </w:rPr>
      </w:pPr>
      <w:proofErr w:type="gramStart"/>
      <w:r w:rsidRPr="002F7A15">
        <w:rPr>
          <w:szCs w:val="28"/>
        </w:rPr>
        <w:t>"1)финансовое обеспечение организационно-технических мероприятий, направленных на сбор подписей избирателей, депутатов представительных органов муниципальных образований, глав муниципальных образований в поддержку выдвижения кандидата, в том числе на оплату труда лиц, привлекаемых для сбора подписей и на возмещение расходов, связанных с нотариальным засвидетельствованием подлинности подписей, проставленных в листах поддержки кандидата;";</w:t>
      </w:r>
      <w:proofErr w:type="gramEnd"/>
    </w:p>
    <w:p w:rsidR="005E4978" w:rsidRDefault="005E4978" w:rsidP="005E4978">
      <w:pPr>
        <w:jc w:val="both"/>
        <w:rPr>
          <w:szCs w:val="28"/>
        </w:rPr>
      </w:pPr>
      <w:r>
        <w:rPr>
          <w:szCs w:val="28"/>
        </w:rPr>
        <w:tab/>
      </w:r>
      <w:proofErr w:type="gramStart"/>
      <w:r>
        <w:rPr>
          <w:szCs w:val="28"/>
        </w:rPr>
        <w:t>5</w:t>
      </w:r>
      <w:r w:rsidRPr="005E6C88">
        <w:rPr>
          <w:szCs w:val="28"/>
        </w:rPr>
        <w:t>)</w:t>
      </w:r>
      <w:r>
        <w:rPr>
          <w:szCs w:val="28"/>
        </w:rPr>
        <w:t>в части 9 статьи 69 после слов "стационарные ящики для голосования" дополнить словами ", изготовленные из прозрачного и полупрозрачного материала в соответствии с нормативами технологического оборудования, утверждаемыми Центральной избирательной комиссией Российской Федерации в соответствии с подпунктом "б" пункта 9 статьи 21 Федерального закона";</w:t>
      </w:r>
      <w:proofErr w:type="gramEnd"/>
    </w:p>
    <w:p w:rsidR="005E4978" w:rsidRPr="005C4423" w:rsidRDefault="005E4978" w:rsidP="005E4978">
      <w:pPr>
        <w:jc w:val="both"/>
        <w:rPr>
          <w:szCs w:val="28"/>
        </w:rPr>
      </w:pPr>
      <w:r w:rsidRPr="004B4522">
        <w:rPr>
          <w:szCs w:val="28"/>
        </w:rPr>
        <w:tab/>
      </w:r>
      <w:r w:rsidRPr="005C4423">
        <w:rPr>
          <w:szCs w:val="28"/>
        </w:rPr>
        <w:t>6)в части 4 статьи 70 слова "Размещение заказа на изготовление" заменить словами "Закупка";</w:t>
      </w:r>
    </w:p>
    <w:p w:rsidR="005E4978" w:rsidRPr="005C4423" w:rsidRDefault="005E4978" w:rsidP="005E4978">
      <w:pPr>
        <w:shd w:val="clear" w:color="auto" w:fill="FFFFFF"/>
        <w:ind w:firstLine="709"/>
        <w:jc w:val="both"/>
        <w:rPr>
          <w:szCs w:val="28"/>
        </w:rPr>
      </w:pPr>
      <w:r w:rsidRPr="005C4423">
        <w:rPr>
          <w:szCs w:val="28"/>
        </w:rPr>
        <w:t>7)в статье 71:</w:t>
      </w:r>
    </w:p>
    <w:p w:rsidR="005E4978" w:rsidRPr="005C4423" w:rsidRDefault="005E4978" w:rsidP="005E4978">
      <w:pPr>
        <w:shd w:val="clear" w:color="auto" w:fill="FFFFFF"/>
        <w:ind w:firstLine="709"/>
        <w:jc w:val="both"/>
        <w:rPr>
          <w:szCs w:val="28"/>
        </w:rPr>
      </w:pPr>
      <w:r w:rsidRPr="005C4423">
        <w:rPr>
          <w:szCs w:val="28"/>
        </w:rPr>
        <w:t>а</w:t>
      </w:r>
      <w:proofErr w:type="gramStart"/>
      <w:r w:rsidRPr="005C4423">
        <w:rPr>
          <w:szCs w:val="28"/>
        </w:rPr>
        <w:t>)в</w:t>
      </w:r>
      <w:proofErr w:type="gramEnd"/>
      <w:r w:rsidRPr="005C4423">
        <w:rPr>
          <w:szCs w:val="28"/>
        </w:rPr>
        <w:t xml:space="preserve"> части 10:</w:t>
      </w:r>
    </w:p>
    <w:p w:rsidR="005E4978" w:rsidRPr="005C4423" w:rsidRDefault="005E4978" w:rsidP="005E4978">
      <w:pPr>
        <w:shd w:val="clear" w:color="auto" w:fill="FFFFFF"/>
        <w:ind w:firstLine="709"/>
        <w:jc w:val="both"/>
        <w:rPr>
          <w:szCs w:val="28"/>
        </w:rPr>
      </w:pPr>
      <w:r>
        <w:rPr>
          <w:szCs w:val="28"/>
        </w:rPr>
        <w:t xml:space="preserve">по тексту части </w:t>
      </w:r>
      <w:r w:rsidRPr="005C4423">
        <w:rPr>
          <w:szCs w:val="28"/>
        </w:rPr>
        <w:t xml:space="preserve">слова "разместившая заказ" </w:t>
      </w:r>
      <w:r>
        <w:rPr>
          <w:szCs w:val="28"/>
        </w:rPr>
        <w:t xml:space="preserve">в соответствующем падеже </w:t>
      </w:r>
      <w:r w:rsidRPr="005C4423">
        <w:rPr>
          <w:szCs w:val="28"/>
        </w:rPr>
        <w:t xml:space="preserve">заменить словами "заключившая государственный контракт" </w:t>
      </w:r>
      <w:r>
        <w:rPr>
          <w:szCs w:val="28"/>
        </w:rPr>
        <w:t>в соответствующем падеже;</w:t>
      </w:r>
    </w:p>
    <w:p w:rsidR="005E4978" w:rsidRPr="005C4423" w:rsidRDefault="005E4978" w:rsidP="005E4978">
      <w:pPr>
        <w:shd w:val="clear" w:color="auto" w:fill="FFFFFF"/>
        <w:ind w:firstLine="709"/>
        <w:jc w:val="both"/>
        <w:rPr>
          <w:szCs w:val="28"/>
        </w:rPr>
      </w:pPr>
      <w:r w:rsidRPr="005C4423">
        <w:rPr>
          <w:szCs w:val="28"/>
        </w:rPr>
        <w:t>слова "</w:t>
      </w:r>
      <w:proofErr w:type="gramStart"/>
      <w:r w:rsidRPr="005C4423">
        <w:rPr>
          <w:szCs w:val="28"/>
        </w:rPr>
        <w:t>соответствующем</w:t>
      </w:r>
      <w:proofErr w:type="gramEnd"/>
      <w:r w:rsidRPr="005C4423">
        <w:rPr>
          <w:szCs w:val="28"/>
        </w:rPr>
        <w:t xml:space="preserve"> заказу" заменить словами "соответствующ</w:t>
      </w:r>
      <w:r>
        <w:rPr>
          <w:szCs w:val="28"/>
        </w:rPr>
        <w:t>ем государственному контракту"</w:t>
      </w:r>
      <w:r w:rsidRPr="005C4423">
        <w:rPr>
          <w:szCs w:val="28"/>
        </w:rPr>
        <w:t>;</w:t>
      </w:r>
    </w:p>
    <w:p w:rsidR="005E4978" w:rsidRPr="004B4522" w:rsidRDefault="005E4978" w:rsidP="005E4978">
      <w:pPr>
        <w:ind w:firstLine="709"/>
        <w:jc w:val="both"/>
        <w:rPr>
          <w:szCs w:val="28"/>
        </w:rPr>
      </w:pPr>
      <w:r w:rsidRPr="005C4423">
        <w:rPr>
          <w:szCs w:val="28"/>
        </w:rPr>
        <w:t>б</w:t>
      </w:r>
      <w:proofErr w:type="gramStart"/>
      <w:r w:rsidRPr="005C4423">
        <w:rPr>
          <w:szCs w:val="28"/>
        </w:rPr>
        <w:t>)в</w:t>
      </w:r>
      <w:proofErr w:type="gramEnd"/>
      <w:r w:rsidRPr="005C4423">
        <w:rPr>
          <w:szCs w:val="28"/>
        </w:rPr>
        <w:t xml:space="preserve"> части 11 слова "разместившая заказ" заменить словами "заключившая государственный контракт";</w:t>
      </w:r>
    </w:p>
    <w:p w:rsidR="005E4978" w:rsidRDefault="005E4978" w:rsidP="005E4978">
      <w:pPr>
        <w:jc w:val="both"/>
        <w:rPr>
          <w:szCs w:val="28"/>
        </w:rPr>
      </w:pPr>
      <w:r>
        <w:rPr>
          <w:szCs w:val="28"/>
        </w:rPr>
        <w:tab/>
      </w:r>
      <w:proofErr w:type="gramStart"/>
      <w:r>
        <w:rPr>
          <w:szCs w:val="28"/>
        </w:rPr>
        <w:t>8</w:t>
      </w:r>
      <w:r w:rsidRPr="005E6C88">
        <w:rPr>
          <w:szCs w:val="28"/>
        </w:rPr>
        <w:t xml:space="preserve">)в </w:t>
      </w:r>
      <w:r>
        <w:rPr>
          <w:szCs w:val="28"/>
        </w:rPr>
        <w:t xml:space="preserve">абзаце первом </w:t>
      </w:r>
      <w:r w:rsidRPr="005E6C88">
        <w:rPr>
          <w:szCs w:val="28"/>
        </w:rPr>
        <w:t xml:space="preserve">части </w:t>
      </w:r>
      <w:r>
        <w:rPr>
          <w:szCs w:val="28"/>
        </w:rPr>
        <w:t>6</w:t>
      </w:r>
      <w:r w:rsidRPr="005E6C88">
        <w:rPr>
          <w:szCs w:val="28"/>
        </w:rPr>
        <w:t xml:space="preserve"> статьи </w:t>
      </w:r>
      <w:r>
        <w:rPr>
          <w:szCs w:val="28"/>
        </w:rPr>
        <w:t>7</w:t>
      </w:r>
      <w:r w:rsidRPr="005E6C88">
        <w:rPr>
          <w:szCs w:val="28"/>
        </w:rPr>
        <w:t>4</w:t>
      </w:r>
      <w:r>
        <w:rPr>
          <w:szCs w:val="28"/>
        </w:rPr>
        <w:t xml:space="preserve"> слова "необходимым количеством переносных ящиков для голосования вне помещения для голосования" заменить словами "необходимым количеством переносных ящиков для голосования, изготовленных из прозрачного или полупрозрачного материала в соответствии с нормативами технологического оборудования, утверждаемыми Центральной избирательной комиссией Российской Федерации в соответствии с подпунктом "б" пункта 9 статьи 21 </w:t>
      </w:r>
      <w:r>
        <w:rPr>
          <w:szCs w:val="28"/>
        </w:rPr>
        <w:lastRenderedPageBreak/>
        <w:t>Федерального закона, для организации голосования вне</w:t>
      </w:r>
      <w:proofErr w:type="gramEnd"/>
      <w:r>
        <w:rPr>
          <w:szCs w:val="28"/>
        </w:rPr>
        <w:t xml:space="preserve"> помещения для голосования";</w:t>
      </w:r>
    </w:p>
    <w:p w:rsidR="005E4978" w:rsidRPr="005C4423" w:rsidRDefault="005E4978" w:rsidP="005E4978">
      <w:pPr>
        <w:shd w:val="clear" w:color="auto" w:fill="FFFFFF"/>
        <w:jc w:val="both"/>
        <w:rPr>
          <w:szCs w:val="28"/>
        </w:rPr>
      </w:pPr>
      <w:r>
        <w:rPr>
          <w:szCs w:val="28"/>
        </w:rPr>
        <w:tab/>
      </w:r>
      <w:r w:rsidRPr="005C4423">
        <w:rPr>
          <w:szCs w:val="28"/>
        </w:rPr>
        <w:t>9)в статье 83</w:t>
      </w:r>
      <w:r w:rsidRPr="005C4423">
        <w:rPr>
          <w:szCs w:val="28"/>
          <w:vertAlign w:val="superscript"/>
        </w:rPr>
        <w:t>1</w:t>
      </w:r>
      <w:r w:rsidRPr="005C4423">
        <w:rPr>
          <w:szCs w:val="28"/>
        </w:rPr>
        <w:t>:</w:t>
      </w:r>
    </w:p>
    <w:p w:rsidR="005E4978" w:rsidRPr="005C4423" w:rsidRDefault="005E4978" w:rsidP="005E4978">
      <w:pPr>
        <w:shd w:val="clear" w:color="auto" w:fill="FFFFFF"/>
        <w:ind w:firstLine="709"/>
        <w:jc w:val="both"/>
        <w:rPr>
          <w:szCs w:val="28"/>
        </w:rPr>
      </w:pPr>
      <w:r w:rsidRPr="005C4423">
        <w:rPr>
          <w:szCs w:val="28"/>
        </w:rPr>
        <w:t>а</w:t>
      </w:r>
      <w:proofErr w:type="gramStart"/>
      <w:r w:rsidRPr="005C4423">
        <w:rPr>
          <w:szCs w:val="28"/>
        </w:rPr>
        <w:t>)ч</w:t>
      </w:r>
      <w:proofErr w:type="gramEnd"/>
      <w:r w:rsidRPr="005C4423">
        <w:rPr>
          <w:szCs w:val="28"/>
        </w:rPr>
        <w:t xml:space="preserve">асть 4 изложить в </w:t>
      </w:r>
      <w:r w:rsidRPr="00921E17">
        <w:rPr>
          <w:szCs w:val="28"/>
        </w:rPr>
        <w:t>следующе</w:t>
      </w:r>
      <w:r>
        <w:rPr>
          <w:szCs w:val="28"/>
        </w:rPr>
        <w:t>й</w:t>
      </w:r>
      <w:r w:rsidRPr="005C4423">
        <w:rPr>
          <w:szCs w:val="28"/>
        </w:rPr>
        <w:t xml:space="preserve"> редакции:</w:t>
      </w:r>
    </w:p>
    <w:p w:rsidR="005E4978" w:rsidRPr="005C4423" w:rsidRDefault="005E4978" w:rsidP="005E4978">
      <w:pPr>
        <w:shd w:val="clear" w:color="auto" w:fill="FFFFFF"/>
        <w:ind w:firstLine="709"/>
        <w:jc w:val="both"/>
        <w:rPr>
          <w:szCs w:val="28"/>
        </w:rPr>
      </w:pPr>
      <w:r w:rsidRPr="005C4423">
        <w:rPr>
          <w:szCs w:val="28"/>
        </w:rPr>
        <w:t>"4.Если в случаях, предусмотренных частями 1 и 2 статьи 85 настоящего Кодекса, оказался вакантным депутатский мандат, он переходит кандидату из того же списка кандидатов. Вакантный депутатский мандат кандидата, включенного в общую часть списка кандидатов, переходит первому в порядке очередности кандидату из числа кандидатов, не получивших депутатских мандатов. Вакантный депутатский мандат кандидата, включенного в территориальную группу списка кандидатов, переходит первому в порядке очередности кандидату, не получившему депутатский мандат, из той же территориальной группы. Если в соответствующей территориальной группе списка кандидатов отсутствуют кандидаты, не получившие депутатских мандатов, вакантный депутатский мандат передается первому из не получивших депутатский мандат кандидатов того же списка кандидатов. Если в процессе распределения депутатских мандатов внутри списка кандидатов не окажется кандидатов, не получивших депутатских мандатов, оставшиеся нераспределенными депутатские мандаты остаются вакантными до следующих выборов депутатов представительного органа муниципального образования</w:t>
      </w:r>
      <w:proofErr w:type="gramStart"/>
      <w:r w:rsidRPr="005C4423">
        <w:rPr>
          <w:szCs w:val="28"/>
        </w:rPr>
        <w:t>.";</w:t>
      </w:r>
      <w:proofErr w:type="gramEnd"/>
    </w:p>
    <w:p w:rsidR="005E4978" w:rsidRDefault="005E4978" w:rsidP="005E4978">
      <w:pPr>
        <w:shd w:val="clear" w:color="auto" w:fill="FFFFFF"/>
        <w:ind w:firstLine="709"/>
        <w:jc w:val="both"/>
        <w:rPr>
          <w:szCs w:val="28"/>
        </w:rPr>
      </w:pPr>
      <w:r w:rsidRPr="005C4423">
        <w:rPr>
          <w:szCs w:val="28"/>
        </w:rPr>
        <w:t>б</w:t>
      </w:r>
      <w:proofErr w:type="gramStart"/>
      <w:r w:rsidRPr="005C4423">
        <w:rPr>
          <w:szCs w:val="28"/>
        </w:rPr>
        <w:t>)ч</w:t>
      </w:r>
      <w:proofErr w:type="gramEnd"/>
      <w:r w:rsidRPr="005C4423">
        <w:rPr>
          <w:szCs w:val="28"/>
        </w:rPr>
        <w:t>аст</w:t>
      </w:r>
      <w:r>
        <w:rPr>
          <w:szCs w:val="28"/>
        </w:rPr>
        <w:t>и</w:t>
      </w:r>
      <w:r w:rsidRPr="005C4423">
        <w:rPr>
          <w:szCs w:val="28"/>
        </w:rPr>
        <w:t xml:space="preserve"> 5</w:t>
      </w:r>
      <w:r>
        <w:rPr>
          <w:szCs w:val="28"/>
        </w:rPr>
        <w:t>-9</w:t>
      </w:r>
      <w:r w:rsidRPr="005C4423">
        <w:rPr>
          <w:szCs w:val="28"/>
        </w:rPr>
        <w:t xml:space="preserve"> признать утративш</w:t>
      </w:r>
      <w:r>
        <w:rPr>
          <w:szCs w:val="28"/>
        </w:rPr>
        <w:t>ими силу</w:t>
      </w:r>
      <w:r w:rsidRPr="005C4423">
        <w:rPr>
          <w:szCs w:val="28"/>
        </w:rPr>
        <w:t>;</w:t>
      </w:r>
    </w:p>
    <w:p w:rsidR="005E4978" w:rsidRPr="00921E17" w:rsidRDefault="005E4978" w:rsidP="005E497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21E17">
        <w:rPr>
          <w:szCs w:val="28"/>
        </w:rPr>
        <w:t>10)часть 1 статьи 86 изложить в следующе</w:t>
      </w:r>
      <w:r>
        <w:rPr>
          <w:szCs w:val="28"/>
        </w:rPr>
        <w:t>й</w:t>
      </w:r>
      <w:r w:rsidRPr="00921E17">
        <w:rPr>
          <w:szCs w:val="28"/>
        </w:rPr>
        <w:t xml:space="preserve"> редакции:</w:t>
      </w:r>
    </w:p>
    <w:p w:rsidR="005E4978" w:rsidRPr="00921E17" w:rsidRDefault="005E4978" w:rsidP="005E4978">
      <w:pPr>
        <w:ind w:firstLine="709"/>
        <w:jc w:val="both"/>
        <w:rPr>
          <w:szCs w:val="28"/>
        </w:rPr>
      </w:pPr>
      <w:proofErr w:type="gramStart"/>
      <w:r w:rsidRPr="00921E17">
        <w:rPr>
          <w:szCs w:val="28"/>
        </w:rPr>
        <w:t>"1.В случае досрочного прекращения полномочий депутата, избранного в составе списка кандидатов, Избирательная комиссия Приморского края, избирательная комиссия муниципального образования передает его депутатский мандат кандидату из того же зарегистрированного списка кандидатов в соответствии с требованиями статей 83 и 83</w:t>
      </w:r>
      <w:r w:rsidRPr="00921E17">
        <w:rPr>
          <w:szCs w:val="28"/>
          <w:vertAlign w:val="superscript"/>
        </w:rPr>
        <w:t>1</w:t>
      </w:r>
      <w:r w:rsidRPr="00921E17">
        <w:rPr>
          <w:szCs w:val="28"/>
        </w:rPr>
        <w:t xml:space="preserve"> настоящего Кодекса.";</w:t>
      </w:r>
      <w:proofErr w:type="gramEnd"/>
    </w:p>
    <w:p w:rsidR="005E4978" w:rsidRDefault="005E4978" w:rsidP="005E4978">
      <w:pPr>
        <w:ind w:firstLine="709"/>
        <w:jc w:val="both"/>
      </w:pPr>
      <w:r w:rsidRPr="005C4423">
        <w:t>1</w:t>
      </w:r>
      <w:r>
        <w:t>1</w:t>
      </w:r>
      <w:r w:rsidRPr="005C4423">
        <w:t>)часть 11 статьи 87 дополнить словами "Избиратели вправе обратиться с жалобами на решения, действия (бездействие) участковой комиссии, связанные с установлением итогов голосования на том избирательном участке, на котором они принимали участие в выборах</w:t>
      </w:r>
      <w:proofErr w:type="gramStart"/>
      <w:r w:rsidRPr="005C4423">
        <w:t>.";</w:t>
      </w:r>
      <w:proofErr w:type="gramEnd"/>
    </w:p>
    <w:p w:rsidR="005E4978" w:rsidRPr="00523320" w:rsidRDefault="005E4978" w:rsidP="005E4978">
      <w:pPr>
        <w:ind w:firstLine="709"/>
        <w:jc w:val="both"/>
      </w:pPr>
      <w:r w:rsidRPr="00523320">
        <w:t>12)в статье 89:</w:t>
      </w:r>
    </w:p>
    <w:p w:rsidR="005E4978" w:rsidRPr="00523320" w:rsidRDefault="005E4978" w:rsidP="005E4978">
      <w:pPr>
        <w:ind w:firstLine="709"/>
        <w:jc w:val="both"/>
      </w:pPr>
      <w:r w:rsidRPr="00523320">
        <w:t>а</w:t>
      </w:r>
      <w:proofErr w:type="gramStart"/>
      <w:r w:rsidRPr="00523320">
        <w:t>)ч</w:t>
      </w:r>
      <w:proofErr w:type="gramEnd"/>
      <w:r w:rsidRPr="00523320">
        <w:t>асть 3 изложить в следующей редакции:</w:t>
      </w:r>
    </w:p>
    <w:p w:rsidR="005E4978" w:rsidRPr="00523320" w:rsidRDefault="005E4978" w:rsidP="005E4978">
      <w:pPr>
        <w:ind w:firstLine="709"/>
        <w:jc w:val="both"/>
      </w:pPr>
      <w:r w:rsidRPr="00523320">
        <w:t>"3.Суд соответствующего уровня может отменить решение комиссии об итогах голосования в случае:</w:t>
      </w:r>
    </w:p>
    <w:p w:rsidR="005E4978" w:rsidRPr="00523320" w:rsidRDefault="005E4978" w:rsidP="005E4978">
      <w:pPr>
        <w:ind w:firstLine="709"/>
        <w:jc w:val="both"/>
      </w:pPr>
      <w:r>
        <w:t>1</w:t>
      </w:r>
      <w:r w:rsidRPr="00523320">
        <w:t>)нарушения правил составления списков избирателей, если указанное нарушение не позволяет с достоверностью определить результаты волеизъявления избирателей;</w:t>
      </w:r>
    </w:p>
    <w:p w:rsidR="005E4978" w:rsidRPr="00523320" w:rsidRDefault="005E4978" w:rsidP="005E4978">
      <w:pPr>
        <w:ind w:firstLine="709"/>
        <w:jc w:val="both"/>
      </w:pPr>
      <w:r>
        <w:t>2</w:t>
      </w:r>
      <w:r w:rsidRPr="00523320">
        <w:t>)нарушения порядка голосования и установления итогов голосования, если указанное нарушение не позволяет с достоверностью определить результаты волеизъявления избирателей;</w:t>
      </w:r>
    </w:p>
    <w:p w:rsidR="005E4978" w:rsidRPr="00523320" w:rsidRDefault="005E4978" w:rsidP="005E4978">
      <w:pPr>
        <w:ind w:firstLine="709"/>
        <w:jc w:val="both"/>
      </w:pPr>
      <w:r>
        <w:t>3</w:t>
      </w:r>
      <w:r w:rsidRPr="00523320">
        <w:t>)воспрепятствования наблюдению за проведением голосования и подсчета голосов избирателей, если указанное нарушение не позволяет с достоверностью определить результаты волеизъявления избирателей;</w:t>
      </w:r>
    </w:p>
    <w:p w:rsidR="005E4978" w:rsidRPr="00523320" w:rsidRDefault="005E4978" w:rsidP="005E4978">
      <w:pPr>
        <w:ind w:firstLine="709"/>
        <w:jc w:val="both"/>
      </w:pPr>
      <w:r>
        <w:lastRenderedPageBreak/>
        <w:t>4</w:t>
      </w:r>
      <w:r w:rsidRPr="00523320">
        <w:t>)нарушения порядка формирования избирательной комиссии, если указанное нарушение не позволяет выявить действительную волю избирателей;</w:t>
      </w:r>
    </w:p>
    <w:p w:rsidR="005E4978" w:rsidRPr="00523320" w:rsidRDefault="005E4978" w:rsidP="005E4978">
      <w:pPr>
        <w:ind w:firstLine="709"/>
        <w:jc w:val="both"/>
      </w:pPr>
      <w:r>
        <w:t>5</w:t>
      </w:r>
      <w:r w:rsidRPr="00523320">
        <w:t>)других нарушений законодательства Российской Федерации о выборах, если эти нарушения не позволяют выявить действительную волю избирателей</w:t>
      </w:r>
      <w:proofErr w:type="gramStart"/>
      <w:r w:rsidRPr="00523320">
        <w:t>.";</w:t>
      </w:r>
      <w:proofErr w:type="gramEnd"/>
    </w:p>
    <w:p w:rsidR="005E4978" w:rsidRPr="00523320" w:rsidRDefault="005E4978" w:rsidP="005E4978">
      <w:pPr>
        <w:ind w:firstLine="709"/>
        <w:jc w:val="both"/>
      </w:pPr>
      <w:r w:rsidRPr="00523320">
        <w:t>б</w:t>
      </w:r>
      <w:proofErr w:type="gramStart"/>
      <w:r w:rsidRPr="00523320">
        <w:t>)д</w:t>
      </w:r>
      <w:proofErr w:type="gramEnd"/>
      <w:r w:rsidRPr="00523320">
        <w:t>ополнить част</w:t>
      </w:r>
      <w:r>
        <w:t>ями</w:t>
      </w:r>
      <w:r w:rsidRPr="00523320">
        <w:t xml:space="preserve"> 3</w:t>
      </w:r>
      <w:r w:rsidRPr="00523320">
        <w:rPr>
          <w:vertAlign w:val="superscript"/>
        </w:rPr>
        <w:t>1</w:t>
      </w:r>
      <w:r>
        <w:t>-</w:t>
      </w:r>
      <w:r w:rsidRPr="00523320">
        <w:t>3</w:t>
      </w:r>
      <w:r w:rsidRPr="00523320">
        <w:rPr>
          <w:vertAlign w:val="superscript"/>
        </w:rPr>
        <w:t>2</w:t>
      </w:r>
      <w:r>
        <w:t xml:space="preserve"> </w:t>
      </w:r>
      <w:r w:rsidRPr="00523320">
        <w:t>следующего содержания:</w:t>
      </w:r>
    </w:p>
    <w:p w:rsidR="005E4978" w:rsidRPr="00523320" w:rsidRDefault="005E4978" w:rsidP="005E4978">
      <w:pPr>
        <w:ind w:firstLine="709"/>
        <w:jc w:val="both"/>
      </w:pPr>
      <w:proofErr w:type="gramStart"/>
      <w:r w:rsidRPr="00523320">
        <w:t>"3</w:t>
      </w:r>
      <w:r w:rsidRPr="00523320">
        <w:rPr>
          <w:vertAlign w:val="superscript"/>
        </w:rPr>
        <w:t>1</w:t>
      </w:r>
      <w:r w:rsidRPr="00523320">
        <w:t xml:space="preserve">.Суд соответствующего уровня по заявлению избирателя об оспаривании итогов голосования на избирательном участке, на котором этот избиратель принял участие в выборах, может отменить решение участковой комиссии об итогах голосования на избирательном участке в случаях, указанных в подпунктах </w:t>
      </w:r>
      <w:r>
        <w:t>1</w:t>
      </w:r>
      <w:r w:rsidRPr="00523320">
        <w:t xml:space="preserve"> и </w:t>
      </w:r>
      <w:r>
        <w:t>2</w:t>
      </w:r>
      <w:r w:rsidRPr="00523320">
        <w:t xml:space="preserve"> части 3 настоящей статьи.</w:t>
      </w:r>
      <w:proofErr w:type="gramEnd"/>
    </w:p>
    <w:p w:rsidR="005E4978" w:rsidRPr="00523320" w:rsidRDefault="005E4978" w:rsidP="005E4978">
      <w:pPr>
        <w:ind w:firstLine="709"/>
        <w:jc w:val="both"/>
      </w:pPr>
      <w:proofErr w:type="gramStart"/>
      <w:r w:rsidRPr="00523320">
        <w:t>3</w:t>
      </w:r>
      <w:r w:rsidRPr="00523320">
        <w:rPr>
          <w:vertAlign w:val="superscript"/>
        </w:rPr>
        <w:t>2</w:t>
      </w:r>
      <w:r w:rsidRPr="00523320">
        <w:t>.Отмена судом решения комиссии об итогах голосования в связи с тем, что допущенные нарушения не позволяют с достоверностью определить результаты волеизъявления избирателей (выявить действительную волю избирателей), влечет признание соответствующей комиссией этих итогов голосования недействительными.";</w:t>
      </w:r>
      <w:proofErr w:type="gramEnd"/>
    </w:p>
    <w:p w:rsidR="005E4978" w:rsidRPr="00523320" w:rsidRDefault="005E4978" w:rsidP="005E4978">
      <w:pPr>
        <w:ind w:firstLine="709"/>
        <w:jc w:val="both"/>
      </w:pPr>
      <w:r>
        <w:t>в</w:t>
      </w:r>
      <w:proofErr w:type="gramStart"/>
      <w:r w:rsidRPr="00523320">
        <w:t>)в</w:t>
      </w:r>
      <w:proofErr w:type="gramEnd"/>
      <w:r w:rsidRPr="00523320">
        <w:t xml:space="preserve"> части 4:</w:t>
      </w:r>
    </w:p>
    <w:p w:rsidR="005E4978" w:rsidRPr="00523320" w:rsidRDefault="005E4978" w:rsidP="005E4978">
      <w:pPr>
        <w:ind w:firstLine="709"/>
        <w:jc w:val="both"/>
      </w:pPr>
      <w:r w:rsidRPr="00523320">
        <w:t>абзац первый изложить в следующей редакции:</w:t>
      </w:r>
    </w:p>
    <w:p w:rsidR="005E4978" w:rsidRPr="00523320" w:rsidRDefault="005E4978" w:rsidP="005E4978">
      <w:pPr>
        <w:ind w:firstLine="709"/>
        <w:jc w:val="both"/>
      </w:pPr>
      <w:r w:rsidRPr="00523320">
        <w:t xml:space="preserve">"4.В </w:t>
      </w:r>
      <w:proofErr w:type="gramStart"/>
      <w:r w:rsidRPr="00523320">
        <w:t>соответствии</w:t>
      </w:r>
      <w:proofErr w:type="gramEnd"/>
      <w:r w:rsidRPr="00523320">
        <w:t xml:space="preserve"> с Федеральным законом суд соответствующего уровня может отменить решение избирательной комиссии о результатах соответствующих выборов после определения результатов выборов в случае установления им одного из следующих обстоятельств:";</w:t>
      </w:r>
    </w:p>
    <w:p w:rsidR="005E4978" w:rsidRPr="00523320" w:rsidRDefault="005E4978" w:rsidP="005E4978">
      <w:pPr>
        <w:ind w:firstLine="709"/>
        <w:jc w:val="both"/>
      </w:pPr>
      <w:r w:rsidRPr="00523320">
        <w:t>дополнить пунктами 5 и 6 следующего содержания:</w:t>
      </w:r>
    </w:p>
    <w:p w:rsidR="005E4978" w:rsidRPr="00523320" w:rsidRDefault="005E4978" w:rsidP="005E4978">
      <w:pPr>
        <w:ind w:firstLine="709"/>
        <w:jc w:val="both"/>
      </w:pPr>
      <w:r w:rsidRPr="00523320">
        <w:t xml:space="preserve">"5)признание после дня голосования </w:t>
      </w:r>
      <w:proofErr w:type="gramStart"/>
      <w:r w:rsidRPr="00523320">
        <w:t>незаконным</w:t>
      </w:r>
      <w:proofErr w:type="gramEnd"/>
      <w:r w:rsidRPr="00523320">
        <w:t xml:space="preserve"> отказа в регистрации кандидата, списка кандидатов, если это нарушение не позволяет выявить действительную волю избирателей;</w:t>
      </w:r>
    </w:p>
    <w:p w:rsidR="005E4978" w:rsidRPr="00523320" w:rsidRDefault="005E4978" w:rsidP="005E4978">
      <w:pPr>
        <w:ind w:firstLine="709"/>
        <w:jc w:val="both"/>
      </w:pPr>
      <w:r w:rsidRPr="00523320">
        <w:t>6)установление иных нарушений законодательства Российской Федерации о выборах, если эти нарушения не позволяют выявить действительную волю избирателей</w:t>
      </w:r>
      <w:proofErr w:type="gramStart"/>
      <w:r w:rsidRPr="00523320">
        <w:t>.";</w:t>
      </w:r>
      <w:proofErr w:type="gramEnd"/>
    </w:p>
    <w:p w:rsidR="005E4978" w:rsidRPr="00523320" w:rsidRDefault="005E4978" w:rsidP="005E4978">
      <w:pPr>
        <w:ind w:firstLine="709"/>
        <w:jc w:val="both"/>
      </w:pPr>
      <w:r>
        <w:t>г</w:t>
      </w:r>
      <w:proofErr w:type="gramStart"/>
      <w:r w:rsidRPr="00523320">
        <w:t>)ч</w:t>
      </w:r>
      <w:proofErr w:type="gramEnd"/>
      <w:r w:rsidRPr="00523320">
        <w:t>асть 5 изложить в следующей редакции:</w:t>
      </w:r>
    </w:p>
    <w:p w:rsidR="005E4978" w:rsidRDefault="005E4978" w:rsidP="005E4978">
      <w:pPr>
        <w:ind w:firstLine="709"/>
        <w:jc w:val="both"/>
      </w:pPr>
      <w:proofErr w:type="gramStart"/>
      <w:r w:rsidRPr="00523320">
        <w:t>"5.Суд соответствующего уровня, отменив решение комиссии об итогах голосования, о результатах выборов может принять решение о проведении повторного подсчета голосов избирателей, если при проведении голосования или установлении его итогов, определении результатов выборов были допущены нарушения Федерального закона.";</w:t>
      </w:r>
      <w:proofErr w:type="gramEnd"/>
    </w:p>
    <w:p w:rsidR="005E4978" w:rsidRPr="00523320" w:rsidRDefault="005E4978" w:rsidP="005E4978">
      <w:pPr>
        <w:ind w:firstLine="709"/>
        <w:jc w:val="both"/>
      </w:pPr>
      <w:r w:rsidRPr="00523320">
        <w:t>13)часть 3 статьи 90 изложить в следующей редакции:</w:t>
      </w:r>
    </w:p>
    <w:p w:rsidR="005E4978" w:rsidRDefault="005E4978" w:rsidP="005E4978">
      <w:pPr>
        <w:ind w:firstLine="709"/>
        <w:jc w:val="both"/>
        <w:rPr>
          <w:szCs w:val="28"/>
        </w:rPr>
      </w:pPr>
      <w:proofErr w:type="gramStart"/>
      <w:r w:rsidRPr="00523320">
        <w:t xml:space="preserve">"3.В соответствии с Федеральным законом </w:t>
      </w:r>
      <w:r w:rsidRPr="00523320">
        <w:rPr>
          <w:szCs w:val="28"/>
        </w:rPr>
        <w:t>заявление об отмене решения комиссии об итогах голосования может быть подано в суд в течение 10 дней со дня принятия решения об итогах голосования.</w:t>
      </w:r>
      <w:proofErr w:type="gramEnd"/>
      <w:r w:rsidRPr="00523320">
        <w:rPr>
          <w:szCs w:val="28"/>
        </w:rPr>
        <w:t xml:space="preserve"> Заявление об отмене решения комиссии о результатах выборов может быть подано в суд в течение трех месяцев со дня официального опубликования результатов соответствующих выборов. Указанные процессуальные сроки восстановлению не подлежат</w:t>
      </w:r>
      <w:proofErr w:type="gramStart"/>
      <w:r w:rsidRPr="00523320">
        <w:rPr>
          <w:szCs w:val="28"/>
        </w:rPr>
        <w:t>.".</w:t>
      </w:r>
      <w:proofErr w:type="gramEnd"/>
    </w:p>
    <w:p w:rsidR="005E4978" w:rsidRDefault="005E4978" w:rsidP="005E4978">
      <w:pPr>
        <w:jc w:val="both"/>
        <w:rPr>
          <w:szCs w:val="28"/>
          <w:highlight w:val="yellow"/>
        </w:rPr>
      </w:pPr>
    </w:p>
    <w:p w:rsidR="005E4978" w:rsidRDefault="005E4978" w:rsidP="005E4978">
      <w:pPr>
        <w:jc w:val="both"/>
        <w:rPr>
          <w:szCs w:val="28"/>
          <w:highlight w:val="yellow"/>
        </w:rPr>
      </w:pPr>
    </w:p>
    <w:p w:rsidR="005E4978" w:rsidRPr="00C37984" w:rsidRDefault="005E4978" w:rsidP="005E4978">
      <w:pPr>
        <w:ind w:firstLine="709"/>
        <w:jc w:val="both"/>
        <w:rPr>
          <w:szCs w:val="28"/>
        </w:rPr>
      </w:pPr>
      <w:r w:rsidRPr="00C37984">
        <w:rPr>
          <w:szCs w:val="28"/>
        </w:rPr>
        <w:lastRenderedPageBreak/>
        <w:t>СТАТЬЯ 2.</w:t>
      </w:r>
    </w:p>
    <w:p w:rsidR="005E4978" w:rsidRPr="00FC5241" w:rsidRDefault="005E4978" w:rsidP="005E4978">
      <w:pPr>
        <w:ind w:firstLine="709"/>
        <w:jc w:val="both"/>
        <w:rPr>
          <w:szCs w:val="28"/>
          <w:highlight w:val="yellow"/>
        </w:rPr>
      </w:pPr>
      <w:r w:rsidRPr="0049706B">
        <w:rPr>
          <w:szCs w:val="28"/>
        </w:rPr>
        <w:t xml:space="preserve">Настоящий Закон вступает в силу </w:t>
      </w:r>
      <w:r>
        <w:rPr>
          <w:szCs w:val="28"/>
        </w:rPr>
        <w:t xml:space="preserve">по </w:t>
      </w:r>
      <w:proofErr w:type="gramStart"/>
      <w:r>
        <w:rPr>
          <w:szCs w:val="28"/>
        </w:rPr>
        <w:t>истечении</w:t>
      </w:r>
      <w:proofErr w:type="gramEnd"/>
      <w:r>
        <w:rPr>
          <w:szCs w:val="28"/>
        </w:rPr>
        <w:t xml:space="preserve"> 10 дней </w:t>
      </w:r>
      <w:r w:rsidRPr="0049706B">
        <w:rPr>
          <w:szCs w:val="28"/>
        </w:rPr>
        <w:t>со дня его официального опубликования</w:t>
      </w:r>
      <w:r>
        <w:rPr>
          <w:szCs w:val="28"/>
        </w:rPr>
        <w:t>.</w:t>
      </w:r>
    </w:p>
    <w:p w:rsidR="005E4978" w:rsidRPr="00C16E08" w:rsidRDefault="005E4978" w:rsidP="005E4978">
      <w:pPr>
        <w:jc w:val="both"/>
        <w:rPr>
          <w:szCs w:val="28"/>
        </w:rPr>
      </w:pPr>
    </w:p>
    <w:p w:rsidR="005E4978" w:rsidRDefault="005E4978" w:rsidP="005E4978">
      <w:pPr>
        <w:jc w:val="both"/>
      </w:pPr>
    </w:p>
    <w:p w:rsidR="005E4978" w:rsidRDefault="005E4978" w:rsidP="005E4978">
      <w:pPr>
        <w:jc w:val="both"/>
      </w:pPr>
    </w:p>
    <w:p w:rsidR="005E4978" w:rsidRDefault="005E4978" w:rsidP="005E4978">
      <w:pPr>
        <w:jc w:val="both"/>
        <w:rPr>
          <w:szCs w:val="28"/>
        </w:rPr>
      </w:pPr>
      <w:r w:rsidRPr="00715975">
        <w:rPr>
          <w:szCs w:val="28"/>
        </w:rPr>
        <w:t xml:space="preserve">Губернатор </w:t>
      </w:r>
      <w:r>
        <w:rPr>
          <w:szCs w:val="28"/>
        </w:rPr>
        <w:t>края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В.В. Миклушевский</w:t>
      </w:r>
    </w:p>
    <w:p w:rsidR="00BE0544" w:rsidRDefault="00BE0544"/>
    <w:p w:rsidR="00071E0B" w:rsidRDefault="00071E0B" w:rsidP="00071E0B">
      <w:bookmarkStart w:id="0" w:name="_GoBack"/>
      <w:r>
        <w:t>г. Владивосток</w:t>
      </w:r>
    </w:p>
    <w:p w:rsidR="00071E0B" w:rsidRDefault="00071E0B" w:rsidP="00071E0B">
      <w:r>
        <w:t>12 мая 2014 года</w:t>
      </w:r>
    </w:p>
    <w:p w:rsidR="00071E0B" w:rsidRDefault="00071E0B" w:rsidP="00071E0B">
      <w:r>
        <w:t>№ 41</w:t>
      </w:r>
      <w:r>
        <w:t>3</w:t>
      </w:r>
      <w:r>
        <w:t>-КЗ</w:t>
      </w:r>
      <w:bookmarkEnd w:id="0"/>
    </w:p>
    <w:p w:rsidR="00071E0B" w:rsidRDefault="00071E0B"/>
    <w:sectPr w:rsidR="00071E0B" w:rsidSect="005E4978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754E" w:rsidRDefault="00A2754E">
      <w:r>
        <w:separator/>
      </w:r>
    </w:p>
  </w:endnote>
  <w:endnote w:type="continuationSeparator" w:id="0">
    <w:p w:rsidR="00A2754E" w:rsidRDefault="00A275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754E" w:rsidRDefault="00A2754E">
      <w:r>
        <w:separator/>
      </w:r>
    </w:p>
  </w:footnote>
  <w:footnote w:type="continuationSeparator" w:id="0">
    <w:p w:rsidR="00A2754E" w:rsidRDefault="00A2754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4978" w:rsidRDefault="005E4978" w:rsidP="005E4978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071E0B">
      <w:rPr>
        <w:noProof/>
      </w:rPr>
      <w:t>5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E4978"/>
    <w:rsid w:val="0003291F"/>
    <w:rsid w:val="00071E0B"/>
    <w:rsid w:val="00380EE1"/>
    <w:rsid w:val="003B26E7"/>
    <w:rsid w:val="0047435B"/>
    <w:rsid w:val="005A2827"/>
    <w:rsid w:val="005E4978"/>
    <w:rsid w:val="00A2754E"/>
    <w:rsid w:val="00AB70F9"/>
    <w:rsid w:val="00AC31EC"/>
    <w:rsid w:val="00B14397"/>
    <w:rsid w:val="00BE0544"/>
    <w:rsid w:val="00E34273"/>
    <w:rsid w:val="00E44248"/>
    <w:rsid w:val="00E46D14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5E4978"/>
    <w:rPr>
      <w:sz w:val="28"/>
    </w:rPr>
  </w:style>
  <w:style w:type="paragraph" w:styleId="a6">
    <w:name w:val="Balloon Text"/>
    <w:basedOn w:val="a"/>
    <w:link w:val="a7"/>
    <w:rsid w:val="005E497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5E497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390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5</Pages>
  <Words>1443</Words>
  <Characters>8228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9652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2014-04-30T04:13:00Z</cp:lastPrinted>
  <dcterms:created xsi:type="dcterms:W3CDTF">2014-05-12T05:17:00Z</dcterms:created>
  <dcterms:modified xsi:type="dcterms:W3CDTF">2014-05-12T05:17:00Z</dcterms:modified>
</cp:coreProperties>
</file>