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342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36C2" w:rsidRDefault="00EA36C2" w:rsidP="00EA36C2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2 ЗАКОНА </w:t>
      </w:r>
    </w:p>
    <w:p w:rsidR="00EA36C2" w:rsidRPr="003B03EE" w:rsidRDefault="00EA36C2" w:rsidP="00EA36C2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</w:t>
      </w:r>
    </w:p>
    <w:p w:rsidR="00EA36C2" w:rsidRDefault="00EA36C2" w:rsidP="00EA36C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EA36C2" w:rsidRDefault="00EA36C2" w:rsidP="00EA36C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апреля  2014 года</w:t>
      </w:r>
    </w:p>
    <w:p w:rsidR="00EA36C2" w:rsidRDefault="00EA36C2" w:rsidP="00EA36C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EA36C2" w:rsidRDefault="00EA36C2" w:rsidP="00EA36C2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>Статья 1.</w:t>
      </w:r>
    </w:p>
    <w:p w:rsidR="00EA36C2" w:rsidRDefault="00EA36C2" w:rsidP="00EA36C2">
      <w:pPr>
        <w:pStyle w:val="a5"/>
        <w:spacing w:before="0" w:line="240" w:lineRule="auto"/>
        <w:ind w:firstLine="709"/>
        <w:rPr>
          <w:szCs w:val="28"/>
        </w:rPr>
      </w:pPr>
      <w:bookmarkStart w:id="0" w:name="OLE_LINK1"/>
      <w:proofErr w:type="gramStart"/>
      <w:r w:rsidRPr="000B5165">
        <w:rPr>
          <w:szCs w:val="28"/>
        </w:rPr>
        <w:t>Внести в</w:t>
      </w:r>
      <w:r>
        <w:rPr>
          <w:szCs w:val="28"/>
        </w:rPr>
        <w:t xml:space="preserve"> статью 2 </w:t>
      </w:r>
      <w:r w:rsidRPr="000B5165">
        <w:rPr>
          <w:szCs w:val="28"/>
        </w:rPr>
        <w:t>Закон</w:t>
      </w:r>
      <w:r>
        <w:rPr>
          <w:szCs w:val="28"/>
        </w:rPr>
        <w:t>а</w:t>
      </w:r>
      <w:r w:rsidRPr="000B5165">
        <w:rPr>
          <w:szCs w:val="28"/>
        </w:rPr>
        <w:t xml:space="preserve"> Приморского края от </w:t>
      </w:r>
      <w:r>
        <w:rPr>
          <w:szCs w:val="28"/>
        </w:rPr>
        <w:t>9 ноября 2</w:t>
      </w:r>
      <w:r w:rsidRPr="00653954">
        <w:rPr>
          <w:szCs w:val="28"/>
        </w:rPr>
        <w:t xml:space="preserve">007 года </w:t>
      </w:r>
      <w:r>
        <w:rPr>
          <w:szCs w:val="28"/>
        </w:rPr>
        <w:t xml:space="preserve">                  </w:t>
      </w:r>
      <w:r w:rsidRPr="00653954">
        <w:rPr>
          <w:szCs w:val="28"/>
        </w:rPr>
        <w:t>№ 1</w:t>
      </w:r>
      <w:r>
        <w:rPr>
          <w:szCs w:val="28"/>
        </w:rPr>
        <w:t>53</w:t>
      </w:r>
      <w:r w:rsidRPr="00653954">
        <w:rPr>
          <w:szCs w:val="28"/>
        </w:rPr>
        <w:t xml:space="preserve">-КЗ </w:t>
      </w:r>
      <w:r>
        <w:rPr>
          <w:szCs w:val="28"/>
        </w:rPr>
        <w:t>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наделении органов местного самоуправления отдельными государственными полномочиями по государственному управлению охраной труда"</w:t>
      </w:r>
      <w:r w:rsidRPr="000B5165">
        <w:rPr>
          <w:szCs w:val="28"/>
        </w:rPr>
        <w:t xml:space="preserve"> (Ведомости Законодательного Собрания Приморского края, </w:t>
      </w:r>
      <w:r w:rsidRPr="00653954">
        <w:rPr>
          <w:szCs w:val="28"/>
        </w:rPr>
        <w:t>2007,</w:t>
      </w:r>
      <w:r>
        <w:rPr>
          <w:szCs w:val="28"/>
        </w:rPr>
        <w:t xml:space="preserve">                 </w:t>
      </w:r>
      <w:r w:rsidRPr="00653954">
        <w:rPr>
          <w:szCs w:val="28"/>
        </w:rPr>
        <w:t xml:space="preserve">№ </w:t>
      </w:r>
      <w:r>
        <w:rPr>
          <w:szCs w:val="28"/>
        </w:rPr>
        <w:t xml:space="preserve">47, стр. 16; 2008, </w:t>
      </w:r>
      <w:r w:rsidRPr="00657809">
        <w:rPr>
          <w:szCs w:val="28"/>
        </w:rPr>
        <w:t>№ 68, стр. 30</w:t>
      </w:r>
      <w:r>
        <w:rPr>
          <w:szCs w:val="28"/>
        </w:rPr>
        <w:t>; 2009, № 110, стр. 34; 2011, № 202, стр. 123;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2012, № 30, стр. 31, № 35, стр. 26; 2013, № 57, стр. 23</w:t>
      </w:r>
      <w:r w:rsidRPr="00653954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653954">
        <w:rPr>
          <w:szCs w:val="28"/>
        </w:rPr>
        <w:t>изменения</w:t>
      </w:r>
      <w:r>
        <w:rPr>
          <w:szCs w:val="28"/>
        </w:rPr>
        <w:t>:</w:t>
      </w:r>
      <w:proofErr w:type="gramEnd"/>
    </w:p>
    <w:p w:rsidR="00EA36C2" w:rsidRDefault="00EA36C2" w:rsidP="00EA36C2">
      <w:pPr>
        <w:pStyle w:val="a5"/>
        <w:spacing w:before="0" w:line="240" w:lineRule="auto"/>
        <w:ind w:firstLine="709"/>
        <w:rPr>
          <w:szCs w:val="28"/>
        </w:rPr>
      </w:pPr>
      <w:r>
        <w:rPr>
          <w:szCs w:val="28"/>
        </w:rPr>
        <w:t>в части 1:</w:t>
      </w:r>
    </w:p>
    <w:bookmarkEnd w:id="0"/>
    <w:p w:rsidR="00EA36C2" w:rsidRDefault="00EA36C2" w:rsidP="00EA36C2">
      <w:pPr>
        <w:pStyle w:val="a5"/>
        <w:spacing w:before="0" w:line="240" w:lineRule="auto"/>
        <w:ind w:firstLine="709"/>
      </w:pPr>
      <w:r>
        <w:t>в пункте 1: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слова "организация проведения" заменить словами "координация проведения";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слова ", инструктажа по охране труда, стажировки на рабочем месте" исключить;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в пункте 3: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в подпункте "а" слова "аттестации рабочих мест по условиям труда" заменить словами "специальной оценки условий труда";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в подпункте "б" слова "компенсаций за тяжелую работу</w:t>
      </w:r>
      <w:proofErr w:type="gramStart"/>
      <w:r>
        <w:t>,"</w:t>
      </w:r>
      <w:proofErr w:type="gramEnd"/>
      <w:r>
        <w:t xml:space="preserve"> заменить словами "гарантий и компенсаций за";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в подпункте "в" слова ", в том числе в период, непосредственно предшествовавший несчастному случаю на производстве" исключить;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>пункт 4 признать утратившим силу.</w:t>
      </w:r>
    </w:p>
    <w:p w:rsidR="00EA36C2" w:rsidRDefault="00EA36C2" w:rsidP="00EA36C2">
      <w:pPr>
        <w:pStyle w:val="a5"/>
        <w:spacing w:before="0" w:line="240" w:lineRule="auto"/>
        <w:ind w:firstLine="709"/>
      </w:pPr>
    </w:p>
    <w:p w:rsidR="00EA36C2" w:rsidRDefault="00EA36C2" w:rsidP="00EA36C2">
      <w:pPr>
        <w:pStyle w:val="a5"/>
        <w:spacing w:before="0" w:line="240" w:lineRule="auto"/>
        <w:ind w:firstLine="709"/>
      </w:pPr>
      <w:r>
        <w:t>СТАТЬЯ 2.</w:t>
      </w:r>
    </w:p>
    <w:p w:rsidR="00EA36C2" w:rsidRDefault="00EA36C2" w:rsidP="00EA36C2">
      <w:pPr>
        <w:pStyle w:val="a5"/>
        <w:spacing w:before="0" w:line="240" w:lineRule="auto"/>
        <w:ind w:firstLine="709"/>
      </w:pPr>
      <w:r>
        <w:t xml:space="preserve">Настоящий Закон </w:t>
      </w:r>
      <w:proofErr w:type="gramStart"/>
      <w:r>
        <w:t>вступает в силу со дня его официального опубликования и распространяет</w:t>
      </w:r>
      <w:proofErr w:type="gramEnd"/>
      <w:r>
        <w:t xml:space="preserve"> свое действие на правоотношения, возникшие с 1 января 2014 года.</w:t>
      </w:r>
    </w:p>
    <w:p w:rsidR="00EA36C2" w:rsidRDefault="00EA36C2" w:rsidP="00EA36C2">
      <w:pPr>
        <w:pStyle w:val="a5"/>
        <w:spacing w:before="0" w:line="240" w:lineRule="auto"/>
        <w:ind w:firstLine="709"/>
      </w:pPr>
    </w:p>
    <w:p w:rsidR="00EA36C2" w:rsidRDefault="00EA36C2" w:rsidP="00EA36C2">
      <w:pPr>
        <w:pStyle w:val="a5"/>
        <w:spacing w:before="0" w:line="240" w:lineRule="auto"/>
        <w:ind w:firstLine="709"/>
      </w:pPr>
    </w:p>
    <w:p w:rsidR="00EA36C2" w:rsidRPr="00283C6A" w:rsidRDefault="00EA36C2" w:rsidP="00EA36C2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EA36C2" w:rsidRDefault="00EA36C2" w:rsidP="00EA36C2"/>
    <w:p w:rsidR="00A50A16" w:rsidRDefault="00A50A16" w:rsidP="00A50A16">
      <w:bookmarkStart w:id="1" w:name="_GoBack"/>
      <w:r>
        <w:t>г. Владивосток</w:t>
      </w:r>
    </w:p>
    <w:p w:rsidR="00A50A16" w:rsidRDefault="00A50A16" w:rsidP="00A50A16">
      <w:r>
        <w:t>12 мая 2014 года</w:t>
      </w:r>
    </w:p>
    <w:p w:rsidR="00A50A16" w:rsidRDefault="00A50A16" w:rsidP="00A50A16">
      <w:r>
        <w:t>№ 40</w:t>
      </w:r>
      <w:r>
        <w:t>8</w:t>
      </w:r>
      <w:r>
        <w:t>-КЗ</w:t>
      </w:r>
    </w:p>
    <w:bookmarkEnd w:id="1"/>
    <w:p w:rsidR="00EA36C2" w:rsidRDefault="00EA36C2" w:rsidP="00EA36C2"/>
    <w:p w:rsidR="00EA36C2" w:rsidRDefault="00EA36C2" w:rsidP="00EA36C2"/>
    <w:p w:rsidR="00BE0544" w:rsidRDefault="00BE0544"/>
    <w:sectPr w:rsidR="00BE0544" w:rsidSect="00EA36C2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1BE" w:rsidRDefault="000571BE">
      <w:r>
        <w:separator/>
      </w:r>
    </w:p>
  </w:endnote>
  <w:endnote w:type="continuationSeparator" w:id="0">
    <w:p w:rsidR="000571BE" w:rsidRDefault="0005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1BE" w:rsidRDefault="000571BE">
      <w:r>
        <w:separator/>
      </w:r>
    </w:p>
  </w:footnote>
  <w:footnote w:type="continuationSeparator" w:id="0">
    <w:p w:rsidR="000571BE" w:rsidRDefault="00057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36C2"/>
    <w:rsid w:val="0003291F"/>
    <w:rsid w:val="000571BE"/>
    <w:rsid w:val="0007682B"/>
    <w:rsid w:val="00380EE1"/>
    <w:rsid w:val="003B26E7"/>
    <w:rsid w:val="0047435B"/>
    <w:rsid w:val="005A2827"/>
    <w:rsid w:val="00A50A16"/>
    <w:rsid w:val="00AB70F9"/>
    <w:rsid w:val="00AC31EC"/>
    <w:rsid w:val="00B14397"/>
    <w:rsid w:val="00BE0544"/>
    <w:rsid w:val="00E34273"/>
    <w:rsid w:val="00E60B2A"/>
    <w:rsid w:val="00EA36C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EA36C2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EA36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A3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6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2014-04-30T02:19:00Z</cp:lastPrinted>
  <dcterms:created xsi:type="dcterms:W3CDTF">2014-05-12T04:24:00Z</dcterms:created>
  <dcterms:modified xsi:type="dcterms:W3CDTF">2014-05-12T04:24:00Z</dcterms:modified>
</cp:coreProperties>
</file>