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589E" w:rsidRPr="00B92969" w:rsidRDefault="0021589E" w:rsidP="0021589E">
      <w:pPr>
        <w:suppressAutoHyphens/>
        <w:ind w:left="6372"/>
        <w:jc w:val="both"/>
        <w:rPr>
          <w:bCs/>
          <w:sz w:val="28"/>
          <w:szCs w:val="28"/>
        </w:rPr>
      </w:pPr>
      <w:r w:rsidRPr="00B92969">
        <w:rPr>
          <w:bCs/>
          <w:sz w:val="28"/>
          <w:szCs w:val="28"/>
        </w:rPr>
        <w:t xml:space="preserve">Приложение </w:t>
      </w:r>
      <w:r>
        <w:rPr>
          <w:bCs/>
          <w:sz w:val="28"/>
          <w:szCs w:val="28"/>
        </w:rPr>
        <w:t>8</w:t>
      </w:r>
    </w:p>
    <w:p w:rsidR="0021589E" w:rsidRPr="00B92969" w:rsidRDefault="0021589E" w:rsidP="0021589E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к </w:t>
      </w:r>
      <w:r w:rsidR="005A4AD6">
        <w:rPr>
          <w:b w:val="0"/>
          <w:sz w:val="28"/>
          <w:szCs w:val="28"/>
        </w:rPr>
        <w:t>З</w:t>
      </w:r>
      <w:r w:rsidRPr="00B92969">
        <w:rPr>
          <w:b w:val="0"/>
          <w:sz w:val="28"/>
          <w:szCs w:val="28"/>
        </w:rPr>
        <w:t>акон</w:t>
      </w:r>
      <w:r w:rsidR="005A4AD6">
        <w:rPr>
          <w:b w:val="0"/>
          <w:sz w:val="28"/>
          <w:szCs w:val="28"/>
        </w:rPr>
        <w:t>у</w:t>
      </w:r>
    </w:p>
    <w:p w:rsidR="0021589E" w:rsidRPr="00B92969" w:rsidRDefault="0021589E" w:rsidP="0021589E">
      <w:pPr>
        <w:pStyle w:val="3"/>
        <w:suppressAutoHyphens/>
        <w:ind w:left="6372"/>
        <w:jc w:val="both"/>
      </w:pPr>
      <w:r w:rsidRPr="00B92969">
        <w:rPr>
          <w:b w:val="0"/>
          <w:sz w:val="28"/>
          <w:szCs w:val="28"/>
        </w:rPr>
        <w:t>Приморского края</w:t>
      </w:r>
    </w:p>
    <w:p w:rsidR="00F533A7" w:rsidRPr="00F533A7" w:rsidRDefault="00F533A7" w:rsidP="00F533A7">
      <w:pPr>
        <w:suppressAutoHyphens/>
        <w:ind w:left="6372"/>
        <w:jc w:val="both"/>
        <w:rPr>
          <w:sz w:val="28"/>
          <w:szCs w:val="28"/>
        </w:rPr>
      </w:pPr>
      <w:r w:rsidRPr="00F533A7">
        <w:rPr>
          <w:sz w:val="28"/>
          <w:szCs w:val="28"/>
        </w:rPr>
        <w:t>от 05.05.2014 № 402-КЗ</w:t>
      </w:r>
    </w:p>
    <w:p w:rsidR="0021589E" w:rsidRPr="00F35B19" w:rsidRDefault="0021589E" w:rsidP="0021589E">
      <w:pPr>
        <w:suppressAutoHyphens/>
        <w:ind w:left="6372"/>
        <w:jc w:val="both"/>
        <w:rPr>
          <w:sz w:val="28"/>
          <w:szCs w:val="28"/>
        </w:rPr>
      </w:pPr>
      <w:bookmarkStart w:id="0" w:name="_GoBack"/>
      <w:bookmarkEnd w:id="0"/>
    </w:p>
    <w:p w:rsidR="0021589E" w:rsidRPr="00B92969" w:rsidRDefault="0021589E" w:rsidP="0021589E">
      <w:pPr>
        <w:suppressAutoHyphens/>
        <w:ind w:left="6372"/>
        <w:jc w:val="both"/>
        <w:rPr>
          <w:bCs/>
          <w:sz w:val="28"/>
          <w:szCs w:val="28"/>
        </w:rPr>
      </w:pPr>
      <w:r w:rsidRPr="005E2C83">
        <w:rPr>
          <w:sz w:val="28"/>
          <w:szCs w:val="28"/>
        </w:rPr>
        <w:t>"</w:t>
      </w:r>
      <w:r w:rsidRPr="00B92969">
        <w:rPr>
          <w:bCs/>
          <w:sz w:val="28"/>
          <w:szCs w:val="28"/>
        </w:rPr>
        <w:t xml:space="preserve">Приложение </w:t>
      </w:r>
      <w:r>
        <w:rPr>
          <w:bCs/>
          <w:sz w:val="28"/>
          <w:szCs w:val="28"/>
        </w:rPr>
        <w:t>8</w:t>
      </w:r>
    </w:p>
    <w:p w:rsidR="0021589E" w:rsidRPr="00B92969" w:rsidRDefault="0021589E" w:rsidP="0021589E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21589E" w:rsidRPr="00B92969" w:rsidRDefault="0021589E" w:rsidP="0021589E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21589E" w:rsidRPr="0042310D" w:rsidRDefault="0021589E" w:rsidP="0021589E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от </w:t>
      </w:r>
      <w:r>
        <w:rPr>
          <w:b w:val="0"/>
          <w:sz w:val="28"/>
          <w:szCs w:val="28"/>
        </w:rPr>
        <w:t>19</w:t>
      </w:r>
      <w:r w:rsidRPr="00B92969">
        <w:rPr>
          <w:b w:val="0"/>
          <w:sz w:val="28"/>
          <w:szCs w:val="28"/>
        </w:rPr>
        <w:t>.12.201</w:t>
      </w:r>
      <w:r>
        <w:rPr>
          <w:b w:val="0"/>
          <w:sz w:val="28"/>
          <w:szCs w:val="28"/>
        </w:rPr>
        <w:t>3</w:t>
      </w:r>
      <w:r w:rsidRPr="00B92969">
        <w:rPr>
          <w:b w:val="0"/>
          <w:sz w:val="28"/>
          <w:szCs w:val="28"/>
        </w:rPr>
        <w:t xml:space="preserve"> № </w:t>
      </w:r>
      <w:r>
        <w:rPr>
          <w:b w:val="0"/>
          <w:sz w:val="28"/>
          <w:szCs w:val="28"/>
        </w:rPr>
        <w:t>328</w:t>
      </w:r>
      <w:r w:rsidRPr="00B92969">
        <w:rPr>
          <w:b w:val="0"/>
          <w:sz w:val="28"/>
          <w:szCs w:val="28"/>
        </w:rPr>
        <w:t>-КЗ</w:t>
      </w:r>
    </w:p>
    <w:p w:rsidR="0021589E" w:rsidRPr="00F35B19" w:rsidRDefault="0021589E" w:rsidP="0021589E">
      <w:pPr>
        <w:pStyle w:val="3"/>
        <w:suppressAutoHyphens/>
        <w:ind w:left="6372"/>
        <w:jc w:val="both"/>
        <w:rPr>
          <w:b w:val="0"/>
          <w:bCs w:val="0"/>
          <w:sz w:val="28"/>
          <w:szCs w:val="28"/>
        </w:rPr>
      </w:pPr>
    </w:p>
    <w:p w:rsidR="0021589E" w:rsidRDefault="00F35B19" w:rsidP="00F35B19">
      <w:pPr>
        <w:suppressAutoHyphens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Р</w:t>
      </w:r>
      <w:r w:rsidRPr="00F35B19">
        <w:rPr>
          <w:bCs/>
          <w:sz w:val="28"/>
          <w:szCs w:val="28"/>
        </w:rPr>
        <w:t>аспределение</w:t>
      </w:r>
      <w:r w:rsidR="00274036">
        <w:rPr>
          <w:bCs/>
          <w:sz w:val="28"/>
          <w:szCs w:val="28"/>
        </w:rPr>
        <w:t xml:space="preserve"> </w:t>
      </w:r>
      <w:r w:rsidR="0021589E" w:rsidRPr="00B92969">
        <w:rPr>
          <w:bCs/>
          <w:sz w:val="28"/>
          <w:szCs w:val="28"/>
        </w:rPr>
        <w:t xml:space="preserve">бюджетных ассигнований </w:t>
      </w:r>
      <w:r w:rsidR="00274036">
        <w:rPr>
          <w:bCs/>
          <w:sz w:val="28"/>
          <w:szCs w:val="28"/>
        </w:rPr>
        <w:br/>
      </w:r>
      <w:r w:rsidR="0021589E" w:rsidRPr="00B92969">
        <w:rPr>
          <w:bCs/>
          <w:sz w:val="28"/>
          <w:szCs w:val="28"/>
        </w:rPr>
        <w:t xml:space="preserve">бюджета территориального фонда обязательного медицинского </w:t>
      </w:r>
      <w:r w:rsidR="00274036">
        <w:rPr>
          <w:bCs/>
          <w:sz w:val="28"/>
          <w:szCs w:val="28"/>
        </w:rPr>
        <w:br/>
      </w:r>
      <w:r w:rsidR="0021589E" w:rsidRPr="00B92969">
        <w:rPr>
          <w:bCs/>
          <w:sz w:val="28"/>
          <w:szCs w:val="28"/>
        </w:rPr>
        <w:t>страхования Приморского края, получаемых из бюджета Федерального фонда обязательного медицинского страхования и краевого бюджета в виде межбюджетных трансфертов на плановый п</w:t>
      </w:r>
      <w:r w:rsidR="0021589E">
        <w:rPr>
          <w:bCs/>
          <w:sz w:val="28"/>
          <w:szCs w:val="28"/>
        </w:rPr>
        <w:t>ериод 2015</w:t>
      </w:r>
      <w:r w:rsidR="0021589E" w:rsidRPr="00B92969">
        <w:rPr>
          <w:bCs/>
          <w:sz w:val="28"/>
          <w:szCs w:val="28"/>
        </w:rPr>
        <w:t xml:space="preserve"> и 201</w:t>
      </w:r>
      <w:r w:rsidR="0021589E">
        <w:rPr>
          <w:bCs/>
          <w:sz w:val="28"/>
          <w:szCs w:val="28"/>
        </w:rPr>
        <w:t>6</w:t>
      </w:r>
      <w:r w:rsidR="0021589E" w:rsidRPr="00B92969">
        <w:rPr>
          <w:bCs/>
          <w:sz w:val="28"/>
          <w:szCs w:val="28"/>
        </w:rPr>
        <w:t xml:space="preserve"> годов</w:t>
      </w:r>
    </w:p>
    <w:p w:rsidR="00E5236A" w:rsidRPr="00E5236A" w:rsidRDefault="00E5236A" w:rsidP="00F35B19">
      <w:pPr>
        <w:suppressAutoHyphens/>
        <w:jc w:val="center"/>
        <w:rPr>
          <w:bCs/>
          <w:sz w:val="28"/>
          <w:szCs w:val="28"/>
        </w:rPr>
      </w:pPr>
    </w:p>
    <w:p w:rsidR="0021589E" w:rsidRPr="00E5236A" w:rsidRDefault="00E5236A" w:rsidP="00E5236A">
      <w:pPr>
        <w:suppressAutoHyphens/>
        <w:rPr>
          <w:bCs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</w:t>
      </w:r>
      <w:r>
        <w:rPr>
          <w:sz w:val="28"/>
          <w:szCs w:val="28"/>
          <w:lang w:val="en-US"/>
        </w:rPr>
        <w:t>(</w:t>
      </w:r>
      <w:r w:rsidRPr="00C32A8C">
        <w:rPr>
          <w:sz w:val="28"/>
          <w:szCs w:val="28"/>
        </w:rPr>
        <w:t>тыс. рублей)</w:t>
      </w:r>
    </w:p>
    <w:tbl>
      <w:tblPr>
        <w:tblW w:w="1148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0"/>
        <w:gridCol w:w="1901"/>
        <w:gridCol w:w="1826"/>
        <w:gridCol w:w="2085"/>
      </w:tblGrid>
      <w:tr w:rsidR="0021589E" w:rsidRPr="00B92969" w:rsidTr="00B6330A">
        <w:trPr>
          <w:trHeight w:val="467"/>
        </w:trPr>
        <w:tc>
          <w:tcPr>
            <w:tcW w:w="5670" w:type="dxa"/>
            <w:vMerge w:val="restart"/>
            <w:shd w:val="clear" w:color="auto" w:fill="auto"/>
            <w:vAlign w:val="center"/>
          </w:tcPr>
          <w:p w:rsidR="0021589E" w:rsidRPr="00B92969" w:rsidRDefault="0021589E" w:rsidP="003F4226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3727" w:type="dxa"/>
            <w:gridSpan w:val="2"/>
            <w:tcBorders>
              <w:right w:val="single" w:sz="4" w:space="0" w:color="auto"/>
            </w:tcBorders>
            <w:vAlign w:val="center"/>
          </w:tcPr>
          <w:p w:rsidR="0021589E" w:rsidRPr="00B92969" w:rsidRDefault="006B3791" w:rsidP="00B6330A">
            <w:pPr>
              <w:suppressAutoHyphens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</w:t>
            </w:r>
            <w:r w:rsidR="0021589E" w:rsidRPr="00B92969">
              <w:rPr>
                <w:bCs/>
                <w:sz w:val="28"/>
                <w:szCs w:val="28"/>
              </w:rPr>
              <w:t>умма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1589E" w:rsidRPr="00B92969" w:rsidRDefault="0021589E" w:rsidP="003F4226">
            <w:pPr>
              <w:suppressAutoHyphens/>
              <w:jc w:val="center"/>
              <w:rPr>
                <w:bCs/>
              </w:rPr>
            </w:pPr>
          </w:p>
        </w:tc>
      </w:tr>
      <w:tr w:rsidR="0021589E" w:rsidRPr="00B92969" w:rsidTr="00B6330A">
        <w:trPr>
          <w:trHeight w:val="414"/>
        </w:trPr>
        <w:tc>
          <w:tcPr>
            <w:tcW w:w="5670" w:type="dxa"/>
            <w:vMerge/>
            <w:shd w:val="clear" w:color="auto" w:fill="auto"/>
          </w:tcPr>
          <w:p w:rsidR="0021589E" w:rsidRPr="00B92969" w:rsidRDefault="0021589E" w:rsidP="003F4226">
            <w:pPr>
              <w:suppressAutoHyphens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901" w:type="dxa"/>
            <w:vAlign w:val="center"/>
          </w:tcPr>
          <w:p w:rsidR="0021589E" w:rsidRPr="00B92969" w:rsidRDefault="0021589E" w:rsidP="00B6330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201</w:t>
            </w:r>
            <w:r>
              <w:rPr>
                <w:bCs/>
                <w:sz w:val="28"/>
                <w:szCs w:val="28"/>
              </w:rPr>
              <w:t>5</w:t>
            </w:r>
            <w:r w:rsidRPr="00B92969">
              <w:rPr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1589E" w:rsidRPr="00B92969" w:rsidRDefault="0021589E" w:rsidP="00B6330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201</w:t>
            </w:r>
            <w:r>
              <w:rPr>
                <w:bCs/>
                <w:sz w:val="28"/>
                <w:szCs w:val="28"/>
              </w:rPr>
              <w:t>6</w:t>
            </w:r>
            <w:r w:rsidRPr="00B92969">
              <w:rPr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1589E" w:rsidRPr="00B92969" w:rsidRDefault="0021589E" w:rsidP="003F4226">
            <w:pPr>
              <w:suppressAutoHyphens/>
              <w:jc w:val="center"/>
              <w:rPr>
                <w:bCs/>
              </w:rPr>
            </w:pPr>
          </w:p>
        </w:tc>
      </w:tr>
      <w:tr w:rsidR="0021589E" w:rsidRPr="00B92969" w:rsidTr="00E5236A">
        <w:trPr>
          <w:trHeight w:val="2463"/>
        </w:trPr>
        <w:tc>
          <w:tcPr>
            <w:tcW w:w="5670" w:type="dxa"/>
            <w:shd w:val="clear" w:color="auto" w:fill="auto"/>
            <w:vAlign w:val="center"/>
          </w:tcPr>
          <w:p w:rsidR="0021589E" w:rsidRPr="00B92969" w:rsidRDefault="0021589E" w:rsidP="00BA0DC9">
            <w:pPr>
              <w:suppressAutoHyphens/>
              <w:spacing w:line="264" w:lineRule="auto"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Межбюджетные трансферты, получаемые из бюджета Федерального фонда обязательного медицинского страхования на 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</w:p>
        </w:tc>
        <w:tc>
          <w:tcPr>
            <w:tcW w:w="1901" w:type="dxa"/>
            <w:vAlign w:val="bottom"/>
          </w:tcPr>
          <w:p w:rsidR="0021589E" w:rsidRPr="00C04B0B" w:rsidRDefault="0021589E" w:rsidP="003F4226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C04B0B">
              <w:rPr>
                <w:sz w:val="28"/>
                <w:szCs w:val="28"/>
              </w:rPr>
              <w:t xml:space="preserve">22 487 </w:t>
            </w:r>
            <w:r w:rsidRPr="00C04B0B">
              <w:rPr>
                <w:sz w:val="28"/>
                <w:szCs w:val="28"/>
                <w:lang w:val="en-US"/>
              </w:rPr>
              <w:t>659</w:t>
            </w:r>
            <w:r w:rsidRPr="00C04B0B">
              <w:rPr>
                <w:sz w:val="28"/>
                <w:szCs w:val="28"/>
              </w:rPr>
              <w:t>,20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1589E" w:rsidRPr="003D4BBD" w:rsidRDefault="0021589E" w:rsidP="003F4226">
            <w:pPr>
              <w:suppressAutoHyphens/>
              <w:jc w:val="center"/>
              <w:rPr>
                <w:bCs/>
                <w:sz w:val="28"/>
                <w:szCs w:val="28"/>
                <w:lang w:val="en-US"/>
              </w:rPr>
            </w:pPr>
            <w:r w:rsidRPr="003D4BBD">
              <w:rPr>
                <w:sz w:val="28"/>
                <w:szCs w:val="28"/>
                <w:lang w:val="en-US"/>
              </w:rPr>
              <w:t>23 499 690</w:t>
            </w:r>
            <w:r w:rsidRPr="003D4BBD">
              <w:rPr>
                <w:sz w:val="28"/>
                <w:szCs w:val="28"/>
              </w:rPr>
              <w:t>,</w:t>
            </w:r>
            <w:r w:rsidRPr="003D4BBD">
              <w:rPr>
                <w:sz w:val="28"/>
                <w:szCs w:val="28"/>
                <w:lang w:val="en-US"/>
              </w:rPr>
              <w:t>06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1589E" w:rsidRPr="00B92969" w:rsidRDefault="0021589E" w:rsidP="003F4226">
            <w:pPr>
              <w:suppressAutoHyphens/>
              <w:jc w:val="right"/>
              <w:rPr>
                <w:bCs/>
              </w:rPr>
            </w:pPr>
          </w:p>
        </w:tc>
      </w:tr>
      <w:tr w:rsidR="0021589E" w:rsidRPr="00445149" w:rsidTr="00E5236A">
        <w:trPr>
          <w:trHeight w:val="297"/>
        </w:trPr>
        <w:tc>
          <w:tcPr>
            <w:tcW w:w="5670" w:type="dxa"/>
            <w:shd w:val="clear" w:color="auto" w:fill="auto"/>
            <w:vAlign w:val="bottom"/>
          </w:tcPr>
          <w:p w:rsidR="0021589E" w:rsidRPr="00B92969" w:rsidRDefault="0021589E" w:rsidP="003F4226">
            <w:pPr>
              <w:suppressAutoHyphens/>
              <w:rPr>
                <w:b/>
                <w:bCs/>
                <w:sz w:val="28"/>
                <w:szCs w:val="28"/>
              </w:rPr>
            </w:pPr>
            <w:r w:rsidRPr="00B92969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901" w:type="dxa"/>
          </w:tcPr>
          <w:p w:rsidR="0021589E" w:rsidRPr="00C04B0B" w:rsidRDefault="0021589E" w:rsidP="003F4226">
            <w:pPr>
              <w:suppressAutoHyphens/>
              <w:jc w:val="center"/>
              <w:rPr>
                <w:b/>
                <w:bCs/>
                <w:sz w:val="28"/>
                <w:szCs w:val="28"/>
              </w:rPr>
            </w:pPr>
            <w:r w:rsidRPr="00C04B0B">
              <w:rPr>
                <w:b/>
                <w:sz w:val="28"/>
                <w:szCs w:val="28"/>
              </w:rPr>
              <w:t xml:space="preserve">22 487 </w:t>
            </w:r>
            <w:r w:rsidRPr="00C04B0B">
              <w:rPr>
                <w:b/>
                <w:sz w:val="28"/>
                <w:szCs w:val="28"/>
                <w:lang w:val="en-US"/>
              </w:rPr>
              <w:t>659</w:t>
            </w:r>
            <w:r w:rsidRPr="00C04B0B">
              <w:rPr>
                <w:b/>
                <w:sz w:val="28"/>
                <w:szCs w:val="28"/>
              </w:rPr>
              <w:t>,20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1589E" w:rsidRPr="003D4BBD" w:rsidRDefault="0021589E" w:rsidP="003F4226">
            <w:pPr>
              <w:suppressAutoHyphens/>
              <w:jc w:val="center"/>
              <w:rPr>
                <w:b/>
                <w:bCs/>
                <w:sz w:val="28"/>
                <w:szCs w:val="28"/>
              </w:rPr>
            </w:pPr>
            <w:r w:rsidRPr="003D4BBD">
              <w:rPr>
                <w:b/>
                <w:sz w:val="28"/>
                <w:szCs w:val="28"/>
                <w:lang w:val="en-US"/>
              </w:rPr>
              <w:t>23 499 690</w:t>
            </w:r>
            <w:r w:rsidRPr="003D4BBD">
              <w:rPr>
                <w:b/>
                <w:sz w:val="28"/>
                <w:szCs w:val="28"/>
              </w:rPr>
              <w:t>,</w:t>
            </w:r>
            <w:r w:rsidRPr="003D4BBD">
              <w:rPr>
                <w:b/>
                <w:sz w:val="28"/>
                <w:szCs w:val="28"/>
                <w:lang w:val="en-US"/>
              </w:rPr>
              <w:t>06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1589E" w:rsidRPr="0024357F" w:rsidRDefault="0021589E" w:rsidP="003F4226">
            <w:pPr>
              <w:suppressAutoHyphens/>
              <w:rPr>
                <w:bCs/>
                <w:sz w:val="28"/>
                <w:szCs w:val="28"/>
              </w:rPr>
            </w:pPr>
          </w:p>
        </w:tc>
      </w:tr>
    </w:tbl>
    <w:p w:rsidR="0021589E" w:rsidRDefault="0021589E" w:rsidP="0021589E">
      <w:pPr>
        <w:pStyle w:val="3"/>
        <w:suppressAutoHyphens/>
        <w:ind w:left="181" w:firstLine="539"/>
        <w:jc w:val="both"/>
        <w:rPr>
          <w:b w:val="0"/>
          <w:sz w:val="28"/>
          <w:szCs w:val="28"/>
        </w:rPr>
      </w:pPr>
    </w:p>
    <w:p w:rsidR="0021589E" w:rsidRPr="0024357F" w:rsidRDefault="0021589E" w:rsidP="0021589E">
      <w:pPr>
        <w:rPr>
          <w:sz w:val="28"/>
          <w:szCs w:val="28"/>
        </w:rPr>
      </w:pPr>
    </w:p>
    <w:p w:rsidR="001313A0" w:rsidRDefault="001313A0"/>
    <w:sectPr w:rsidR="001313A0" w:rsidSect="00C33F12">
      <w:headerReference w:type="even" r:id="rId7"/>
      <w:headerReference w:type="default" r:id="rId8"/>
      <w:footerReference w:type="even" r:id="rId9"/>
      <w:footerReference w:type="default" r:id="rId10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3F22" w:rsidRDefault="00A93F22">
      <w:r>
        <w:separator/>
      </w:r>
    </w:p>
  </w:endnote>
  <w:endnote w:type="continuationSeparator" w:id="0">
    <w:p w:rsidR="00A93F22" w:rsidRDefault="00A93F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2DD" w:rsidRDefault="0021589E" w:rsidP="001B685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E22DD" w:rsidRDefault="00A93F22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2DD" w:rsidRDefault="00A93F22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3F22" w:rsidRDefault="00A93F22">
      <w:r>
        <w:separator/>
      </w:r>
    </w:p>
  </w:footnote>
  <w:footnote w:type="continuationSeparator" w:id="0">
    <w:p w:rsidR="00A93F22" w:rsidRDefault="00A93F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2DD" w:rsidRDefault="0021589E" w:rsidP="00E230A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E22DD" w:rsidRDefault="00A93F22" w:rsidP="009557DA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2DD" w:rsidRDefault="00A93F22" w:rsidP="00654DF6">
    <w:pPr>
      <w:pStyle w:val="a6"/>
      <w:tabs>
        <w:tab w:val="clear" w:pos="9355"/>
        <w:tab w:val="right" w:pos="9214"/>
      </w:tabs>
      <w:ind w:right="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89E"/>
    <w:rsid w:val="000A5A40"/>
    <w:rsid w:val="001313A0"/>
    <w:rsid w:val="0021589E"/>
    <w:rsid w:val="00274036"/>
    <w:rsid w:val="005A4AD6"/>
    <w:rsid w:val="005E2C83"/>
    <w:rsid w:val="00650CED"/>
    <w:rsid w:val="006B3791"/>
    <w:rsid w:val="00A93F22"/>
    <w:rsid w:val="00B6330A"/>
    <w:rsid w:val="00BA0DC9"/>
    <w:rsid w:val="00C33F12"/>
    <w:rsid w:val="00C8661F"/>
    <w:rsid w:val="00D12B0F"/>
    <w:rsid w:val="00D64E2A"/>
    <w:rsid w:val="00E5236A"/>
    <w:rsid w:val="00F35B19"/>
    <w:rsid w:val="00F533A7"/>
    <w:rsid w:val="00F7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8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2158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21589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footer"/>
    <w:basedOn w:val="a"/>
    <w:link w:val="a4"/>
    <w:rsid w:val="0021589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158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1589E"/>
  </w:style>
  <w:style w:type="paragraph" w:styleId="a6">
    <w:name w:val="header"/>
    <w:basedOn w:val="a"/>
    <w:link w:val="a7"/>
    <w:rsid w:val="0021589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2158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533A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533A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8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2158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21589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footer"/>
    <w:basedOn w:val="a"/>
    <w:link w:val="a4"/>
    <w:rsid w:val="0021589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158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1589E"/>
  </w:style>
  <w:style w:type="paragraph" w:styleId="a6">
    <w:name w:val="header"/>
    <w:basedOn w:val="a"/>
    <w:link w:val="a7"/>
    <w:rsid w:val="0021589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2158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533A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533A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24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Надеина</dc:creator>
  <cp:lastModifiedBy>Егупова</cp:lastModifiedBy>
  <cp:revision>8</cp:revision>
  <cp:lastPrinted>2014-05-05T22:01:00Z</cp:lastPrinted>
  <dcterms:created xsi:type="dcterms:W3CDTF">2014-04-04T02:21:00Z</dcterms:created>
  <dcterms:modified xsi:type="dcterms:W3CDTF">2014-05-05T22:01:00Z</dcterms:modified>
</cp:coreProperties>
</file>