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7117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F23F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F23FA" w:rsidRPr="00AF23FA">
              <w:rPr>
                <w:szCs w:val="28"/>
              </w:rPr>
              <w:t>1318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F23F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F23FA" w:rsidP="0094344A">
            <w:pPr>
              <w:ind w:left="-108"/>
              <w:jc w:val="both"/>
            </w:pPr>
            <w:r>
              <w:t xml:space="preserve">О проекте закона Российской Федерации о поправке к </w:t>
            </w:r>
            <w:proofErr w:type="spellStart"/>
            <w:proofErr w:type="gramStart"/>
            <w:r>
              <w:t>Консти</w:t>
            </w:r>
            <w:r>
              <w:t>-</w:t>
            </w:r>
            <w:r>
              <w:t>туции</w:t>
            </w:r>
            <w:proofErr w:type="spellEnd"/>
            <w:proofErr w:type="gramEnd"/>
            <w:r>
              <w:t xml:space="preserve"> Российской Федерации </w:t>
            </w:r>
            <w:r>
              <w:br/>
            </w:r>
            <w:r>
              <w:t>№ 468171-6</w:t>
            </w:r>
            <w:r>
              <w:t xml:space="preserve"> </w:t>
            </w:r>
            <w:r>
              <w:t>"О Совете Федерации Федерального Собрания Россий</w:t>
            </w:r>
            <w:r>
              <w:t>-</w:t>
            </w:r>
            <w:proofErr w:type="spellStart"/>
            <w:r>
              <w:t>ской</w:t>
            </w:r>
            <w:proofErr w:type="spellEnd"/>
            <w:r>
              <w:t xml:space="preserve"> Федерации</w:t>
            </w:r>
            <w:r w:rsidRPr="00CF7745">
              <w:rPr>
                <w:szCs w:val="28"/>
              </w:rPr>
              <w:t>"</w:t>
            </w:r>
          </w:p>
          <w:p w:rsidR="000B3FB2" w:rsidRPr="00AF23FA" w:rsidRDefault="000B3FB2" w:rsidP="0094344A">
            <w:pPr>
              <w:ind w:left="-108"/>
              <w:jc w:val="both"/>
            </w:pPr>
          </w:p>
        </w:tc>
      </w:tr>
    </w:tbl>
    <w:p w:rsidR="00AF23FA" w:rsidRDefault="00AF23FA" w:rsidP="00AF23FA">
      <w:pPr>
        <w:ind w:firstLine="709"/>
        <w:jc w:val="both"/>
        <w:rPr>
          <w:szCs w:val="28"/>
        </w:rPr>
      </w:pPr>
      <w:r>
        <w:t>Рассмотрев и обсудив проект закона Российской Федерации о поправке к Конституции Российской Федерации № 468171-6 "О Совете Федерации Федерального Собрания Российской Федерации</w:t>
      </w:r>
      <w:r w:rsidRPr="00CF7745">
        <w:rPr>
          <w:szCs w:val="28"/>
        </w:rPr>
        <w:t>"</w:t>
      </w:r>
      <w:r>
        <w:rPr>
          <w:szCs w:val="28"/>
        </w:rPr>
        <w:t>, Законодательное Собрание Приморского края</w:t>
      </w:r>
    </w:p>
    <w:p w:rsidR="00AF23FA" w:rsidRDefault="00AF23FA" w:rsidP="00AF23FA">
      <w:pPr>
        <w:jc w:val="both"/>
        <w:rPr>
          <w:szCs w:val="28"/>
        </w:rPr>
      </w:pPr>
    </w:p>
    <w:p w:rsidR="00AF23FA" w:rsidRDefault="00AF23FA" w:rsidP="00AF23FA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AF23FA" w:rsidRDefault="00AF23FA" w:rsidP="00AF23FA">
      <w:pPr>
        <w:jc w:val="both"/>
        <w:rPr>
          <w:szCs w:val="28"/>
        </w:rPr>
      </w:pPr>
    </w:p>
    <w:p w:rsidR="00AF23FA" w:rsidRDefault="00AF23FA" w:rsidP="00AF23FA">
      <w:pPr>
        <w:jc w:val="both"/>
        <w:rPr>
          <w:szCs w:val="28"/>
        </w:rPr>
      </w:pPr>
      <w:r>
        <w:rPr>
          <w:szCs w:val="28"/>
        </w:rPr>
        <w:tab/>
        <w:t xml:space="preserve">1.Поддержать проект </w:t>
      </w:r>
      <w:r>
        <w:t xml:space="preserve">закона Российской Федерации о поправке </w:t>
      </w:r>
      <w:r>
        <w:br/>
        <w:t>к Конституции Российской Федерации № 468171-6 "О Совете Федерации Федерального Собрания Российской Федерации</w:t>
      </w:r>
      <w:r w:rsidRPr="00CF7745">
        <w:rPr>
          <w:szCs w:val="28"/>
        </w:rPr>
        <w:t>"</w:t>
      </w:r>
      <w:r>
        <w:rPr>
          <w:szCs w:val="28"/>
        </w:rPr>
        <w:t>.</w:t>
      </w:r>
    </w:p>
    <w:p w:rsidR="00AF23FA" w:rsidRDefault="00AF23FA" w:rsidP="00AF23FA">
      <w:pPr>
        <w:jc w:val="both"/>
        <w:rPr>
          <w:szCs w:val="28"/>
        </w:rPr>
      </w:pPr>
    </w:p>
    <w:p w:rsidR="00AF23FA" w:rsidRDefault="00AF23FA" w:rsidP="00AF23FA">
      <w:pPr>
        <w:jc w:val="both"/>
        <w:rPr>
          <w:szCs w:val="28"/>
        </w:rPr>
      </w:pPr>
      <w:r>
        <w:rPr>
          <w:szCs w:val="28"/>
        </w:rPr>
        <w:tab/>
        <w:t>2.Направить настоящее постановление в Комитет Государственной Думы Федерального Собрания Российской Федерации по конституционному законодательству и государственному строительству.</w:t>
      </w:r>
    </w:p>
    <w:p w:rsidR="00AF23FA" w:rsidRDefault="00AF23FA" w:rsidP="00AF23FA">
      <w:pPr>
        <w:jc w:val="both"/>
        <w:rPr>
          <w:szCs w:val="28"/>
        </w:rPr>
      </w:pPr>
    </w:p>
    <w:p w:rsidR="00AF23FA" w:rsidRDefault="00AF23FA" w:rsidP="00AF23FA">
      <w:pPr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AF23FA" w:rsidRDefault="00AF23FA" w:rsidP="00AF23FA">
      <w:pPr>
        <w:jc w:val="both"/>
        <w:rPr>
          <w:szCs w:val="28"/>
        </w:rPr>
      </w:pPr>
      <w:bookmarkStart w:id="0" w:name="_GoBack"/>
      <w:bookmarkEnd w:id="0"/>
    </w:p>
    <w:p w:rsidR="00AF23FA" w:rsidRDefault="00AF23FA" w:rsidP="00AF23FA">
      <w:pPr>
        <w:jc w:val="both"/>
        <w:rPr>
          <w:szCs w:val="28"/>
        </w:rPr>
      </w:pPr>
    </w:p>
    <w:p w:rsidR="00AF23FA" w:rsidRDefault="00AF23FA" w:rsidP="00AF23FA">
      <w:pPr>
        <w:jc w:val="both"/>
        <w:rPr>
          <w:szCs w:val="28"/>
        </w:rPr>
      </w:pPr>
    </w:p>
    <w:p w:rsidR="00AF23FA" w:rsidRDefault="00AF23FA" w:rsidP="00AF23FA">
      <w:pPr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AF23FA" w:rsidRDefault="00AF23FA" w:rsidP="00AF23FA">
      <w:pPr>
        <w:jc w:val="both"/>
        <w:rPr>
          <w:szCs w:val="28"/>
        </w:rPr>
      </w:pPr>
      <w:r>
        <w:rPr>
          <w:szCs w:val="28"/>
        </w:rPr>
        <w:t>Законодательного Собрания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808" w:rsidRDefault="002B2808">
      <w:r>
        <w:separator/>
      </w:r>
    </w:p>
  </w:endnote>
  <w:endnote w:type="continuationSeparator" w:id="0">
    <w:p w:rsidR="002B2808" w:rsidRDefault="002B2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808" w:rsidRDefault="002B2808">
      <w:r>
        <w:separator/>
      </w:r>
    </w:p>
  </w:footnote>
  <w:footnote w:type="continuationSeparator" w:id="0">
    <w:p w:rsidR="002B2808" w:rsidRDefault="002B28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23FA"/>
    <w:rsid w:val="00057575"/>
    <w:rsid w:val="000B3FB2"/>
    <w:rsid w:val="000D628E"/>
    <w:rsid w:val="000E5228"/>
    <w:rsid w:val="00123119"/>
    <w:rsid w:val="00155F7F"/>
    <w:rsid w:val="002B2808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AF23FA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2014-04-30T02:52:00Z</cp:lastPrinted>
  <dcterms:created xsi:type="dcterms:W3CDTF">2014-04-30T02:51:00Z</dcterms:created>
  <dcterms:modified xsi:type="dcterms:W3CDTF">2014-04-30T02:53:00Z</dcterms:modified>
</cp:coreProperties>
</file>