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7133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E5A6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E5A6E" w:rsidRPr="004E5A6E">
              <w:rPr>
                <w:szCs w:val="28"/>
              </w:rPr>
              <w:t>1294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E5A6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E5A6E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2179E5">
              <w:rPr>
                <w:szCs w:val="28"/>
              </w:rPr>
              <w:t>"О внесении изм</w:t>
            </w:r>
            <w:r>
              <w:rPr>
                <w:szCs w:val="28"/>
              </w:rPr>
              <w:t xml:space="preserve">енений в    Закон Приморского края </w:t>
            </w:r>
            <w:r>
              <w:rPr>
                <w:szCs w:val="28"/>
              </w:rPr>
              <w:br/>
              <w:t>"</w:t>
            </w:r>
            <w:r w:rsidRPr="00715975">
              <w:rPr>
                <w:rFonts w:eastAsia="Calibri"/>
                <w:szCs w:val="28"/>
                <w:lang w:eastAsia="en-US"/>
              </w:rPr>
              <w:t xml:space="preserve">О порядке </w:t>
            </w:r>
            <w:r>
              <w:rPr>
                <w:rFonts w:eastAsia="Calibri"/>
                <w:szCs w:val="28"/>
                <w:lang w:eastAsia="en-US"/>
              </w:rPr>
              <w:t>отзыва Губернатора</w:t>
            </w:r>
            <w:r w:rsidRPr="00715975">
              <w:rPr>
                <w:rFonts w:eastAsia="Calibri"/>
                <w:szCs w:val="28"/>
                <w:lang w:eastAsia="en-US"/>
              </w:rPr>
              <w:t xml:space="preserve"> Приморского края</w:t>
            </w:r>
            <w:r>
              <w:rPr>
                <w:szCs w:val="28"/>
              </w:rPr>
              <w:t>"</w:t>
            </w:r>
          </w:p>
          <w:p w:rsidR="000B3FB2" w:rsidRPr="004E5A6E" w:rsidRDefault="000B3FB2" w:rsidP="0094344A">
            <w:pPr>
              <w:ind w:left="-108"/>
              <w:jc w:val="both"/>
            </w:pPr>
          </w:p>
        </w:tc>
      </w:tr>
    </w:tbl>
    <w:p w:rsidR="004E5A6E" w:rsidRDefault="004E5A6E" w:rsidP="004E5A6E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4E5A6E" w:rsidRDefault="004E5A6E" w:rsidP="004E5A6E">
      <w:pPr>
        <w:pStyle w:val="a3"/>
        <w:tabs>
          <w:tab w:val="clear" w:pos="4153"/>
          <w:tab w:val="clear" w:pos="8306"/>
        </w:tabs>
      </w:pPr>
    </w:p>
    <w:p w:rsidR="004E5A6E" w:rsidRDefault="004E5A6E" w:rsidP="004E5A6E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4E5A6E" w:rsidRDefault="004E5A6E" w:rsidP="004E5A6E"/>
    <w:p w:rsidR="004E5A6E" w:rsidRDefault="004E5A6E" w:rsidP="004E5A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2179E5">
        <w:rPr>
          <w:szCs w:val="28"/>
        </w:rPr>
        <w:t>О внесении изм</w:t>
      </w:r>
      <w:r>
        <w:rPr>
          <w:szCs w:val="28"/>
        </w:rPr>
        <w:t xml:space="preserve">енений </w:t>
      </w:r>
      <w:r>
        <w:rPr>
          <w:szCs w:val="28"/>
        </w:rPr>
        <w:br/>
        <w:t>в Закон Приморского края "</w:t>
      </w:r>
      <w:r w:rsidRPr="00715975">
        <w:rPr>
          <w:rFonts w:eastAsia="Calibri"/>
          <w:szCs w:val="28"/>
          <w:lang w:eastAsia="en-US"/>
        </w:rPr>
        <w:t xml:space="preserve">О порядке </w:t>
      </w:r>
      <w:r>
        <w:rPr>
          <w:rFonts w:eastAsia="Calibri"/>
          <w:szCs w:val="28"/>
          <w:lang w:eastAsia="en-US"/>
        </w:rPr>
        <w:t>отзыва Губернатора</w:t>
      </w:r>
      <w:r w:rsidRPr="00715975">
        <w:rPr>
          <w:rFonts w:eastAsia="Calibri"/>
          <w:szCs w:val="28"/>
          <w:lang w:eastAsia="en-US"/>
        </w:rPr>
        <w:t xml:space="preserve"> Приморского края</w:t>
      </w:r>
      <w:r>
        <w:rPr>
          <w:snapToGrid w:val="0"/>
          <w:color w:val="000000"/>
          <w:szCs w:val="28"/>
        </w:rPr>
        <w:t>"</w:t>
      </w:r>
      <w:r>
        <w:rPr>
          <w:szCs w:val="28"/>
        </w:rPr>
        <w:t xml:space="preserve"> во втором чтении.</w:t>
      </w:r>
    </w:p>
    <w:p w:rsidR="004E5A6E" w:rsidRDefault="004E5A6E" w:rsidP="004E5A6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E5A6E" w:rsidRDefault="004E5A6E" w:rsidP="004E5A6E">
      <w:pPr>
        <w:ind w:firstLine="709"/>
        <w:jc w:val="both"/>
      </w:pPr>
      <w:r>
        <w:t xml:space="preserve">2.Комитету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4E5A6E" w:rsidRDefault="004E5A6E" w:rsidP="004E5A6E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4E5A6E" w:rsidRDefault="004E5A6E" w:rsidP="004E5A6E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3.Настоящее постановление вступает в силу со дня его принятия.</w:t>
      </w:r>
    </w:p>
    <w:p w:rsidR="004E5A6E" w:rsidRDefault="004E5A6E" w:rsidP="004E5A6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E5A6E" w:rsidRDefault="004E5A6E" w:rsidP="004E5A6E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4E5A6E" w:rsidRDefault="004E5A6E" w:rsidP="004E5A6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E5A6E" w:rsidRDefault="004E5A6E" w:rsidP="004E5A6E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4E5A6E" w:rsidRDefault="004E5A6E" w:rsidP="004E5A6E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E06" w:rsidRDefault="00006E06">
      <w:r>
        <w:separator/>
      </w:r>
    </w:p>
  </w:endnote>
  <w:endnote w:type="continuationSeparator" w:id="0">
    <w:p w:rsidR="00006E06" w:rsidRDefault="00006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E06" w:rsidRDefault="00006E06">
      <w:r>
        <w:separator/>
      </w:r>
    </w:p>
  </w:footnote>
  <w:footnote w:type="continuationSeparator" w:id="0">
    <w:p w:rsidR="00006E06" w:rsidRDefault="00006E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E5A6E"/>
    <w:rsid w:val="00006E0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4E5A6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4E5A6E"/>
    <w:rPr>
      <w:sz w:val="28"/>
    </w:rPr>
  </w:style>
  <w:style w:type="paragraph" w:customStyle="1" w:styleId="ConsNormal">
    <w:name w:val="ConsNormal"/>
    <w:rsid w:val="004E5A6E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2014-04-30T02:55:00Z</cp:lastPrinted>
  <dcterms:created xsi:type="dcterms:W3CDTF">2014-04-30T02:54:00Z</dcterms:created>
  <dcterms:modified xsi:type="dcterms:W3CDTF">2014-04-30T02:55:00Z</dcterms:modified>
</cp:coreProperties>
</file>