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2AE" w:rsidRDefault="001C02AE" w:rsidP="00622738">
      <w:pPr>
        <w:pStyle w:val="ad"/>
        <w:spacing w:line="240" w:lineRule="auto"/>
        <w:jc w:val="right"/>
        <w:rPr>
          <w:b w:val="0"/>
          <w:sz w:val="28"/>
          <w:szCs w:val="28"/>
        </w:rPr>
      </w:pPr>
      <w:r w:rsidRPr="000A38A6">
        <w:rPr>
          <w:b w:val="0"/>
          <w:sz w:val="28"/>
          <w:szCs w:val="28"/>
        </w:rPr>
        <w:t>Приложение</w:t>
      </w:r>
    </w:p>
    <w:p w:rsidR="00EA1452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к проекту федерального закона </w:t>
      </w:r>
    </w:p>
    <w:p w:rsidR="00695510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"</w:t>
      </w:r>
      <w:r w:rsidRPr="000A38A6">
        <w:rPr>
          <w:szCs w:val="28"/>
        </w:rPr>
        <w:t xml:space="preserve">О внесении изменений </w:t>
      </w:r>
      <w:proofErr w:type="gramStart"/>
      <w:r w:rsidRPr="000A38A6">
        <w:rPr>
          <w:szCs w:val="28"/>
        </w:rPr>
        <w:t>в</w:t>
      </w:r>
      <w:proofErr w:type="gramEnd"/>
      <w:r w:rsidRPr="000A38A6">
        <w:rPr>
          <w:szCs w:val="28"/>
        </w:rPr>
        <w:t xml:space="preserve"> </w:t>
      </w:r>
    </w:p>
    <w:p w:rsidR="00695510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  <w:r w:rsidRPr="000A38A6">
        <w:rPr>
          <w:szCs w:val="28"/>
        </w:rPr>
        <w:t xml:space="preserve">Федеральный закон </w:t>
      </w:r>
    </w:p>
    <w:p w:rsidR="001C02AE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  <w:r w:rsidRPr="000A38A6">
        <w:rPr>
          <w:szCs w:val="28"/>
        </w:rPr>
        <w:t xml:space="preserve">"О </w:t>
      </w:r>
      <w:r w:rsidR="008F62A3">
        <w:rPr>
          <w:szCs w:val="28"/>
        </w:rPr>
        <w:t>страх</w:t>
      </w:r>
      <w:r w:rsidRPr="000A38A6">
        <w:rPr>
          <w:szCs w:val="28"/>
        </w:rPr>
        <w:t>овых</w:t>
      </w:r>
      <w:r w:rsidR="00695510">
        <w:rPr>
          <w:szCs w:val="28"/>
        </w:rPr>
        <w:t xml:space="preserve"> </w:t>
      </w:r>
      <w:r w:rsidRPr="000A38A6">
        <w:rPr>
          <w:szCs w:val="28"/>
        </w:rPr>
        <w:t>пенсиях"</w:t>
      </w:r>
    </w:p>
    <w:p w:rsidR="001C02AE" w:rsidRPr="000A38A6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</w:p>
    <w:p w:rsidR="00FF7958" w:rsidRDefault="003F5507" w:rsidP="00FF7958">
      <w:pPr>
        <w:pStyle w:val="1"/>
        <w:tabs>
          <w:tab w:val="left" w:pos="1134"/>
          <w:tab w:val="left" w:pos="1276"/>
          <w:tab w:val="left" w:pos="7797"/>
        </w:tabs>
      </w:pPr>
      <w:r>
        <w:t>ФИНАНСОВО-ЭКОНОМИЧЕСКОЕ ОБОСНОВАНИЕ</w:t>
      </w:r>
    </w:p>
    <w:p w:rsidR="00F6510F" w:rsidRDefault="00344445" w:rsidP="00F6510F">
      <w:pPr>
        <w:pStyle w:val="1"/>
        <w:tabs>
          <w:tab w:val="left" w:pos="1134"/>
          <w:tab w:val="left" w:pos="1276"/>
          <w:tab w:val="left" w:pos="7797"/>
        </w:tabs>
        <w:rPr>
          <w:szCs w:val="28"/>
        </w:rPr>
      </w:pPr>
      <w:r w:rsidRPr="00622738">
        <w:rPr>
          <w:szCs w:val="28"/>
        </w:rPr>
        <w:t xml:space="preserve">проекта </w:t>
      </w:r>
      <w:r w:rsidR="00E24F91" w:rsidRPr="00622738">
        <w:rPr>
          <w:szCs w:val="28"/>
        </w:rPr>
        <w:t>федерального закона "О внесении изменений</w:t>
      </w:r>
    </w:p>
    <w:p w:rsidR="00344445" w:rsidRPr="00F6510F" w:rsidRDefault="00E24F91" w:rsidP="00F6510F">
      <w:pPr>
        <w:pStyle w:val="1"/>
        <w:tabs>
          <w:tab w:val="left" w:pos="1134"/>
          <w:tab w:val="left" w:pos="1276"/>
          <w:tab w:val="left" w:pos="7797"/>
        </w:tabs>
      </w:pPr>
      <w:r w:rsidRPr="00622738">
        <w:rPr>
          <w:szCs w:val="28"/>
        </w:rPr>
        <w:t xml:space="preserve">в Федеральный </w:t>
      </w:r>
      <w:r w:rsidR="002955E9" w:rsidRPr="00622738">
        <w:rPr>
          <w:szCs w:val="28"/>
        </w:rPr>
        <w:t>з</w:t>
      </w:r>
      <w:r w:rsidRPr="00622738">
        <w:rPr>
          <w:szCs w:val="28"/>
        </w:rPr>
        <w:t xml:space="preserve">акон "О </w:t>
      </w:r>
      <w:r w:rsidR="00C119F3">
        <w:rPr>
          <w:szCs w:val="28"/>
        </w:rPr>
        <w:t>страх</w:t>
      </w:r>
      <w:r w:rsidRPr="00622738">
        <w:rPr>
          <w:szCs w:val="28"/>
        </w:rPr>
        <w:t>овых пенсиях"</w:t>
      </w:r>
    </w:p>
    <w:p w:rsidR="003F5507" w:rsidRPr="000F04ED" w:rsidRDefault="003F5507" w:rsidP="003F5507">
      <w:pPr>
        <w:jc w:val="center"/>
        <w:rPr>
          <w:sz w:val="32"/>
          <w:szCs w:val="32"/>
        </w:rPr>
      </w:pPr>
    </w:p>
    <w:p w:rsidR="00E24F91" w:rsidRDefault="00E24F91" w:rsidP="00FE308C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>
        <w:t xml:space="preserve">Принятие проекта </w:t>
      </w:r>
      <w:r>
        <w:rPr>
          <w:szCs w:val="28"/>
        </w:rPr>
        <w:t>ф</w:t>
      </w:r>
      <w:r w:rsidRPr="0011191C">
        <w:rPr>
          <w:szCs w:val="28"/>
        </w:rPr>
        <w:t xml:space="preserve">едерального закона "О внесении изменений в Федеральный </w:t>
      </w:r>
      <w:r w:rsidR="0090339D">
        <w:rPr>
          <w:szCs w:val="28"/>
        </w:rPr>
        <w:t>з</w:t>
      </w:r>
      <w:r w:rsidRPr="0011191C">
        <w:rPr>
          <w:szCs w:val="28"/>
        </w:rPr>
        <w:t xml:space="preserve">акон "О </w:t>
      </w:r>
      <w:r w:rsidR="00C119F3">
        <w:rPr>
          <w:szCs w:val="28"/>
        </w:rPr>
        <w:t>страх</w:t>
      </w:r>
      <w:r w:rsidRPr="0011191C">
        <w:rPr>
          <w:szCs w:val="28"/>
        </w:rPr>
        <w:t>овых пенсиях"</w:t>
      </w:r>
      <w:r>
        <w:rPr>
          <w:szCs w:val="28"/>
        </w:rPr>
        <w:t xml:space="preserve"> в связи с увеличением </w:t>
      </w:r>
      <w:r w:rsidR="00F67BC7" w:rsidRPr="00FE308C">
        <w:rPr>
          <w:szCs w:val="28"/>
        </w:rPr>
        <w:t>фиксированно</w:t>
      </w:r>
      <w:r w:rsidR="00967C3F">
        <w:rPr>
          <w:szCs w:val="28"/>
        </w:rPr>
        <w:t>й</w:t>
      </w:r>
      <w:r w:rsidR="00F67BC7" w:rsidRPr="00FE308C">
        <w:rPr>
          <w:szCs w:val="28"/>
        </w:rPr>
        <w:t xml:space="preserve"> </w:t>
      </w:r>
      <w:r w:rsidR="00967C3F">
        <w:rPr>
          <w:szCs w:val="28"/>
        </w:rPr>
        <w:t>выплаты к</w:t>
      </w:r>
      <w:r w:rsidR="00F67BC7" w:rsidRPr="00FE308C">
        <w:rPr>
          <w:szCs w:val="28"/>
        </w:rPr>
        <w:t xml:space="preserve"> страховой пенсии по старости, </w:t>
      </w:r>
      <w:r w:rsidR="00D1610C">
        <w:rPr>
          <w:szCs w:val="28"/>
        </w:rPr>
        <w:t>к</w:t>
      </w:r>
      <w:r w:rsidR="00D1610C" w:rsidRPr="00FE308C">
        <w:rPr>
          <w:szCs w:val="28"/>
        </w:rPr>
        <w:t xml:space="preserve"> страховой пенсии </w:t>
      </w:r>
      <w:r w:rsidR="00F67BC7" w:rsidRPr="00FE308C">
        <w:rPr>
          <w:szCs w:val="28"/>
        </w:rPr>
        <w:t xml:space="preserve">по инвалидности и </w:t>
      </w:r>
      <w:r w:rsidR="00D1610C">
        <w:rPr>
          <w:szCs w:val="28"/>
        </w:rPr>
        <w:t>к</w:t>
      </w:r>
      <w:r w:rsidR="00D1610C" w:rsidRPr="00FE308C">
        <w:rPr>
          <w:szCs w:val="28"/>
        </w:rPr>
        <w:t xml:space="preserve"> страховой пенсии </w:t>
      </w:r>
      <w:r w:rsidR="00F67BC7" w:rsidRPr="00FE308C">
        <w:rPr>
          <w:szCs w:val="28"/>
        </w:rPr>
        <w:t>по случаю потери кормильца</w:t>
      </w:r>
      <w:r w:rsidR="00FE308C">
        <w:rPr>
          <w:szCs w:val="28"/>
        </w:rPr>
        <w:t xml:space="preserve"> </w:t>
      </w:r>
      <w:r>
        <w:rPr>
          <w:szCs w:val="28"/>
        </w:rPr>
        <w:t xml:space="preserve">на соответствующий районный коэффициент лицам, проживающим в районах Дальнего </w:t>
      </w:r>
      <w:r w:rsidR="00016AA1">
        <w:rPr>
          <w:szCs w:val="28"/>
        </w:rPr>
        <w:t>Востока</w:t>
      </w:r>
      <w:r>
        <w:rPr>
          <w:szCs w:val="28"/>
        </w:rPr>
        <w:t>, не относящихся к районам Крайнего Севера и приравненным к ним местностям</w:t>
      </w:r>
      <w:r w:rsidR="00016AA1">
        <w:rPr>
          <w:szCs w:val="28"/>
        </w:rPr>
        <w:t>,</w:t>
      </w:r>
      <w:r>
        <w:rPr>
          <w:szCs w:val="28"/>
        </w:rPr>
        <w:t xml:space="preserve"> </w:t>
      </w:r>
      <w:r w:rsidRPr="00B84D42">
        <w:t>повлечет за</w:t>
      </w:r>
      <w:proofErr w:type="gramEnd"/>
      <w:r w:rsidRPr="00B84D42">
        <w:t xml:space="preserve"> собой </w:t>
      </w:r>
      <w:r w:rsidR="009713A1">
        <w:t>дополнительные расходы</w:t>
      </w:r>
      <w:r>
        <w:t xml:space="preserve"> </w:t>
      </w:r>
      <w:r w:rsidR="000503B1">
        <w:t xml:space="preserve">из средств </w:t>
      </w:r>
      <w:r>
        <w:t>бюджета</w:t>
      </w:r>
      <w:r w:rsidR="00E27A57">
        <w:rPr>
          <w:szCs w:val="28"/>
        </w:rPr>
        <w:t xml:space="preserve"> Пенсионно</w:t>
      </w:r>
      <w:r w:rsidR="00C77660">
        <w:rPr>
          <w:szCs w:val="28"/>
        </w:rPr>
        <w:t>го</w:t>
      </w:r>
      <w:r w:rsidR="00E27A57">
        <w:rPr>
          <w:szCs w:val="28"/>
        </w:rPr>
        <w:t xml:space="preserve"> фонд</w:t>
      </w:r>
      <w:r w:rsidR="00C77660">
        <w:rPr>
          <w:szCs w:val="28"/>
        </w:rPr>
        <w:t>а</w:t>
      </w:r>
      <w:r w:rsidR="00E27A57">
        <w:rPr>
          <w:szCs w:val="28"/>
        </w:rPr>
        <w:t xml:space="preserve"> Российской Федерации</w:t>
      </w:r>
      <w:r>
        <w:t xml:space="preserve"> </w:t>
      </w:r>
      <w:proofErr w:type="gramStart"/>
      <w:r>
        <w:t>в</w:t>
      </w:r>
      <w:proofErr w:type="gramEnd"/>
      <w:r>
        <w:t xml:space="preserve"> размере порядка </w:t>
      </w:r>
      <w:r w:rsidR="00AA1368">
        <w:t>8</w:t>
      </w:r>
      <w:r w:rsidR="00B53398" w:rsidRPr="004C71CC">
        <w:rPr>
          <w:szCs w:val="28"/>
        </w:rPr>
        <w:t xml:space="preserve"> </w:t>
      </w:r>
      <w:r w:rsidR="00AA1368">
        <w:rPr>
          <w:szCs w:val="28"/>
        </w:rPr>
        <w:t>029</w:t>
      </w:r>
      <w:r w:rsidR="00DC239A" w:rsidRPr="004C71CC">
        <w:rPr>
          <w:szCs w:val="28"/>
        </w:rPr>
        <w:t>,</w:t>
      </w:r>
      <w:r w:rsidR="00AA1368">
        <w:rPr>
          <w:szCs w:val="28"/>
        </w:rPr>
        <w:t>9</w:t>
      </w:r>
      <w:r>
        <w:t xml:space="preserve"> </w:t>
      </w:r>
      <w:proofErr w:type="gramStart"/>
      <w:r>
        <w:t>млн</w:t>
      </w:r>
      <w:proofErr w:type="gramEnd"/>
      <w:r>
        <w:t xml:space="preserve"> рублей ежегодно</w:t>
      </w:r>
      <w:r w:rsidRPr="00B84D42">
        <w:t>.</w:t>
      </w:r>
    </w:p>
    <w:p w:rsidR="00047BB6" w:rsidRDefault="00361CD4" w:rsidP="002955E9">
      <w:pPr>
        <w:autoSpaceDE w:val="0"/>
        <w:autoSpaceDN w:val="0"/>
        <w:adjustRightInd w:val="0"/>
        <w:ind w:firstLine="708"/>
        <w:rPr>
          <w:szCs w:val="28"/>
        </w:rPr>
      </w:pPr>
      <w:r w:rsidRPr="002955E9">
        <w:t>Согласно статье 30 Федерального закона "О трудовых пенсиях в Российской Федерации"</w:t>
      </w:r>
      <w:r w:rsidR="00B94454">
        <w:t>,</w:t>
      </w:r>
      <w:r w:rsidRPr="002955E9">
        <w:t xml:space="preserve"> </w:t>
      </w:r>
      <w:r w:rsidR="009E5F09" w:rsidRPr="002955E9">
        <w:t xml:space="preserve">если </w:t>
      </w:r>
      <w:r w:rsidRPr="002955E9">
        <w:t>установлены разные районные коэффициенты к заработной плате, учитывается коэффициент к заработной плате, установленный в данных районе или местности для рабочих и служащих непроизводственных отраслей</w:t>
      </w:r>
      <w:r w:rsidR="00047BB6" w:rsidRPr="002955E9">
        <w:t xml:space="preserve">. Районный коэффициент </w:t>
      </w:r>
      <w:r w:rsidR="00EC1762" w:rsidRPr="002955E9">
        <w:t xml:space="preserve">к заработной плате работников непроизводственных отраслей в районах Дальнего </w:t>
      </w:r>
      <w:r w:rsidR="00426CBF" w:rsidRPr="002955E9">
        <w:t>Востока</w:t>
      </w:r>
      <w:r w:rsidR="00EC1762" w:rsidRPr="002955E9">
        <w:t>, не</w:t>
      </w:r>
      <w:r w:rsidR="00EC1762">
        <w:rPr>
          <w:szCs w:val="28"/>
        </w:rPr>
        <w:t xml:space="preserve"> относящихся к районам Крайнего Севера и приравненным к ним местностям</w:t>
      </w:r>
      <w:r w:rsidR="00A61EF0">
        <w:rPr>
          <w:szCs w:val="28"/>
        </w:rPr>
        <w:t>,</w:t>
      </w:r>
      <w:r w:rsidR="00EC1762">
        <w:rPr>
          <w:szCs w:val="28"/>
        </w:rPr>
        <w:t xml:space="preserve"> установлен в размере 1,2.</w:t>
      </w:r>
    </w:p>
    <w:p w:rsidR="009713A1" w:rsidRPr="00B15C55" w:rsidRDefault="009713A1" w:rsidP="009713A1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>
        <w:rPr>
          <w:szCs w:val="28"/>
        </w:rPr>
        <w:t>П</w:t>
      </w:r>
      <w:r w:rsidRPr="00FB31FE">
        <w:rPr>
          <w:szCs w:val="28"/>
        </w:rPr>
        <w:t xml:space="preserve">о информации </w:t>
      </w:r>
      <w:r>
        <w:rPr>
          <w:szCs w:val="28"/>
        </w:rPr>
        <w:t xml:space="preserve">Управления </w:t>
      </w:r>
      <w:r w:rsidR="00251E11">
        <w:rPr>
          <w:szCs w:val="28"/>
        </w:rPr>
        <w:t>П</w:t>
      </w:r>
      <w:r>
        <w:rPr>
          <w:szCs w:val="28"/>
        </w:rPr>
        <w:t>енсионного фонда Российской Федерации в Дальневосточном федеральном округе</w:t>
      </w:r>
      <w:r w:rsidR="00745EC4">
        <w:rPr>
          <w:szCs w:val="28"/>
        </w:rPr>
        <w:t>,</w:t>
      </w:r>
      <w:r>
        <w:rPr>
          <w:szCs w:val="28"/>
        </w:rPr>
        <w:t xml:space="preserve"> по состоянию на </w:t>
      </w:r>
      <w:r w:rsidR="00DB7896">
        <w:rPr>
          <w:szCs w:val="28"/>
        </w:rPr>
        <w:br/>
      </w:r>
      <w:r>
        <w:rPr>
          <w:szCs w:val="28"/>
        </w:rPr>
        <w:t>1 января 201</w:t>
      </w:r>
      <w:r w:rsidR="00EB46E9">
        <w:rPr>
          <w:szCs w:val="28"/>
        </w:rPr>
        <w:t>4</w:t>
      </w:r>
      <w:r>
        <w:rPr>
          <w:szCs w:val="28"/>
        </w:rPr>
        <w:t xml:space="preserve"> года численность получател</w:t>
      </w:r>
      <w:r w:rsidR="00426CBF">
        <w:rPr>
          <w:szCs w:val="28"/>
        </w:rPr>
        <w:t>ей трудовых пенсий, проживающих</w:t>
      </w:r>
      <w:r>
        <w:rPr>
          <w:szCs w:val="28"/>
        </w:rPr>
        <w:t xml:space="preserve"> </w:t>
      </w:r>
      <w:r w:rsidR="00426CBF">
        <w:rPr>
          <w:szCs w:val="28"/>
        </w:rPr>
        <w:t xml:space="preserve">в районах </w:t>
      </w:r>
      <w:r>
        <w:rPr>
          <w:szCs w:val="28"/>
        </w:rPr>
        <w:t>Дальне</w:t>
      </w:r>
      <w:r w:rsidR="00426CBF">
        <w:rPr>
          <w:szCs w:val="28"/>
        </w:rPr>
        <w:t>го Востока</w:t>
      </w:r>
      <w:r>
        <w:rPr>
          <w:szCs w:val="28"/>
        </w:rPr>
        <w:t xml:space="preserve">, не относящихся к районам Крайнего Севера и приравненным к ним местностям и получающих трудовую пенсию без учета районного коэффициента (Амурская область, </w:t>
      </w:r>
      <w:r w:rsidRPr="009E7B81">
        <w:rPr>
          <w:szCs w:val="28"/>
        </w:rPr>
        <w:t>Еврейская автономная область</w:t>
      </w:r>
      <w:r>
        <w:rPr>
          <w:szCs w:val="28"/>
        </w:rPr>
        <w:t>, Приморский край, Хабаровский край)</w:t>
      </w:r>
      <w:r w:rsidR="0090339D">
        <w:rPr>
          <w:szCs w:val="28"/>
        </w:rPr>
        <w:t>,</w:t>
      </w:r>
      <w:r w:rsidR="00E250B0">
        <w:rPr>
          <w:szCs w:val="28"/>
        </w:rPr>
        <w:t xml:space="preserve"> составила 839</w:t>
      </w:r>
      <w:r>
        <w:rPr>
          <w:szCs w:val="28"/>
        </w:rPr>
        <w:t xml:space="preserve"> </w:t>
      </w:r>
      <w:r w:rsidR="00E250B0">
        <w:rPr>
          <w:szCs w:val="28"/>
        </w:rPr>
        <w:t>218</w:t>
      </w:r>
      <w:r>
        <w:rPr>
          <w:szCs w:val="28"/>
        </w:rPr>
        <w:t xml:space="preserve"> человек</w:t>
      </w:r>
      <w:r w:rsidR="009E7B81">
        <w:rPr>
          <w:szCs w:val="28"/>
        </w:rPr>
        <w:t>,</w:t>
      </w:r>
      <w:r>
        <w:rPr>
          <w:szCs w:val="28"/>
        </w:rPr>
        <w:t xml:space="preserve"> из</w:t>
      </w:r>
      <w:proofErr w:type="gramEnd"/>
      <w:r>
        <w:rPr>
          <w:szCs w:val="28"/>
        </w:rPr>
        <w:t xml:space="preserve"> них</w:t>
      </w:r>
      <w:r w:rsidR="009E7B81">
        <w:rPr>
          <w:szCs w:val="28"/>
        </w:rPr>
        <w:t xml:space="preserve"> 7</w:t>
      </w:r>
      <w:r w:rsidR="00E250B0">
        <w:rPr>
          <w:szCs w:val="28"/>
        </w:rPr>
        <w:t>7</w:t>
      </w:r>
      <w:r w:rsidR="009E7B81">
        <w:rPr>
          <w:szCs w:val="28"/>
        </w:rPr>
        <w:t>6 0</w:t>
      </w:r>
      <w:r w:rsidR="00E250B0">
        <w:rPr>
          <w:szCs w:val="28"/>
        </w:rPr>
        <w:t>54</w:t>
      </w:r>
      <w:r w:rsidR="009E7B81">
        <w:rPr>
          <w:szCs w:val="28"/>
        </w:rPr>
        <w:t xml:space="preserve"> получают трудовую пенсию по старости, 4</w:t>
      </w:r>
      <w:r w:rsidR="00410FFE">
        <w:rPr>
          <w:szCs w:val="28"/>
        </w:rPr>
        <w:t>1</w:t>
      </w:r>
      <w:r w:rsidR="009E7B81">
        <w:rPr>
          <w:szCs w:val="28"/>
        </w:rPr>
        <w:t xml:space="preserve"> </w:t>
      </w:r>
      <w:r w:rsidR="00410FFE">
        <w:rPr>
          <w:szCs w:val="28"/>
        </w:rPr>
        <w:t>349</w:t>
      </w:r>
      <w:r w:rsidR="009E7B81">
        <w:rPr>
          <w:szCs w:val="28"/>
        </w:rPr>
        <w:t xml:space="preserve"> человека получают трудовую пенсию по инвалидности</w:t>
      </w:r>
      <w:r w:rsidR="004237F5">
        <w:rPr>
          <w:szCs w:val="28"/>
        </w:rPr>
        <w:t xml:space="preserve"> (из них </w:t>
      </w:r>
      <w:r w:rsidR="00B60B49">
        <w:rPr>
          <w:szCs w:val="28"/>
          <w:lang w:val="en-US"/>
        </w:rPr>
        <w:t>I</w:t>
      </w:r>
      <w:r w:rsidR="00B60B49" w:rsidRPr="00B60B49">
        <w:rPr>
          <w:szCs w:val="28"/>
        </w:rPr>
        <w:t xml:space="preserve"> </w:t>
      </w:r>
      <w:r w:rsidR="00B60B49">
        <w:rPr>
          <w:szCs w:val="28"/>
        </w:rPr>
        <w:t xml:space="preserve">группы </w:t>
      </w:r>
      <w:r w:rsidR="00CE0F88">
        <w:rPr>
          <w:szCs w:val="28"/>
        </w:rPr>
        <w:t>–</w:t>
      </w:r>
      <w:r w:rsidR="00B60B49">
        <w:rPr>
          <w:szCs w:val="28"/>
        </w:rPr>
        <w:t xml:space="preserve"> </w:t>
      </w:r>
      <w:r w:rsidR="00CE0F88">
        <w:rPr>
          <w:szCs w:val="28"/>
        </w:rPr>
        <w:t xml:space="preserve">3 519; </w:t>
      </w:r>
      <w:r w:rsidR="00B60B49">
        <w:rPr>
          <w:szCs w:val="28"/>
          <w:lang w:val="en-US"/>
        </w:rPr>
        <w:t>II</w:t>
      </w:r>
      <w:r w:rsidR="00CE0F88">
        <w:rPr>
          <w:szCs w:val="28"/>
        </w:rPr>
        <w:t xml:space="preserve"> группы </w:t>
      </w:r>
      <w:r w:rsidR="00ED4027">
        <w:rPr>
          <w:szCs w:val="28"/>
        </w:rPr>
        <w:t>–</w:t>
      </w:r>
      <w:r w:rsidR="00CE0F88">
        <w:rPr>
          <w:szCs w:val="28"/>
        </w:rPr>
        <w:t xml:space="preserve"> </w:t>
      </w:r>
      <w:r w:rsidR="00ED4027">
        <w:rPr>
          <w:szCs w:val="28"/>
        </w:rPr>
        <w:t xml:space="preserve">18 674; </w:t>
      </w:r>
      <w:r w:rsidR="00B60B49">
        <w:rPr>
          <w:szCs w:val="28"/>
          <w:lang w:val="en-US"/>
        </w:rPr>
        <w:t>III</w:t>
      </w:r>
      <w:r w:rsidR="004237F5">
        <w:rPr>
          <w:szCs w:val="28"/>
        </w:rPr>
        <w:t xml:space="preserve"> </w:t>
      </w:r>
      <w:r w:rsidR="00ED4027">
        <w:rPr>
          <w:szCs w:val="28"/>
        </w:rPr>
        <w:t>группы – 19 156)</w:t>
      </w:r>
      <w:r w:rsidR="004237F5">
        <w:rPr>
          <w:szCs w:val="28"/>
        </w:rPr>
        <w:t>,</w:t>
      </w:r>
      <w:r w:rsidR="00ED4027">
        <w:rPr>
          <w:szCs w:val="28"/>
        </w:rPr>
        <w:t xml:space="preserve"> </w:t>
      </w:r>
      <w:r w:rsidR="00F6510F">
        <w:rPr>
          <w:szCs w:val="28"/>
        </w:rPr>
        <w:br/>
      </w:r>
      <w:r w:rsidR="009E7B81">
        <w:rPr>
          <w:szCs w:val="28"/>
        </w:rPr>
        <w:t>2</w:t>
      </w:r>
      <w:r w:rsidR="002972AA">
        <w:rPr>
          <w:szCs w:val="28"/>
        </w:rPr>
        <w:t>1</w:t>
      </w:r>
      <w:r w:rsidR="00DB181E">
        <w:rPr>
          <w:szCs w:val="28"/>
        </w:rPr>
        <w:t xml:space="preserve"> </w:t>
      </w:r>
      <w:r w:rsidR="009E7B81">
        <w:rPr>
          <w:szCs w:val="28"/>
        </w:rPr>
        <w:t>81</w:t>
      </w:r>
      <w:r w:rsidR="002972AA">
        <w:rPr>
          <w:szCs w:val="28"/>
        </w:rPr>
        <w:t>5</w:t>
      </w:r>
      <w:r w:rsidR="009E7B81">
        <w:rPr>
          <w:szCs w:val="28"/>
        </w:rPr>
        <w:t xml:space="preserve"> человек – трудовую пенсию по случаю потери кормильца</w:t>
      </w:r>
      <w:r>
        <w:rPr>
          <w:szCs w:val="28"/>
        </w:rPr>
        <w:t>.</w:t>
      </w:r>
      <w:r w:rsidR="00D63DB7" w:rsidRPr="00D63DB7">
        <w:rPr>
          <w:szCs w:val="28"/>
        </w:rPr>
        <w:t xml:space="preserve"> </w:t>
      </w:r>
      <w:r w:rsidR="00D63DB7">
        <w:rPr>
          <w:szCs w:val="28"/>
        </w:rPr>
        <w:t>Численность получателей трудовых пенсий по старости и по инвалидности, имеющи</w:t>
      </w:r>
      <w:r w:rsidR="001B3FD5">
        <w:rPr>
          <w:szCs w:val="28"/>
        </w:rPr>
        <w:t>х</w:t>
      </w:r>
      <w:r w:rsidR="00D63DB7">
        <w:rPr>
          <w:szCs w:val="28"/>
        </w:rPr>
        <w:t xml:space="preserve"> иждивенцев</w:t>
      </w:r>
      <w:r w:rsidR="00F6510F">
        <w:rPr>
          <w:szCs w:val="28"/>
        </w:rPr>
        <w:t>,</w:t>
      </w:r>
      <w:r w:rsidR="00D63DB7">
        <w:rPr>
          <w:szCs w:val="28"/>
        </w:rPr>
        <w:t xml:space="preserve"> – 78 881 человек (в том числе одного </w:t>
      </w:r>
      <w:r w:rsidR="0072291E">
        <w:rPr>
          <w:szCs w:val="28"/>
        </w:rPr>
        <w:t xml:space="preserve">иждивенца – </w:t>
      </w:r>
      <w:r w:rsidR="00F6510F">
        <w:rPr>
          <w:szCs w:val="28"/>
        </w:rPr>
        <w:br/>
      </w:r>
      <w:r w:rsidR="0072291E">
        <w:rPr>
          <w:szCs w:val="28"/>
        </w:rPr>
        <w:t xml:space="preserve">74 402 человек; двух </w:t>
      </w:r>
      <w:r w:rsidR="00F45A5C">
        <w:rPr>
          <w:szCs w:val="28"/>
        </w:rPr>
        <w:t>–</w:t>
      </w:r>
      <w:r w:rsidR="0072291E">
        <w:rPr>
          <w:szCs w:val="28"/>
        </w:rPr>
        <w:t xml:space="preserve"> </w:t>
      </w:r>
      <w:r w:rsidR="00F45A5C">
        <w:rPr>
          <w:szCs w:val="28"/>
        </w:rPr>
        <w:t>3 797</w:t>
      </w:r>
      <w:r w:rsidR="00366B59">
        <w:rPr>
          <w:szCs w:val="28"/>
        </w:rPr>
        <w:t>; трех – 682)</w:t>
      </w:r>
      <w:r w:rsidR="00D63DB7">
        <w:rPr>
          <w:szCs w:val="28"/>
        </w:rPr>
        <w:t xml:space="preserve">. </w:t>
      </w:r>
    </w:p>
    <w:p w:rsidR="00AB0E93" w:rsidRDefault="00AB0E93" w:rsidP="00D309FD">
      <w:pPr>
        <w:autoSpaceDE w:val="0"/>
        <w:autoSpaceDN w:val="0"/>
        <w:adjustRightInd w:val="0"/>
        <w:ind w:firstLine="708"/>
        <w:rPr>
          <w:szCs w:val="28"/>
        </w:rPr>
      </w:pPr>
      <w:r w:rsidRPr="00E2456B">
        <w:rPr>
          <w:szCs w:val="28"/>
        </w:rPr>
        <w:t xml:space="preserve">Расчет </w:t>
      </w:r>
      <w:r w:rsidRPr="00E2456B">
        <w:t>дополнительны</w:t>
      </w:r>
      <w:r w:rsidR="00482A38" w:rsidRPr="00E2456B">
        <w:t>х</w:t>
      </w:r>
      <w:r w:rsidRPr="00E2456B">
        <w:t xml:space="preserve"> расход</w:t>
      </w:r>
      <w:r w:rsidR="00482A38" w:rsidRPr="00E2456B">
        <w:t>ов</w:t>
      </w:r>
      <w:r w:rsidRPr="00E2456B">
        <w:t xml:space="preserve"> </w:t>
      </w:r>
      <w:r w:rsidR="00D35349" w:rsidRPr="00E2456B">
        <w:t xml:space="preserve">размера фиксированных выплат к страховой пенсии </w:t>
      </w:r>
      <w:r w:rsidRPr="00E2456B">
        <w:t>составлен</w:t>
      </w:r>
      <w:r w:rsidR="008A14EF" w:rsidRPr="00E2456B">
        <w:t xml:space="preserve"> </w:t>
      </w:r>
      <w:r w:rsidR="00E62647" w:rsidRPr="00E2456B">
        <w:t xml:space="preserve">исходя из </w:t>
      </w:r>
      <w:r w:rsidR="00A9239B" w:rsidRPr="00E2456B">
        <w:t>положений</w:t>
      </w:r>
      <w:r w:rsidR="009A7681">
        <w:t>,</w:t>
      </w:r>
      <w:r w:rsidR="00A9239B" w:rsidRPr="00E2456B">
        <w:t xml:space="preserve"> </w:t>
      </w:r>
      <w:r w:rsidR="00A2626B" w:rsidRPr="00E2456B">
        <w:t xml:space="preserve">установленных </w:t>
      </w:r>
      <w:r w:rsidR="00637E0E">
        <w:br/>
      </w:r>
      <w:r w:rsidR="00A9239B" w:rsidRPr="00E2456B">
        <w:t>стат</w:t>
      </w:r>
      <w:r w:rsidR="001E37CC">
        <w:t>ь</w:t>
      </w:r>
      <w:r w:rsidR="002C3009">
        <w:t>ями</w:t>
      </w:r>
      <w:r w:rsidR="00A9239B" w:rsidRPr="00E2456B">
        <w:t xml:space="preserve"> 16</w:t>
      </w:r>
      <w:r w:rsidR="002C3009">
        <w:t>, 17</w:t>
      </w:r>
      <w:r w:rsidR="00A9239B" w:rsidRPr="00E2456B">
        <w:t xml:space="preserve"> </w:t>
      </w:r>
      <w:r w:rsidR="00A9239B" w:rsidRPr="00E2456B">
        <w:rPr>
          <w:szCs w:val="28"/>
        </w:rPr>
        <w:t>Федеральн</w:t>
      </w:r>
      <w:r w:rsidR="00A2626B" w:rsidRPr="00E2456B">
        <w:rPr>
          <w:szCs w:val="28"/>
        </w:rPr>
        <w:t>ого</w:t>
      </w:r>
      <w:r w:rsidR="00A9239B" w:rsidRPr="00E2456B">
        <w:rPr>
          <w:szCs w:val="28"/>
        </w:rPr>
        <w:t xml:space="preserve"> закон</w:t>
      </w:r>
      <w:r w:rsidR="00A2626B" w:rsidRPr="00E2456B">
        <w:rPr>
          <w:szCs w:val="28"/>
        </w:rPr>
        <w:t>а</w:t>
      </w:r>
      <w:r w:rsidR="00A9239B" w:rsidRPr="00E2456B">
        <w:rPr>
          <w:szCs w:val="28"/>
        </w:rPr>
        <w:t xml:space="preserve"> "О страховых пенсиях" </w:t>
      </w:r>
      <w:r w:rsidRPr="00E2456B">
        <w:t>следующим образом.</w:t>
      </w:r>
    </w:p>
    <w:p w:rsidR="0037617F" w:rsidRDefault="00842090" w:rsidP="00C23FB2">
      <w:pPr>
        <w:autoSpaceDE w:val="0"/>
        <w:autoSpaceDN w:val="0"/>
        <w:adjustRightInd w:val="0"/>
        <w:ind w:firstLine="709"/>
        <w:rPr>
          <w:szCs w:val="28"/>
        </w:rPr>
      </w:pPr>
      <w:proofErr w:type="spellStart"/>
      <w:r>
        <w:rPr>
          <w:szCs w:val="28"/>
        </w:rPr>
        <w:lastRenderedPageBreak/>
        <w:t>1.</w:t>
      </w:r>
      <w:r w:rsidR="00A96D6F">
        <w:rPr>
          <w:szCs w:val="28"/>
        </w:rPr>
        <w:t>Фиксированн</w:t>
      </w:r>
      <w:r w:rsidR="00D32DC0">
        <w:rPr>
          <w:szCs w:val="28"/>
        </w:rPr>
        <w:t>ая</w:t>
      </w:r>
      <w:proofErr w:type="spellEnd"/>
      <w:r w:rsidR="00D32DC0">
        <w:rPr>
          <w:szCs w:val="28"/>
        </w:rPr>
        <w:t xml:space="preserve"> выплата к</w:t>
      </w:r>
      <w:r w:rsidR="00A96D6F">
        <w:rPr>
          <w:szCs w:val="28"/>
        </w:rPr>
        <w:t xml:space="preserve"> страховой </w:t>
      </w:r>
      <w:r w:rsidR="00C107B7">
        <w:rPr>
          <w:szCs w:val="28"/>
        </w:rPr>
        <w:t xml:space="preserve">пенсии по старости, </w:t>
      </w:r>
      <w:r w:rsidR="001A6A0F">
        <w:rPr>
          <w:szCs w:val="28"/>
        </w:rPr>
        <w:t xml:space="preserve">к страховой пенсии </w:t>
      </w:r>
      <w:r w:rsidR="00C107B7">
        <w:rPr>
          <w:szCs w:val="28"/>
        </w:rPr>
        <w:t xml:space="preserve">по инвалидности </w:t>
      </w:r>
      <w:r w:rsidR="005700D6">
        <w:rPr>
          <w:szCs w:val="28"/>
        </w:rPr>
        <w:t xml:space="preserve">(за исключением фиксированной выплаты к страховой пенсии по инвалидности инвалидам </w:t>
      </w:r>
      <w:proofErr w:type="spellStart"/>
      <w:r w:rsidR="005700D6">
        <w:rPr>
          <w:szCs w:val="28"/>
        </w:rPr>
        <w:t>III</w:t>
      </w:r>
      <w:proofErr w:type="spellEnd"/>
      <w:r w:rsidR="005700D6">
        <w:rPr>
          <w:szCs w:val="28"/>
        </w:rPr>
        <w:t xml:space="preserve"> группы)</w:t>
      </w:r>
      <w:r w:rsidR="00295C98">
        <w:rPr>
          <w:szCs w:val="28"/>
        </w:rPr>
        <w:t xml:space="preserve"> </w:t>
      </w:r>
      <w:r w:rsidR="00B15C55">
        <w:rPr>
          <w:szCs w:val="28"/>
        </w:rPr>
        <w:t>установлен</w:t>
      </w:r>
      <w:r w:rsidR="00FE5C23">
        <w:rPr>
          <w:szCs w:val="28"/>
        </w:rPr>
        <w:t>а</w:t>
      </w:r>
      <w:r w:rsidR="00B15C55">
        <w:rPr>
          <w:szCs w:val="28"/>
        </w:rPr>
        <w:t xml:space="preserve"> в размере</w:t>
      </w:r>
      <w:r w:rsidR="00B15C55" w:rsidRPr="00B15C55">
        <w:rPr>
          <w:szCs w:val="28"/>
        </w:rPr>
        <w:t xml:space="preserve"> 3</w:t>
      </w:r>
      <w:r w:rsidR="00B15C55">
        <w:rPr>
          <w:szCs w:val="28"/>
        </w:rPr>
        <w:t xml:space="preserve"> </w:t>
      </w:r>
      <w:r w:rsidR="00890011">
        <w:rPr>
          <w:szCs w:val="28"/>
        </w:rPr>
        <w:t>935</w:t>
      </w:r>
      <w:r w:rsidR="00D309FD">
        <w:rPr>
          <w:szCs w:val="28"/>
        </w:rPr>
        <w:t xml:space="preserve"> рубл</w:t>
      </w:r>
      <w:r w:rsidR="00890011">
        <w:rPr>
          <w:szCs w:val="28"/>
        </w:rPr>
        <w:t>ей в месяц</w:t>
      </w:r>
      <w:r w:rsidR="00D309FD">
        <w:rPr>
          <w:szCs w:val="28"/>
        </w:rPr>
        <w:t xml:space="preserve">, </w:t>
      </w:r>
      <w:r w:rsidR="006D6C2E">
        <w:rPr>
          <w:szCs w:val="28"/>
        </w:rPr>
        <w:t>с учетом коэффициента 1,</w:t>
      </w:r>
      <w:r w:rsidR="00B97746">
        <w:rPr>
          <w:szCs w:val="28"/>
        </w:rPr>
        <w:t>2</w:t>
      </w:r>
      <w:r w:rsidR="006D6C2E">
        <w:rPr>
          <w:szCs w:val="28"/>
        </w:rPr>
        <w:t xml:space="preserve"> </w:t>
      </w:r>
      <w:r w:rsidR="00AB0E93">
        <w:rPr>
          <w:szCs w:val="28"/>
        </w:rPr>
        <w:t>он</w:t>
      </w:r>
      <w:r w:rsidR="00890011">
        <w:rPr>
          <w:szCs w:val="28"/>
        </w:rPr>
        <w:t>а</w:t>
      </w:r>
      <w:r w:rsidR="00AB0E93">
        <w:rPr>
          <w:szCs w:val="28"/>
        </w:rPr>
        <w:t xml:space="preserve"> </w:t>
      </w:r>
      <w:r w:rsidR="006D6C2E">
        <w:rPr>
          <w:szCs w:val="28"/>
        </w:rPr>
        <w:t>составит</w:t>
      </w:r>
      <w:r w:rsidR="00AB0E93">
        <w:rPr>
          <w:szCs w:val="28"/>
        </w:rPr>
        <w:t xml:space="preserve"> </w:t>
      </w:r>
      <w:r w:rsidR="007E76F0">
        <w:rPr>
          <w:szCs w:val="28"/>
        </w:rPr>
        <w:br/>
      </w:r>
      <w:r w:rsidR="006D6C2E">
        <w:rPr>
          <w:szCs w:val="28"/>
        </w:rPr>
        <w:t xml:space="preserve">4 </w:t>
      </w:r>
      <w:r w:rsidR="0071281F">
        <w:rPr>
          <w:szCs w:val="28"/>
        </w:rPr>
        <w:t>722</w:t>
      </w:r>
      <w:r w:rsidR="00B90AE3">
        <w:rPr>
          <w:szCs w:val="28"/>
        </w:rPr>
        <w:t xml:space="preserve"> рубл</w:t>
      </w:r>
      <w:r w:rsidR="0071281F">
        <w:rPr>
          <w:szCs w:val="28"/>
        </w:rPr>
        <w:t>я</w:t>
      </w:r>
      <w:r w:rsidR="00B90AE3">
        <w:rPr>
          <w:szCs w:val="28"/>
        </w:rPr>
        <w:t xml:space="preserve"> </w:t>
      </w:r>
      <w:r w:rsidR="004325D8">
        <w:rPr>
          <w:szCs w:val="28"/>
        </w:rPr>
        <w:t>–</w:t>
      </w:r>
      <w:r w:rsidR="00B90AE3">
        <w:rPr>
          <w:szCs w:val="28"/>
        </w:rPr>
        <w:t xml:space="preserve"> </w:t>
      </w:r>
      <w:r w:rsidR="004325D8">
        <w:rPr>
          <w:szCs w:val="28"/>
        </w:rPr>
        <w:t xml:space="preserve">больше </w:t>
      </w:r>
      <w:r w:rsidR="00B90AE3">
        <w:rPr>
          <w:szCs w:val="28"/>
        </w:rPr>
        <w:t xml:space="preserve">на </w:t>
      </w:r>
      <w:r w:rsidR="00DC35E6">
        <w:rPr>
          <w:szCs w:val="28"/>
        </w:rPr>
        <w:t>7</w:t>
      </w:r>
      <w:r w:rsidR="0071281F">
        <w:rPr>
          <w:szCs w:val="28"/>
        </w:rPr>
        <w:t>8</w:t>
      </w:r>
      <w:r w:rsidR="00DC35E6">
        <w:rPr>
          <w:szCs w:val="28"/>
        </w:rPr>
        <w:t>7</w:t>
      </w:r>
      <w:r w:rsidR="00B90AE3">
        <w:rPr>
          <w:szCs w:val="28"/>
        </w:rPr>
        <w:t xml:space="preserve"> рубл</w:t>
      </w:r>
      <w:r w:rsidR="0071281F">
        <w:rPr>
          <w:szCs w:val="28"/>
        </w:rPr>
        <w:t>ей</w:t>
      </w:r>
      <w:r w:rsidR="00B90AE3">
        <w:rPr>
          <w:szCs w:val="28"/>
        </w:rPr>
        <w:t>.</w:t>
      </w:r>
      <w:r w:rsidR="0037617F" w:rsidRPr="0037617F">
        <w:rPr>
          <w:szCs w:val="28"/>
        </w:rPr>
        <w:t xml:space="preserve"> </w:t>
      </w:r>
    </w:p>
    <w:p w:rsidR="00B90AE3" w:rsidRDefault="00B90AE3" w:rsidP="00C23FB2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Ежемесячные </w:t>
      </w:r>
      <w:r w:rsidR="002E3F89">
        <w:rPr>
          <w:szCs w:val="28"/>
        </w:rPr>
        <w:t xml:space="preserve">дополнительные </w:t>
      </w:r>
      <w:r>
        <w:rPr>
          <w:szCs w:val="28"/>
        </w:rPr>
        <w:t xml:space="preserve">расходы на выплату </w:t>
      </w:r>
      <w:r w:rsidR="006E1682">
        <w:rPr>
          <w:szCs w:val="28"/>
        </w:rPr>
        <w:t xml:space="preserve">фиксированных выплат к страховым пенсиям </w:t>
      </w:r>
      <w:r>
        <w:rPr>
          <w:szCs w:val="28"/>
        </w:rPr>
        <w:t>указанн</w:t>
      </w:r>
      <w:r w:rsidR="004A7254">
        <w:rPr>
          <w:szCs w:val="28"/>
        </w:rPr>
        <w:t>ых</w:t>
      </w:r>
      <w:r>
        <w:rPr>
          <w:szCs w:val="28"/>
        </w:rPr>
        <w:t xml:space="preserve"> категори</w:t>
      </w:r>
      <w:r w:rsidR="004A7254">
        <w:rPr>
          <w:szCs w:val="28"/>
        </w:rPr>
        <w:t>й</w:t>
      </w:r>
      <w:r>
        <w:rPr>
          <w:szCs w:val="28"/>
        </w:rPr>
        <w:t xml:space="preserve"> г</w:t>
      </w:r>
      <w:r w:rsidR="00A72EAF">
        <w:rPr>
          <w:szCs w:val="28"/>
        </w:rPr>
        <w:t>раждан</w:t>
      </w:r>
      <w:r w:rsidR="00B67FD7">
        <w:rPr>
          <w:szCs w:val="28"/>
        </w:rPr>
        <w:t xml:space="preserve">, </w:t>
      </w:r>
      <w:r w:rsidR="002005DB">
        <w:rPr>
          <w:szCs w:val="28"/>
        </w:rPr>
        <w:t xml:space="preserve">с учетом коэффициента 1,2 </w:t>
      </w:r>
      <w:r w:rsidR="00A72EAF">
        <w:rPr>
          <w:szCs w:val="28"/>
        </w:rPr>
        <w:t>состав</w:t>
      </w:r>
      <w:r w:rsidR="00631D70">
        <w:rPr>
          <w:szCs w:val="28"/>
        </w:rPr>
        <w:t>я</w:t>
      </w:r>
      <w:r w:rsidR="002005DB">
        <w:rPr>
          <w:szCs w:val="28"/>
        </w:rPr>
        <w:t xml:space="preserve">т </w:t>
      </w:r>
      <w:r w:rsidR="00B92A03">
        <w:rPr>
          <w:szCs w:val="28"/>
        </w:rPr>
        <w:t>6</w:t>
      </w:r>
      <w:r w:rsidR="00B665D4">
        <w:rPr>
          <w:szCs w:val="28"/>
        </w:rPr>
        <w:t>28</w:t>
      </w:r>
      <w:r w:rsidR="002E3F89">
        <w:rPr>
          <w:szCs w:val="28"/>
        </w:rPr>
        <w:t xml:space="preserve"> </w:t>
      </w:r>
      <w:r w:rsidR="00B665D4">
        <w:rPr>
          <w:szCs w:val="28"/>
        </w:rPr>
        <w:t>220</w:t>
      </w:r>
      <w:r w:rsidR="002E3F89">
        <w:rPr>
          <w:szCs w:val="28"/>
        </w:rPr>
        <w:t xml:space="preserve"> </w:t>
      </w:r>
      <w:r w:rsidR="00B665D4">
        <w:rPr>
          <w:szCs w:val="28"/>
        </w:rPr>
        <w:t>389</w:t>
      </w:r>
      <w:r w:rsidR="00A72EAF">
        <w:rPr>
          <w:szCs w:val="28"/>
        </w:rPr>
        <w:t xml:space="preserve"> рубл</w:t>
      </w:r>
      <w:r w:rsidR="00482AB9">
        <w:rPr>
          <w:szCs w:val="28"/>
        </w:rPr>
        <w:t>ей</w:t>
      </w:r>
      <w:r w:rsidR="00A72EAF">
        <w:rPr>
          <w:szCs w:val="28"/>
        </w:rPr>
        <w:t xml:space="preserve">; ежегодные – </w:t>
      </w:r>
      <w:r w:rsidR="006E1682">
        <w:rPr>
          <w:szCs w:val="28"/>
        </w:rPr>
        <w:br/>
      </w:r>
      <w:r w:rsidR="00482AB9">
        <w:rPr>
          <w:szCs w:val="28"/>
        </w:rPr>
        <w:t>7</w:t>
      </w:r>
      <w:r w:rsidR="00A72EAF">
        <w:rPr>
          <w:szCs w:val="28"/>
        </w:rPr>
        <w:t xml:space="preserve"> </w:t>
      </w:r>
      <w:r w:rsidR="00046C26">
        <w:rPr>
          <w:szCs w:val="28"/>
        </w:rPr>
        <w:t>538</w:t>
      </w:r>
      <w:r w:rsidR="00A72EAF">
        <w:rPr>
          <w:szCs w:val="28"/>
        </w:rPr>
        <w:t xml:space="preserve"> </w:t>
      </w:r>
      <w:r w:rsidR="00046C26">
        <w:rPr>
          <w:szCs w:val="28"/>
        </w:rPr>
        <w:t>644</w:t>
      </w:r>
      <w:r w:rsidR="00A72EAF">
        <w:rPr>
          <w:szCs w:val="28"/>
        </w:rPr>
        <w:t xml:space="preserve"> </w:t>
      </w:r>
      <w:r w:rsidR="00046C26">
        <w:rPr>
          <w:szCs w:val="28"/>
        </w:rPr>
        <w:t>668</w:t>
      </w:r>
      <w:r w:rsidR="00B665D4">
        <w:rPr>
          <w:szCs w:val="28"/>
        </w:rPr>
        <w:t xml:space="preserve"> рублей</w:t>
      </w:r>
      <w:r w:rsidR="00430B28">
        <w:rPr>
          <w:szCs w:val="28"/>
        </w:rPr>
        <w:t>.</w:t>
      </w:r>
    </w:p>
    <w:p w:rsidR="00D82D4C" w:rsidRDefault="000A3F23" w:rsidP="003B47ED">
      <w:pPr>
        <w:autoSpaceDE w:val="0"/>
        <w:autoSpaceDN w:val="0"/>
        <w:adjustRightInd w:val="0"/>
        <w:ind w:firstLine="540"/>
        <w:rPr>
          <w:szCs w:val="28"/>
        </w:rPr>
      </w:pPr>
      <w:proofErr w:type="spellStart"/>
      <w:r>
        <w:rPr>
          <w:szCs w:val="28"/>
        </w:rPr>
        <w:t>2</w:t>
      </w:r>
      <w:r w:rsidR="00842090">
        <w:rPr>
          <w:szCs w:val="28"/>
        </w:rPr>
        <w:t>.</w:t>
      </w:r>
      <w:r w:rsidR="00482A38">
        <w:rPr>
          <w:szCs w:val="28"/>
        </w:rPr>
        <w:t>Ф</w:t>
      </w:r>
      <w:r w:rsidR="00314C71">
        <w:rPr>
          <w:szCs w:val="28"/>
        </w:rPr>
        <w:t>иксированн</w:t>
      </w:r>
      <w:r w:rsidR="00C872EA">
        <w:rPr>
          <w:szCs w:val="28"/>
        </w:rPr>
        <w:t>ая</w:t>
      </w:r>
      <w:proofErr w:type="spellEnd"/>
      <w:r w:rsidR="00C872EA">
        <w:rPr>
          <w:szCs w:val="28"/>
        </w:rPr>
        <w:t xml:space="preserve"> выплата к страх</w:t>
      </w:r>
      <w:r w:rsidR="00A66B6C">
        <w:rPr>
          <w:szCs w:val="28"/>
        </w:rPr>
        <w:t>овой пенсии по инвалидности</w:t>
      </w:r>
      <w:r w:rsidR="003B47ED">
        <w:rPr>
          <w:szCs w:val="28"/>
        </w:rPr>
        <w:t xml:space="preserve"> инвалидам </w:t>
      </w:r>
      <w:proofErr w:type="spellStart"/>
      <w:r w:rsidR="003B47ED">
        <w:rPr>
          <w:szCs w:val="28"/>
        </w:rPr>
        <w:t>III</w:t>
      </w:r>
      <w:proofErr w:type="spellEnd"/>
      <w:r w:rsidR="003B47ED">
        <w:rPr>
          <w:szCs w:val="28"/>
        </w:rPr>
        <w:t xml:space="preserve"> группы</w:t>
      </w:r>
      <w:r w:rsidR="00BE031A">
        <w:rPr>
          <w:szCs w:val="28"/>
        </w:rPr>
        <w:t>,</w:t>
      </w:r>
      <w:r w:rsidR="00782895">
        <w:rPr>
          <w:szCs w:val="28"/>
        </w:rPr>
        <w:t xml:space="preserve"> </w:t>
      </w:r>
      <w:r w:rsidR="003B47ED">
        <w:rPr>
          <w:szCs w:val="28"/>
        </w:rPr>
        <w:t>а также к страховой пенсии по случаю потери кормильца</w:t>
      </w:r>
      <w:r w:rsidR="00BE031A">
        <w:rPr>
          <w:szCs w:val="28"/>
        </w:rPr>
        <w:t xml:space="preserve"> </w:t>
      </w:r>
      <w:r w:rsidR="005F3154">
        <w:rPr>
          <w:szCs w:val="28"/>
        </w:rPr>
        <w:t>установлена в размере</w:t>
      </w:r>
      <w:r w:rsidR="00BE031A">
        <w:rPr>
          <w:szCs w:val="28"/>
        </w:rPr>
        <w:t xml:space="preserve"> </w:t>
      </w:r>
      <w:r w:rsidR="00691493">
        <w:rPr>
          <w:szCs w:val="28"/>
        </w:rPr>
        <w:t>1 967</w:t>
      </w:r>
      <w:r w:rsidR="00BE031A">
        <w:rPr>
          <w:szCs w:val="28"/>
        </w:rPr>
        <w:t>,</w:t>
      </w:r>
      <w:r w:rsidR="00691493">
        <w:rPr>
          <w:szCs w:val="28"/>
        </w:rPr>
        <w:t>5</w:t>
      </w:r>
      <w:r w:rsidR="00BE031A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BE031A">
        <w:rPr>
          <w:szCs w:val="28"/>
        </w:rPr>
        <w:t>.</w:t>
      </w:r>
      <w:r w:rsidR="00164362">
        <w:rPr>
          <w:szCs w:val="28"/>
        </w:rPr>
        <w:t xml:space="preserve"> </w:t>
      </w:r>
      <w:r w:rsidR="00BE031A">
        <w:rPr>
          <w:szCs w:val="28"/>
        </w:rPr>
        <w:t>С</w:t>
      </w:r>
      <w:r w:rsidR="00782895">
        <w:rPr>
          <w:szCs w:val="28"/>
        </w:rPr>
        <w:t xml:space="preserve"> учетом районного коэффициента 1,2 </w:t>
      </w:r>
      <w:r w:rsidR="00BE031A">
        <w:rPr>
          <w:szCs w:val="28"/>
        </w:rPr>
        <w:t>он</w:t>
      </w:r>
      <w:r w:rsidR="00691493">
        <w:rPr>
          <w:szCs w:val="28"/>
        </w:rPr>
        <w:t>а</w:t>
      </w:r>
      <w:r w:rsidR="00BE031A">
        <w:rPr>
          <w:szCs w:val="28"/>
        </w:rPr>
        <w:t xml:space="preserve"> </w:t>
      </w:r>
      <w:r w:rsidR="00782895">
        <w:rPr>
          <w:szCs w:val="28"/>
        </w:rPr>
        <w:t xml:space="preserve">составит </w:t>
      </w:r>
      <w:r w:rsidR="00691493">
        <w:rPr>
          <w:szCs w:val="28"/>
        </w:rPr>
        <w:t>2</w:t>
      </w:r>
      <w:r w:rsidR="00782895">
        <w:rPr>
          <w:szCs w:val="28"/>
        </w:rPr>
        <w:t xml:space="preserve"> </w:t>
      </w:r>
      <w:r w:rsidR="00691493">
        <w:rPr>
          <w:szCs w:val="28"/>
        </w:rPr>
        <w:t xml:space="preserve">361 </w:t>
      </w:r>
      <w:r w:rsidR="00782895">
        <w:rPr>
          <w:szCs w:val="28"/>
        </w:rPr>
        <w:t>рубл</w:t>
      </w:r>
      <w:r w:rsidR="00691493">
        <w:rPr>
          <w:szCs w:val="28"/>
        </w:rPr>
        <w:t>ь</w:t>
      </w:r>
      <w:r w:rsidR="005D32FF">
        <w:rPr>
          <w:szCs w:val="28"/>
        </w:rPr>
        <w:t xml:space="preserve"> </w:t>
      </w:r>
      <w:r w:rsidR="003B6135">
        <w:rPr>
          <w:szCs w:val="28"/>
        </w:rPr>
        <w:t>–</w:t>
      </w:r>
      <w:r w:rsidR="005D32FF">
        <w:rPr>
          <w:szCs w:val="28"/>
        </w:rPr>
        <w:t xml:space="preserve"> </w:t>
      </w:r>
      <w:r w:rsidR="003B6135">
        <w:rPr>
          <w:szCs w:val="28"/>
        </w:rPr>
        <w:t xml:space="preserve">больше </w:t>
      </w:r>
      <w:r w:rsidR="005D32FF">
        <w:rPr>
          <w:szCs w:val="28"/>
        </w:rPr>
        <w:t xml:space="preserve">на </w:t>
      </w:r>
      <w:r w:rsidR="00DF4B7E">
        <w:rPr>
          <w:szCs w:val="28"/>
        </w:rPr>
        <w:br/>
      </w:r>
      <w:r w:rsidR="00790580">
        <w:rPr>
          <w:szCs w:val="28"/>
        </w:rPr>
        <w:t>3</w:t>
      </w:r>
      <w:r w:rsidR="003B6AE4">
        <w:rPr>
          <w:szCs w:val="28"/>
        </w:rPr>
        <w:t>93</w:t>
      </w:r>
      <w:r w:rsidR="005D32FF">
        <w:rPr>
          <w:szCs w:val="28"/>
        </w:rPr>
        <w:t>,</w:t>
      </w:r>
      <w:r w:rsidR="003B6AE4">
        <w:rPr>
          <w:szCs w:val="28"/>
        </w:rPr>
        <w:t>5</w:t>
      </w:r>
      <w:r w:rsidR="005D32FF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5D32FF">
        <w:rPr>
          <w:szCs w:val="28"/>
        </w:rPr>
        <w:t>.</w:t>
      </w:r>
      <w:r w:rsidR="00782895">
        <w:rPr>
          <w:szCs w:val="28"/>
        </w:rPr>
        <w:t xml:space="preserve"> </w:t>
      </w:r>
    </w:p>
    <w:p w:rsidR="00842090" w:rsidRDefault="00842090" w:rsidP="00842090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Ежемесячные </w:t>
      </w:r>
      <w:r w:rsidR="00F7519D">
        <w:rPr>
          <w:szCs w:val="28"/>
        </w:rPr>
        <w:t xml:space="preserve">дополнительные </w:t>
      </w:r>
      <w:r>
        <w:rPr>
          <w:szCs w:val="28"/>
        </w:rPr>
        <w:t xml:space="preserve">расходы на выплату </w:t>
      </w:r>
      <w:r w:rsidR="006F486E">
        <w:rPr>
          <w:szCs w:val="28"/>
        </w:rPr>
        <w:t>фиксированных выплат к страх</w:t>
      </w:r>
      <w:r>
        <w:rPr>
          <w:szCs w:val="28"/>
        </w:rPr>
        <w:t>овы</w:t>
      </w:r>
      <w:r w:rsidR="006F486E">
        <w:rPr>
          <w:szCs w:val="28"/>
        </w:rPr>
        <w:t>м</w:t>
      </w:r>
      <w:r>
        <w:rPr>
          <w:szCs w:val="28"/>
        </w:rPr>
        <w:t xml:space="preserve"> пенси</w:t>
      </w:r>
      <w:r w:rsidR="006F486E">
        <w:rPr>
          <w:szCs w:val="28"/>
        </w:rPr>
        <w:t>ям</w:t>
      </w:r>
      <w:r>
        <w:rPr>
          <w:szCs w:val="28"/>
        </w:rPr>
        <w:t xml:space="preserve"> указанн</w:t>
      </w:r>
      <w:r w:rsidR="00270966">
        <w:rPr>
          <w:szCs w:val="28"/>
        </w:rPr>
        <w:t>ых</w:t>
      </w:r>
      <w:r>
        <w:rPr>
          <w:szCs w:val="28"/>
        </w:rPr>
        <w:t xml:space="preserve"> категори</w:t>
      </w:r>
      <w:r w:rsidR="00270966">
        <w:rPr>
          <w:szCs w:val="28"/>
        </w:rPr>
        <w:t>й</w:t>
      </w:r>
      <w:r>
        <w:rPr>
          <w:szCs w:val="28"/>
        </w:rPr>
        <w:t xml:space="preserve"> граждан </w:t>
      </w:r>
      <w:r w:rsidR="00BE031A">
        <w:rPr>
          <w:szCs w:val="28"/>
        </w:rPr>
        <w:t xml:space="preserve">с учетом коэффициента 1,2 </w:t>
      </w:r>
      <w:r>
        <w:rPr>
          <w:szCs w:val="28"/>
        </w:rPr>
        <w:t>составят</w:t>
      </w:r>
      <w:r w:rsidR="00BE031A">
        <w:rPr>
          <w:szCs w:val="28"/>
        </w:rPr>
        <w:t xml:space="preserve"> </w:t>
      </w:r>
      <w:r w:rsidR="00736704">
        <w:rPr>
          <w:szCs w:val="28"/>
        </w:rPr>
        <w:t>16</w:t>
      </w:r>
      <w:r>
        <w:rPr>
          <w:szCs w:val="28"/>
        </w:rPr>
        <w:t xml:space="preserve"> </w:t>
      </w:r>
      <w:r w:rsidR="00792F95">
        <w:rPr>
          <w:szCs w:val="28"/>
        </w:rPr>
        <w:t>122</w:t>
      </w:r>
      <w:r w:rsidR="0026208D">
        <w:rPr>
          <w:szCs w:val="28"/>
        </w:rPr>
        <w:t xml:space="preserve"> </w:t>
      </w:r>
      <w:r w:rsidR="00736704">
        <w:rPr>
          <w:szCs w:val="28"/>
        </w:rPr>
        <w:t>088</w:t>
      </w:r>
      <w:r w:rsidR="00994F73">
        <w:rPr>
          <w:szCs w:val="28"/>
        </w:rPr>
        <w:t>,</w:t>
      </w:r>
      <w:r w:rsidR="00736704">
        <w:rPr>
          <w:szCs w:val="28"/>
        </w:rPr>
        <w:t>5</w:t>
      </w:r>
      <w:r>
        <w:rPr>
          <w:szCs w:val="28"/>
        </w:rPr>
        <w:t xml:space="preserve"> рубл</w:t>
      </w:r>
      <w:r w:rsidR="00AC5132">
        <w:rPr>
          <w:szCs w:val="28"/>
        </w:rPr>
        <w:t>я</w:t>
      </w:r>
      <w:r>
        <w:rPr>
          <w:szCs w:val="28"/>
        </w:rPr>
        <w:t xml:space="preserve">; ежегодные – </w:t>
      </w:r>
      <w:r w:rsidR="00DF4B7E">
        <w:rPr>
          <w:szCs w:val="28"/>
        </w:rPr>
        <w:br/>
      </w:r>
      <w:r w:rsidR="00736704">
        <w:rPr>
          <w:szCs w:val="28"/>
        </w:rPr>
        <w:t>193</w:t>
      </w:r>
      <w:r>
        <w:rPr>
          <w:szCs w:val="28"/>
        </w:rPr>
        <w:t xml:space="preserve"> </w:t>
      </w:r>
      <w:r w:rsidR="00792F95">
        <w:rPr>
          <w:szCs w:val="28"/>
        </w:rPr>
        <w:t>46</w:t>
      </w:r>
      <w:r w:rsidR="00736704">
        <w:rPr>
          <w:szCs w:val="28"/>
        </w:rPr>
        <w:t>5</w:t>
      </w:r>
      <w:r>
        <w:rPr>
          <w:szCs w:val="28"/>
        </w:rPr>
        <w:t xml:space="preserve"> </w:t>
      </w:r>
      <w:r w:rsidR="00736704">
        <w:rPr>
          <w:szCs w:val="28"/>
        </w:rPr>
        <w:t>062</w:t>
      </w:r>
      <w:r>
        <w:rPr>
          <w:szCs w:val="28"/>
        </w:rPr>
        <w:t xml:space="preserve"> рубл</w:t>
      </w:r>
      <w:r w:rsidR="00736704">
        <w:rPr>
          <w:szCs w:val="28"/>
        </w:rPr>
        <w:t>ей</w:t>
      </w:r>
      <w:r>
        <w:rPr>
          <w:szCs w:val="28"/>
        </w:rPr>
        <w:t>.</w:t>
      </w:r>
    </w:p>
    <w:p w:rsidR="000A3F23" w:rsidRDefault="000A3F23" w:rsidP="000A3F23">
      <w:pPr>
        <w:autoSpaceDE w:val="0"/>
        <w:autoSpaceDN w:val="0"/>
        <w:adjustRightInd w:val="0"/>
        <w:ind w:firstLine="709"/>
        <w:rPr>
          <w:szCs w:val="28"/>
        </w:rPr>
      </w:pPr>
      <w:proofErr w:type="spellStart"/>
      <w:r>
        <w:rPr>
          <w:szCs w:val="28"/>
        </w:rPr>
        <w:t>3.Повышенная</w:t>
      </w:r>
      <w:proofErr w:type="spellEnd"/>
      <w:r>
        <w:rPr>
          <w:szCs w:val="28"/>
        </w:rPr>
        <w:t xml:space="preserve"> фиксированная выплата к страховой пенсии </w:t>
      </w:r>
      <w:r w:rsidR="00C47909">
        <w:rPr>
          <w:szCs w:val="28"/>
        </w:rPr>
        <w:t xml:space="preserve">по инвалидности </w:t>
      </w:r>
      <w:r>
        <w:rPr>
          <w:szCs w:val="28"/>
        </w:rPr>
        <w:t>инвалид</w:t>
      </w:r>
      <w:r w:rsidR="00C47909">
        <w:rPr>
          <w:szCs w:val="28"/>
        </w:rPr>
        <w:t>ам</w:t>
      </w:r>
      <w:r>
        <w:rPr>
          <w:szCs w:val="28"/>
        </w:rPr>
        <w:t xml:space="preserve"> </w:t>
      </w:r>
      <w:r>
        <w:rPr>
          <w:szCs w:val="28"/>
          <w:lang w:val="en-US"/>
        </w:rPr>
        <w:t>I</w:t>
      </w:r>
      <w:r w:rsidRPr="00B60B49">
        <w:rPr>
          <w:szCs w:val="28"/>
        </w:rPr>
        <w:t xml:space="preserve"> </w:t>
      </w:r>
      <w:r>
        <w:rPr>
          <w:szCs w:val="28"/>
        </w:rPr>
        <w:t xml:space="preserve">группы установлена в размере </w:t>
      </w:r>
      <w:r w:rsidRPr="00B15C55">
        <w:rPr>
          <w:szCs w:val="28"/>
        </w:rPr>
        <w:t>3</w:t>
      </w:r>
      <w:r>
        <w:rPr>
          <w:szCs w:val="28"/>
        </w:rPr>
        <w:t xml:space="preserve"> 935 рублей в месяц, с учетом коэффициента 1,2 она составит 4 722 рубля – больше на </w:t>
      </w:r>
      <w:r w:rsidR="00C47909">
        <w:rPr>
          <w:szCs w:val="28"/>
        </w:rPr>
        <w:br/>
      </w:r>
      <w:r>
        <w:rPr>
          <w:szCs w:val="28"/>
        </w:rPr>
        <w:t>787 рублей.</w:t>
      </w:r>
    </w:p>
    <w:p w:rsidR="000A3F23" w:rsidRDefault="000A3F23" w:rsidP="000A3F23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Ежемесячные дополнительные расходы на выплату повышенных фиксированных выплат к страховым пенсиям указанной категории граждан, с учетом коэффициента 1,2 составят 2 769 453 рублей; ежегодные – </w:t>
      </w:r>
      <w:r>
        <w:rPr>
          <w:szCs w:val="28"/>
        </w:rPr>
        <w:br/>
        <w:t>33 233 436 рублей.</w:t>
      </w:r>
    </w:p>
    <w:p w:rsidR="000A3F23" w:rsidRDefault="000A3F23" w:rsidP="000A3F23">
      <w:pPr>
        <w:autoSpaceDE w:val="0"/>
        <w:autoSpaceDN w:val="0"/>
        <w:adjustRightInd w:val="0"/>
        <w:ind w:firstLine="708"/>
        <w:rPr>
          <w:szCs w:val="28"/>
        </w:rPr>
      </w:pPr>
      <w:proofErr w:type="spellStart"/>
      <w:r>
        <w:rPr>
          <w:szCs w:val="28"/>
        </w:rPr>
        <w:t>4.Повышенная</w:t>
      </w:r>
      <w:proofErr w:type="spellEnd"/>
      <w:r>
        <w:rPr>
          <w:szCs w:val="28"/>
        </w:rPr>
        <w:t xml:space="preserve"> фиксированная выплата к страховой пенсии по старости и к страховой пенсии по инвалидности установлена в размере </w:t>
      </w:r>
      <w:r>
        <w:rPr>
          <w:szCs w:val="28"/>
        </w:rPr>
        <w:br/>
        <w:t>1 311,67 рублей на каждого нетрудоспособного члена семьи, но не более чем на трех нетрудоспособных членов семьи, с учетом районного коэффициента 1,2 она составит 1 574 рубля – больше на 262,33 рубля.</w:t>
      </w:r>
    </w:p>
    <w:p w:rsidR="000A3F23" w:rsidRDefault="000A3F23" w:rsidP="000A3F23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Ежемесячные дополнительные расходы на выплату повышенных фиксированных выплат  к страховым пенсиям указанных категорий граждан с учетом коэффициента 1,2 составят 22 046 737,86 рубля; ежегодные – </w:t>
      </w:r>
      <w:r>
        <w:rPr>
          <w:szCs w:val="28"/>
        </w:rPr>
        <w:br/>
        <w:t>264 560 854,32 рубля.</w:t>
      </w:r>
    </w:p>
    <w:p w:rsidR="001F279C" w:rsidRDefault="001F279C" w:rsidP="00BA6036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Таким образом, </w:t>
      </w:r>
      <w:r w:rsidR="00F82DC6">
        <w:rPr>
          <w:szCs w:val="28"/>
        </w:rPr>
        <w:t>дополнительн</w:t>
      </w:r>
      <w:r w:rsidR="00E40F0D">
        <w:rPr>
          <w:szCs w:val="28"/>
        </w:rPr>
        <w:t>ые</w:t>
      </w:r>
      <w:r w:rsidR="00F82DC6">
        <w:rPr>
          <w:szCs w:val="28"/>
        </w:rPr>
        <w:t xml:space="preserve"> </w:t>
      </w:r>
      <w:r w:rsidR="00E40F0D">
        <w:rPr>
          <w:szCs w:val="28"/>
        </w:rPr>
        <w:t>расходы</w:t>
      </w:r>
      <w:r w:rsidR="00F82DC6">
        <w:rPr>
          <w:szCs w:val="28"/>
        </w:rPr>
        <w:t xml:space="preserve"> за счет средств</w:t>
      </w:r>
      <w:r>
        <w:rPr>
          <w:szCs w:val="28"/>
        </w:rPr>
        <w:t xml:space="preserve"> бюджета </w:t>
      </w:r>
      <w:r w:rsidR="000B258D">
        <w:rPr>
          <w:szCs w:val="28"/>
        </w:rPr>
        <w:t xml:space="preserve">Пенсионного фонда </w:t>
      </w:r>
      <w:r w:rsidR="00B351A2">
        <w:rPr>
          <w:szCs w:val="28"/>
        </w:rPr>
        <w:t xml:space="preserve">Российской Федерации </w:t>
      </w:r>
      <w:r w:rsidR="00D60B20">
        <w:rPr>
          <w:szCs w:val="28"/>
        </w:rPr>
        <w:t>состав</w:t>
      </w:r>
      <w:r w:rsidR="00E40F0D">
        <w:rPr>
          <w:szCs w:val="28"/>
        </w:rPr>
        <w:t>я</w:t>
      </w:r>
      <w:r w:rsidR="00D60B20">
        <w:rPr>
          <w:szCs w:val="28"/>
        </w:rPr>
        <w:t xml:space="preserve">т </w:t>
      </w:r>
      <w:r w:rsidR="00A06BB3">
        <w:rPr>
          <w:szCs w:val="28"/>
        </w:rPr>
        <w:t xml:space="preserve">примерно </w:t>
      </w:r>
      <w:r w:rsidR="00A06BB3">
        <w:rPr>
          <w:szCs w:val="28"/>
        </w:rPr>
        <w:br/>
      </w:r>
      <w:r w:rsidR="00AA1368">
        <w:rPr>
          <w:szCs w:val="28"/>
        </w:rPr>
        <w:t>8</w:t>
      </w:r>
      <w:r w:rsidR="00B53398">
        <w:rPr>
          <w:szCs w:val="28"/>
        </w:rPr>
        <w:t xml:space="preserve"> </w:t>
      </w:r>
      <w:r w:rsidR="00AA1368">
        <w:rPr>
          <w:szCs w:val="28"/>
        </w:rPr>
        <w:t>029</w:t>
      </w:r>
      <w:r w:rsidR="00B53398">
        <w:rPr>
          <w:szCs w:val="28"/>
        </w:rPr>
        <w:t xml:space="preserve"> </w:t>
      </w:r>
      <w:r w:rsidR="00AA1368">
        <w:rPr>
          <w:szCs w:val="28"/>
        </w:rPr>
        <w:t>904</w:t>
      </w:r>
      <w:r w:rsidR="00B53398">
        <w:rPr>
          <w:szCs w:val="28"/>
        </w:rPr>
        <w:t xml:space="preserve"> </w:t>
      </w:r>
      <w:r w:rsidR="00AA1368">
        <w:rPr>
          <w:szCs w:val="28"/>
        </w:rPr>
        <w:t xml:space="preserve">020,32 </w:t>
      </w:r>
      <w:r w:rsidR="00B53398">
        <w:rPr>
          <w:szCs w:val="28"/>
        </w:rPr>
        <w:t>рубл</w:t>
      </w:r>
      <w:r w:rsidR="00AA1368">
        <w:rPr>
          <w:szCs w:val="28"/>
        </w:rPr>
        <w:t>я</w:t>
      </w:r>
      <w:r w:rsidR="00B53398">
        <w:rPr>
          <w:szCs w:val="28"/>
        </w:rPr>
        <w:t xml:space="preserve"> в год.</w:t>
      </w:r>
    </w:p>
    <w:p w:rsidR="00BA6036" w:rsidRDefault="00BA6036" w:rsidP="00842090">
      <w:pPr>
        <w:autoSpaceDE w:val="0"/>
        <w:autoSpaceDN w:val="0"/>
        <w:adjustRightInd w:val="0"/>
        <w:ind w:firstLine="708"/>
        <w:rPr>
          <w:szCs w:val="28"/>
        </w:rPr>
      </w:pPr>
    </w:p>
    <w:p w:rsidR="000369DB" w:rsidRDefault="000369DB" w:rsidP="003F5507">
      <w:pPr>
        <w:pStyle w:val="a4"/>
      </w:pPr>
    </w:p>
    <w:p w:rsidR="003F5507" w:rsidRDefault="003F5507" w:rsidP="003F5507">
      <w:pPr>
        <w:pStyle w:val="a4"/>
      </w:pPr>
    </w:p>
    <w:p w:rsidR="00E40860" w:rsidRPr="00E04E3B" w:rsidRDefault="00E40860" w:rsidP="00E40860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Председатель комитета   </w:t>
      </w:r>
    </w:p>
    <w:p w:rsidR="00E40860" w:rsidRPr="00E04E3B" w:rsidRDefault="00E40860" w:rsidP="00E40860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Законодательного Собрания</w:t>
      </w:r>
    </w:p>
    <w:p w:rsidR="00E40860" w:rsidRPr="00E04E3B" w:rsidRDefault="00E40860" w:rsidP="00E40860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по бюджетно-налоговой политике </w:t>
      </w:r>
    </w:p>
    <w:p w:rsidR="00E40860" w:rsidRPr="00E04E3B" w:rsidRDefault="00E40860" w:rsidP="00E40860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и финансовым ресурсам</w:t>
      </w:r>
      <w:r w:rsidRPr="00E04E3B">
        <w:rPr>
          <w:szCs w:val="28"/>
        </w:rPr>
        <w:tab/>
      </w:r>
      <w:r w:rsidRPr="00E04E3B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Pr="00E04E3B">
        <w:rPr>
          <w:szCs w:val="28"/>
        </w:rPr>
        <w:t xml:space="preserve">   </w:t>
      </w:r>
      <w:proofErr w:type="spellStart"/>
      <w:r w:rsidRPr="00E04E3B">
        <w:rPr>
          <w:szCs w:val="28"/>
        </w:rPr>
        <w:t>Г.Ц</w:t>
      </w:r>
      <w:proofErr w:type="spellEnd"/>
      <w:r w:rsidRPr="00E04E3B">
        <w:rPr>
          <w:szCs w:val="28"/>
        </w:rPr>
        <w:t xml:space="preserve">. Ахоян </w:t>
      </w:r>
    </w:p>
    <w:p w:rsidR="00E40860" w:rsidRDefault="00E40860" w:rsidP="00E40860">
      <w:pPr>
        <w:autoSpaceDE w:val="0"/>
        <w:autoSpaceDN w:val="0"/>
        <w:adjustRightInd w:val="0"/>
        <w:ind w:firstLine="540"/>
        <w:outlineLvl w:val="0"/>
        <w:rPr>
          <w:szCs w:val="28"/>
        </w:rPr>
      </w:pPr>
      <w:bookmarkStart w:id="0" w:name="_GoBack"/>
      <w:bookmarkEnd w:id="0"/>
    </w:p>
    <w:sectPr w:rsidR="00E40860" w:rsidSect="00AC5132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63E" w:rsidRDefault="00FA063E" w:rsidP="00AC5132">
      <w:r>
        <w:separator/>
      </w:r>
    </w:p>
  </w:endnote>
  <w:endnote w:type="continuationSeparator" w:id="0">
    <w:p w:rsidR="00FA063E" w:rsidRDefault="00FA063E" w:rsidP="00AC5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63E" w:rsidRDefault="00FA063E" w:rsidP="00AC5132">
      <w:r>
        <w:separator/>
      </w:r>
    </w:p>
  </w:footnote>
  <w:footnote w:type="continuationSeparator" w:id="0">
    <w:p w:rsidR="00FA063E" w:rsidRDefault="00FA063E" w:rsidP="00AC5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132" w:rsidRDefault="00AC5132" w:rsidP="00AC5132">
    <w:pPr>
      <w:pStyle w:val="a9"/>
      <w:jc w:val="right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E4CFC"/>
    <w:multiLevelType w:val="hybridMultilevel"/>
    <w:tmpl w:val="769477E0"/>
    <w:lvl w:ilvl="0" w:tplc="53C055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507"/>
    <w:rsid w:val="00007E08"/>
    <w:rsid w:val="00013961"/>
    <w:rsid w:val="000143FA"/>
    <w:rsid w:val="000157B8"/>
    <w:rsid w:val="00016AA1"/>
    <w:rsid w:val="0002715A"/>
    <w:rsid w:val="000369DB"/>
    <w:rsid w:val="00045333"/>
    <w:rsid w:val="00046C26"/>
    <w:rsid w:val="00047BB6"/>
    <w:rsid w:val="000503B1"/>
    <w:rsid w:val="000511CD"/>
    <w:rsid w:val="00052299"/>
    <w:rsid w:val="00053F5F"/>
    <w:rsid w:val="0005480F"/>
    <w:rsid w:val="00061CA8"/>
    <w:rsid w:val="00071327"/>
    <w:rsid w:val="000713FC"/>
    <w:rsid w:val="00071948"/>
    <w:rsid w:val="00076CA9"/>
    <w:rsid w:val="00096DBC"/>
    <w:rsid w:val="000A129F"/>
    <w:rsid w:val="000A3F23"/>
    <w:rsid w:val="000B258D"/>
    <w:rsid w:val="000B4E5B"/>
    <w:rsid w:val="000E6903"/>
    <w:rsid w:val="000F04ED"/>
    <w:rsid w:val="000F396B"/>
    <w:rsid w:val="000F7CF4"/>
    <w:rsid w:val="00102130"/>
    <w:rsid w:val="0010395D"/>
    <w:rsid w:val="001040E2"/>
    <w:rsid w:val="001049A4"/>
    <w:rsid w:val="00113F98"/>
    <w:rsid w:val="00120C17"/>
    <w:rsid w:val="00125BAA"/>
    <w:rsid w:val="00135A33"/>
    <w:rsid w:val="001360FE"/>
    <w:rsid w:val="0014180E"/>
    <w:rsid w:val="001446FE"/>
    <w:rsid w:val="00164362"/>
    <w:rsid w:val="001A4BE3"/>
    <w:rsid w:val="001A6A0F"/>
    <w:rsid w:val="001B3CB9"/>
    <w:rsid w:val="001B3FD5"/>
    <w:rsid w:val="001B5764"/>
    <w:rsid w:val="001B6071"/>
    <w:rsid w:val="001C02AE"/>
    <w:rsid w:val="001C02FB"/>
    <w:rsid w:val="001D3A58"/>
    <w:rsid w:val="001E37CC"/>
    <w:rsid w:val="001E6337"/>
    <w:rsid w:val="001F279C"/>
    <w:rsid w:val="001F4AE7"/>
    <w:rsid w:val="002005DB"/>
    <w:rsid w:val="002030FC"/>
    <w:rsid w:val="00205303"/>
    <w:rsid w:val="00205976"/>
    <w:rsid w:val="00224AE9"/>
    <w:rsid w:val="002320CF"/>
    <w:rsid w:val="0023697D"/>
    <w:rsid w:val="00251E11"/>
    <w:rsid w:val="0026208D"/>
    <w:rsid w:val="00264479"/>
    <w:rsid w:val="00270966"/>
    <w:rsid w:val="002821B9"/>
    <w:rsid w:val="00283BF2"/>
    <w:rsid w:val="00284264"/>
    <w:rsid w:val="002955E9"/>
    <w:rsid w:val="00295C98"/>
    <w:rsid w:val="002972AA"/>
    <w:rsid w:val="002B699F"/>
    <w:rsid w:val="002C3009"/>
    <w:rsid w:val="002C7BCA"/>
    <w:rsid w:val="002D786C"/>
    <w:rsid w:val="002E3F89"/>
    <w:rsid w:val="002E6C90"/>
    <w:rsid w:val="002F31F6"/>
    <w:rsid w:val="002F6350"/>
    <w:rsid w:val="00304CC7"/>
    <w:rsid w:val="00305FA7"/>
    <w:rsid w:val="00314C71"/>
    <w:rsid w:val="00316BAA"/>
    <w:rsid w:val="003236EB"/>
    <w:rsid w:val="00337868"/>
    <w:rsid w:val="00344445"/>
    <w:rsid w:val="00354D31"/>
    <w:rsid w:val="003612D0"/>
    <w:rsid w:val="00361CD4"/>
    <w:rsid w:val="00366B59"/>
    <w:rsid w:val="00372ECB"/>
    <w:rsid w:val="0037617F"/>
    <w:rsid w:val="00376E1A"/>
    <w:rsid w:val="00391241"/>
    <w:rsid w:val="00395122"/>
    <w:rsid w:val="00396F52"/>
    <w:rsid w:val="003A6A23"/>
    <w:rsid w:val="003B47ED"/>
    <w:rsid w:val="003B6135"/>
    <w:rsid w:val="003B6AE4"/>
    <w:rsid w:val="003E0E1C"/>
    <w:rsid w:val="003E0EC8"/>
    <w:rsid w:val="003E2884"/>
    <w:rsid w:val="003E4DDA"/>
    <w:rsid w:val="003F2039"/>
    <w:rsid w:val="003F2D76"/>
    <w:rsid w:val="003F3B7A"/>
    <w:rsid w:val="003F4F0D"/>
    <w:rsid w:val="003F5507"/>
    <w:rsid w:val="003F78B8"/>
    <w:rsid w:val="00403BCA"/>
    <w:rsid w:val="004102D7"/>
    <w:rsid w:val="00410FFE"/>
    <w:rsid w:val="0041685C"/>
    <w:rsid w:val="004237F5"/>
    <w:rsid w:val="00426CBF"/>
    <w:rsid w:val="00430B28"/>
    <w:rsid w:val="004325D8"/>
    <w:rsid w:val="0046584B"/>
    <w:rsid w:val="00470A9A"/>
    <w:rsid w:val="00472F1B"/>
    <w:rsid w:val="00482A38"/>
    <w:rsid w:val="00482AB9"/>
    <w:rsid w:val="004900F7"/>
    <w:rsid w:val="004A7254"/>
    <w:rsid w:val="004B3732"/>
    <w:rsid w:val="004C3A08"/>
    <w:rsid w:val="004C71CC"/>
    <w:rsid w:val="004D13A9"/>
    <w:rsid w:val="00536CFA"/>
    <w:rsid w:val="00537670"/>
    <w:rsid w:val="005406E1"/>
    <w:rsid w:val="005522B5"/>
    <w:rsid w:val="00562E87"/>
    <w:rsid w:val="00563932"/>
    <w:rsid w:val="005677C9"/>
    <w:rsid w:val="005700D6"/>
    <w:rsid w:val="00577D1E"/>
    <w:rsid w:val="005B6CD2"/>
    <w:rsid w:val="005C2B7B"/>
    <w:rsid w:val="005D1F37"/>
    <w:rsid w:val="005D2C15"/>
    <w:rsid w:val="005D32FF"/>
    <w:rsid w:val="005F3154"/>
    <w:rsid w:val="00622738"/>
    <w:rsid w:val="00622B2C"/>
    <w:rsid w:val="00624A43"/>
    <w:rsid w:val="00625F0D"/>
    <w:rsid w:val="00631D70"/>
    <w:rsid w:val="00637E0E"/>
    <w:rsid w:val="006457DF"/>
    <w:rsid w:val="0065796B"/>
    <w:rsid w:val="006779FD"/>
    <w:rsid w:val="00680EF6"/>
    <w:rsid w:val="00683A83"/>
    <w:rsid w:val="00684ED3"/>
    <w:rsid w:val="0069062F"/>
    <w:rsid w:val="00690DF2"/>
    <w:rsid w:val="00691493"/>
    <w:rsid w:val="00692F51"/>
    <w:rsid w:val="00695510"/>
    <w:rsid w:val="006A3056"/>
    <w:rsid w:val="006A47E9"/>
    <w:rsid w:val="006A4A88"/>
    <w:rsid w:val="006C20B5"/>
    <w:rsid w:val="006D2FAB"/>
    <w:rsid w:val="006D6C2E"/>
    <w:rsid w:val="006E1682"/>
    <w:rsid w:val="006E1A7C"/>
    <w:rsid w:val="006E6618"/>
    <w:rsid w:val="006F02D5"/>
    <w:rsid w:val="006F486E"/>
    <w:rsid w:val="0071281F"/>
    <w:rsid w:val="0072291E"/>
    <w:rsid w:val="0073577C"/>
    <w:rsid w:val="00736704"/>
    <w:rsid w:val="0074037F"/>
    <w:rsid w:val="00740AED"/>
    <w:rsid w:val="00745EC4"/>
    <w:rsid w:val="0075493B"/>
    <w:rsid w:val="0078067A"/>
    <w:rsid w:val="00782895"/>
    <w:rsid w:val="00785373"/>
    <w:rsid w:val="00785D30"/>
    <w:rsid w:val="00790580"/>
    <w:rsid w:val="00792F95"/>
    <w:rsid w:val="00794B43"/>
    <w:rsid w:val="007A01E2"/>
    <w:rsid w:val="007A4026"/>
    <w:rsid w:val="007B222F"/>
    <w:rsid w:val="007E0722"/>
    <w:rsid w:val="007E76F0"/>
    <w:rsid w:val="007F10EF"/>
    <w:rsid w:val="007F6217"/>
    <w:rsid w:val="00804BF3"/>
    <w:rsid w:val="00805DD2"/>
    <w:rsid w:val="008130E4"/>
    <w:rsid w:val="00826FEF"/>
    <w:rsid w:val="00842090"/>
    <w:rsid w:val="0084552F"/>
    <w:rsid w:val="008638CB"/>
    <w:rsid w:val="00865BD0"/>
    <w:rsid w:val="00880E60"/>
    <w:rsid w:val="00881E28"/>
    <w:rsid w:val="00890011"/>
    <w:rsid w:val="008A14EF"/>
    <w:rsid w:val="008E056F"/>
    <w:rsid w:val="008E151C"/>
    <w:rsid w:val="008E42FE"/>
    <w:rsid w:val="008F62A3"/>
    <w:rsid w:val="0090339D"/>
    <w:rsid w:val="00905EF1"/>
    <w:rsid w:val="009102F8"/>
    <w:rsid w:val="0091130E"/>
    <w:rsid w:val="0094176A"/>
    <w:rsid w:val="00943006"/>
    <w:rsid w:val="00952F69"/>
    <w:rsid w:val="00954BA6"/>
    <w:rsid w:val="00957579"/>
    <w:rsid w:val="00966F43"/>
    <w:rsid w:val="00967C3F"/>
    <w:rsid w:val="00971311"/>
    <w:rsid w:val="009713A1"/>
    <w:rsid w:val="00976235"/>
    <w:rsid w:val="00976B44"/>
    <w:rsid w:val="00981400"/>
    <w:rsid w:val="009870BB"/>
    <w:rsid w:val="00994F73"/>
    <w:rsid w:val="009A7681"/>
    <w:rsid w:val="009D333F"/>
    <w:rsid w:val="009D54B4"/>
    <w:rsid w:val="009D66CA"/>
    <w:rsid w:val="009E5F09"/>
    <w:rsid w:val="009E7B81"/>
    <w:rsid w:val="00A0245B"/>
    <w:rsid w:val="00A02E8C"/>
    <w:rsid w:val="00A06BB3"/>
    <w:rsid w:val="00A10BD7"/>
    <w:rsid w:val="00A25C24"/>
    <w:rsid w:val="00A2626B"/>
    <w:rsid w:val="00A31870"/>
    <w:rsid w:val="00A5165A"/>
    <w:rsid w:val="00A61EF0"/>
    <w:rsid w:val="00A65C25"/>
    <w:rsid w:val="00A66B6C"/>
    <w:rsid w:val="00A72EAF"/>
    <w:rsid w:val="00A75996"/>
    <w:rsid w:val="00A86319"/>
    <w:rsid w:val="00A9239B"/>
    <w:rsid w:val="00A96A05"/>
    <w:rsid w:val="00A96D6F"/>
    <w:rsid w:val="00AA1368"/>
    <w:rsid w:val="00AA27E6"/>
    <w:rsid w:val="00AB0E93"/>
    <w:rsid w:val="00AC03C9"/>
    <w:rsid w:val="00AC5132"/>
    <w:rsid w:val="00AD080E"/>
    <w:rsid w:val="00AD5FF3"/>
    <w:rsid w:val="00AE52BE"/>
    <w:rsid w:val="00AF54F0"/>
    <w:rsid w:val="00B07979"/>
    <w:rsid w:val="00B13D21"/>
    <w:rsid w:val="00B15C55"/>
    <w:rsid w:val="00B351A2"/>
    <w:rsid w:val="00B35392"/>
    <w:rsid w:val="00B37CC3"/>
    <w:rsid w:val="00B525C3"/>
    <w:rsid w:val="00B53398"/>
    <w:rsid w:val="00B60466"/>
    <w:rsid w:val="00B6064B"/>
    <w:rsid w:val="00B60B49"/>
    <w:rsid w:val="00B665D4"/>
    <w:rsid w:val="00B67FD7"/>
    <w:rsid w:val="00B71BB4"/>
    <w:rsid w:val="00B7752B"/>
    <w:rsid w:val="00B77F65"/>
    <w:rsid w:val="00B842EB"/>
    <w:rsid w:val="00B84D42"/>
    <w:rsid w:val="00B90AE3"/>
    <w:rsid w:val="00B92A03"/>
    <w:rsid w:val="00B94454"/>
    <w:rsid w:val="00B97746"/>
    <w:rsid w:val="00BA6036"/>
    <w:rsid w:val="00BB070B"/>
    <w:rsid w:val="00BD0892"/>
    <w:rsid w:val="00BD097D"/>
    <w:rsid w:val="00BE031A"/>
    <w:rsid w:val="00BE2EA4"/>
    <w:rsid w:val="00C07AD3"/>
    <w:rsid w:val="00C107B7"/>
    <w:rsid w:val="00C119F3"/>
    <w:rsid w:val="00C22C23"/>
    <w:rsid w:val="00C23FB2"/>
    <w:rsid w:val="00C32465"/>
    <w:rsid w:val="00C36ADE"/>
    <w:rsid w:val="00C42E5A"/>
    <w:rsid w:val="00C47909"/>
    <w:rsid w:val="00C57BEB"/>
    <w:rsid w:val="00C72F98"/>
    <w:rsid w:val="00C738A4"/>
    <w:rsid w:val="00C77660"/>
    <w:rsid w:val="00C872EA"/>
    <w:rsid w:val="00CD3CC4"/>
    <w:rsid w:val="00CD4FCB"/>
    <w:rsid w:val="00CD5A4A"/>
    <w:rsid w:val="00CE0F88"/>
    <w:rsid w:val="00CE335B"/>
    <w:rsid w:val="00D06920"/>
    <w:rsid w:val="00D1610C"/>
    <w:rsid w:val="00D176E3"/>
    <w:rsid w:val="00D20DD2"/>
    <w:rsid w:val="00D27AE5"/>
    <w:rsid w:val="00D309FD"/>
    <w:rsid w:val="00D32DC0"/>
    <w:rsid w:val="00D35349"/>
    <w:rsid w:val="00D55166"/>
    <w:rsid w:val="00D60B20"/>
    <w:rsid w:val="00D63DB7"/>
    <w:rsid w:val="00D65A76"/>
    <w:rsid w:val="00D72602"/>
    <w:rsid w:val="00D82D4C"/>
    <w:rsid w:val="00D85EC7"/>
    <w:rsid w:val="00D95B68"/>
    <w:rsid w:val="00D965C5"/>
    <w:rsid w:val="00D9727C"/>
    <w:rsid w:val="00DA5C8D"/>
    <w:rsid w:val="00DB181E"/>
    <w:rsid w:val="00DB3F68"/>
    <w:rsid w:val="00DB453A"/>
    <w:rsid w:val="00DB7896"/>
    <w:rsid w:val="00DC239A"/>
    <w:rsid w:val="00DC31E5"/>
    <w:rsid w:val="00DC35E6"/>
    <w:rsid w:val="00DD7232"/>
    <w:rsid w:val="00DE5222"/>
    <w:rsid w:val="00DF3653"/>
    <w:rsid w:val="00DF4B7E"/>
    <w:rsid w:val="00E079D5"/>
    <w:rsid w:val="00E1729D"/>
    <w:rsid w:val="00E20487"/>
    <w:rsid w:val="00E2456B"/>
    <w:rsid w:val="00E24F91"/>
    <w:rsid w:val="00E250B0"/>
    <w:rsid w:val="00E27A57"/>
    <w:rsid w:val="00E30099"/>
    <w:rsid w:val="00E40860"/>
    <w:rsid w:val="00E40F0D"/>
    <w:rsid w:val="00E41AE8"/>
    <w:rsid w:val="00E45D10"/>
    <w:rsid w:val="00E62647"/>
    <w:rsid w:val="00E709CB"/>
    <w:rsid w:val="00E77158"/>
    <w:rsid w:val="00E80439"/>
    <w:rsid w:val="00E80B86"/>
    <w:rsid w:val="00EA1452"/>
    <w:rsid w:val="00EA2BBA"/>
    <w:rsid w:val="00EB46E9"/>
    <w:rsid w:val="00EC1762"/>
    <w:rsid w:val="00EC5C48"/>
    <w:rsid w:val="00ED4027"/>
    <w:rsid w:val="00EE2B59"/>
    <w:rsid w:val="00EE31AF"/>
    <w:rsid w:val="00EE62A3"/>
    <w:rsid w:val="00EF170F"/>
    <w:rsid w:val="00F0553E"/>
    <w:rsid w:val="00F14B01"/>
    <w:rsid w:val="00F17143"/>
    <w:rsid w:val="00F17594"/>
    <w:rsid w:val="00F25A8A"/>
    <w:rsid w:val="00F45A5C"/>
    <w:rsid w:val="00F6510F"/>
    <w:rsid w:val="00F66194"/>
    <w:rsid w:val="00F67BC7"/>
    <w:rsid w:val="00F7519D"/>
    <w:rsid w:val="00F77E82"/>
    <w:rsid w:val="00F82DC6"/>
    <w:rsid w:val="00F9095A"/>
    <w:rsid w:val="00F97A3F"/>
    <w:rsid w:val="00FA031C"/>
    <w:rsid w:val="00FA063E"/>
    <w:rsid w:val="00FA0E1C"/>
    <w:rsid w:val="00FB0154"/>
    <w:rsid w:val="00FB7B88"/>
    <w:rsid w:val="00FC143D"/>
    <w:rsid w:val="00FC7447"/>
    <w:rsid w:val="00FD7A93"/>
    <w:rsid w:val="00FE308C"/>
    <w:rsid w:val="00FE50B7"/>
    <w:rsid w:val="00FE5C23"/>
    <w:rsid w:val="00FE654D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  <w:style w:type="paragraph" w:styleId="a9">
    <w:name w:val="header"/>
    <w:basedOn w:val="a"/>
    <w:link w:val="aa"/>
    <w:uiPriority w:val="99"/>
    <w:rsid w:val="00AC5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5132"/>
    <w:rPr>
      <w:sz w:val="28"/>
    </w:rPr>
  </w:style>
  <w:style w:type="paragraph" w:styleId="ab">
    <w:name w:val="footer"/>
    <w:basedOn w:val="a"/>
    <w:link w:val="ac"/>
    <w:rsid w:val="00AC51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C5132"/>
    <w:rPr>
      <w:sz w:val="28"/>
    </w:rPr>
  </w:style>
  <w:style w:type="paragraph" w:styleId="ad">
    <w:name w:val="Title"/>
    <w:basedOn w:val="a"/>
    <w:link w:val="ae"/>
    <w:qFormat/>
    <w:rsid w:val="001C02AE"/>
    <w:pPr>
      <w:spacing w:line="360" w:lineRule="auto"/>
      <w:jc w:val="center"/>
    </w:pPr>
    <w:rPr>
      <w:b/>
      <w:sz w:val="26"/>
    </w:rPr>
  </w:style>
  <w:style w:type="character" w:customStyle="1" w:styleId="ae">
    <w:name w:val="Название Знак"/>
    <w:basedOn w:val="a0"/>
    <w:link w:val="ad"/>
    <w:rsid w:val="001C02AE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  <w:style w:type="paragraph" w:styleId="a9">
    <w:name w:val="header"/>
    <w:basedOn w:val="a"/>
    <w:link w:val="aa"/>
    <w:uiPriority w:val="99"/>
    <w:rsid w:val="00AC5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5132"/>
    <w:rPr>
      <w:sz w:val="28"/>
    </w:rPr>
  </w:style>
  <w:style w:type="paragraph" w:styleId="ab">
    <w:name w:val="footer"/>
    <w:basedOn w:val="a"/>
    <w:link w:val="ac"/>
    <w:rsid w:val="00AC51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C5132"/>
    <w:rPr>
      <w:sz w:val="28"/>
    </w:rPr>
  </w:style>
  <w:style w:type="paragraph" w:styleId="ad">
    <w:name w:val="Title"/>
    <w:basedOn w:val="a"/>
    <w:link w:val="ae"/>
    <w:qFormat/>
    <w:rsid w:val="001C02AE"/>
    <w:pPr>
      <w:spacing w:line="360" w:lineRule="auto"/>
      <w:jc w:val="center"/>
    </w:pPr>
    <w:rPr>
      <w:b/>
      <w:sz w:val="26"/>
    </w:rPr>
  </w:style>
  <w:style w:type="character" w:customStyle="1" w:styleId="ae">
    <w:name w:val="Название Знак"/>
    <w:basedOn w:val="a0"/>
    <w:link w:val="ad"/>
    <w:rsid w:val="001C02AE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80915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70316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42248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683052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81325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22853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kulagina_n_k</dc:creator>
  <cp:lastModifiedBy>Надеина</cp:lastModifiedBy>
  <cp:revision>62</cp:revision>
  <cp:lastPrinted>2014-04-09T05:35:00Z</cp:lastPrinted>
  <dcterms:created xsi:type="dcterms:W3CDTF">2013-11-13T00:58:00Z</dcterms:created>
  <dcterms:modified xsi:type="dcterms:W3CDTF">2014-04-15T06:48:00Z</dcterms:modified>
</cp:coreProperties>
</file>