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27F85" w:rsidRDefault="00627F85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112E04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27F85" w:rsidRDefault="00627F85">
            <w:pPr>
              <w:rPr>
                <w:sz w:val="20"/>
              </w:rPr>
            </w:pP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Default="00D032BD" w:rsidP="007331D3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>
              <w:rPr>
                <w:szCs w:val="28"/>
              </w:rPr>
              <w:t>ого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118BC">
              <w:rPr>
                <w:szCs w:val="28"/>
              </w:rPr>
              <w:t xml:space="preserve"> </w:t>
            </w:r>
            <w:r w:rsidRPr="00A34A8B">
              <w:rPr>
                <w:szCs w:val="28"/>
              </w:rPr>
              <w:br/>
            </w:r>
            <w:r w:rsidR="007331D3">
              <w:rPr>
                <w:szCs w:val="28"/>
              </w:rPr>
              <w:t>№ 468402</w:t>
            </w:r>
            <w:r w:rsidR="001B407C" w:rsidRPr="001B407C">
              <w:rPr>
                <w:szCs w:val="28"/>
              </w:rPr>
              <w:t xml:space="preserve">-6 "О внесении изменений в </w:t>
            </w:r>
            <w:r w:rsidR="007331D3">
              <w:rPr>
                <w:szCs w:val="28"/>
              </w:rPr>
              <w:t>статью 346</w:t>
            </w:r>
            <w:r w:rsidR="007331D3">
              <w:rPr>
                <w:szCs w:val="28"/>
                <w:vertAlign w:val="superscript"/>
              </w:rPr>
              <w:t>43</w:t>
            </w:r>
            <w:r w:rsidR="007331D3">
              <w:rPr>
                <w:szCs w:val="28"/>
              </w:rPr>
              <w:t xml:space="preserve"> </w:t>
            </w:r>
            <w:r w:rsidR="001B407C" w:rsidRPr="001B407C">
              <w:rPr>
                <w:szCs w:val="28"/>
              </w:rPr>
              <w:t>част</w:t>
            </w:r>
            <w:r w:rsidR="007331D3">
              <w:rPr>
                <w:szCs w:val="28"/>
              </w:rPr>
              <w:t>и второй</w:t>
            </w:r>
            <w:r w:rsidR="001B407C" w:rsidRPr="001B407C">
              <w:rPr>
                <w:szCs w:val="28"/>
              </w:rPr>
              <w:t xml:space="preserve"> Налогового кодекса Российской Федерации"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27F85" w:rsidRDefault="00421D7E" w:rsidP="00883B5D">
      <w:pPr>
        <w:ind w:firstLine="709"/>
        <w:jc w:val="both"/>
        <w:rPr>
          <w:szCs w:val="24"/>
        </w:rPr>
      </w:pPr>
      <w:r>
        <w:t>Рассмотрев и обсудив</w:t>
      </w:r>
      <w:r w:rsidR="00183655">
        <w:t xml:space="preserve">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AC5694" w:rsidRPr="00AC5694">
        <w:rPr>
          <w:szCs w:val="28"/>
        </w:rPr>
        <w:t>№ 468402-6 "О внесении изменений в статью 346</w:t>
      </w:r>
      <w:r w:rsidR="008B41D4">
        <w:rPr>
          <w:szCs w:val="28"/>
          <w:vertAlign w:val="superscript"/>
        </w:rPr>
        <w:t>43</w:t>
      </w:r>
      <w:r w:rsidR="00AC5694" w:rsidRPr="00AC5694">
        <w:rPr>
          <w:szCs w:val="28"/>
        </w:rPr>
        <w:t xml:space="preserve"> части второй Налогового кодекса Российской Федерации"</w:t>
      </w:r>
      <w:r w:rsidR="002D6390">
        <w:rPr>
          <w:szCs w:val="28"/>
        </w:rPr>
        <w:t>,</w:t>
      </w:r>
      <w:r w:rsidR="000D29E4">
        <w:rPr>
          <w:szCs w:val="28"/>
        </w:rPr>
        <w:t xml:space="preserve"> </w:t>
      </w:r>
      <w:r w:rsidR="00183655">
        <w:rPr>
          <w:szCs w:val="24"/>
        </w:rPr>
        <w:t>Законодательное Собрание Приморского края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8"/>
        </w:rPr>
      </w:pPr>
      <w:r>
        <w:rPr>
          <w:szCs w:val="24"/>
        </w:rPr>
        <w:tab/>
        <w:t>1.</w:t>
      </w:r>
      <w:r w:rsidR="007B39D8">
        <w:rPr>
          <w:szCs w:val="24"/>
        </w:rPr>
        <w:t xml:space="preserve">Поддержать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AC5694" w:rsidRPr="00AC5694">
        <w:rPr>
          <w:szCs w:val="28"/>
        </w:rPr>
        <w:t>№ 468402-6 "О внесении изменений в статью 346</w:t>
      </w:r>
      <w:r w:rsidR="008B41D4">
        <w:rPr>
          <w:szCs w:val="28"/>
          <w:vertAlign w:val="superscript"/>
        </w:rPr>
        <w:t>43</w:t>
      </w:r>
      <w:r w:rsidR="00AC5694" w:rsidRPr="00AC5694">
        <w:rPr>
          <w:szCs w:val="28"/>
        </w:rPr>
        <w:t xml:space="preserve"> части второй Налогового кодекса Российской Федерации"</w:t>
      </w:r>
      <w:r w:rsidR="0060052B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295663" w:rsidRDefault="00183655" w:rsidP="00B176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>2.</w:t>
      </w:r>
      <w:r w:rsidR="00E93DFD">
        <w:rPr>
          <w:szCs w:val="24"/>
        </w:rPr>
        <w:t xml:space="preserve">Направить настоящее постановление в </w:t>
      </w:r>
      <w:r w:rsidR="00E37A46">
        <w:rPr>
          <w:szCs w:val="24"/>
        </w:rPr>
        <w:t xml:space="preserve">Комитет </w:t>
      </w:r>
      <w:r w:rsidR="00E93DFD">
        <w:rPr>
          <w:szCs w:val="24"/>
        </w:rPr>
        <w:t>Государственн</w:t>
      </w:r>
      <w:r w:rsidR="00E37A46">
        <w:rPr>
          <w:szCs w:val="24"/>
        </w:rPr>
        <w:t>ой</w:t>
      </w:r>
      <w:r w:rsidR="00E93DFD">
        <w:rPr>
          <w:szCs w:val="24"/>
        </w:rPr>
        <w:t xml:space="preserve"> Дум</w:t>
      </w:r>
      <w:r w:rsidR="00E37A46">
        <w:rPr>
          <w:szCs w:val="24"/>
        </w:rPr>
        <w:t>ы</w:t>
      </w:r>
      <w:r w:rsidR="00E93DFD">
        <w:rPr>
          <w:szCs w:val="24"/>
        </w:rPr>
        <w:t xml:space="preserve"> Федерального Собрания Российской Федерации</w:t>
      </w:r>
      <w:r w:rsidR="00E37A46">
        <w:rPr>
          <w:szCs w:val="24"/>
        </w:rPr>
        <w:t xml:space="preserve"> по бюджету и налогам</w:t>
      </w:r>
      <w:r w:rsidR="00295663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183655" w:rsidRDefault="00B176B3" w:rsidP="00CA57B3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="00CA57B3">
        <w:rPr>
          <w:szCs w:val="24"/>
        </w:rPr>
        <w:t>.</w:t>
      </w:r>
      <w:r w:rsidR="00183655">
        <w:rPr>
          <w:szCs w:val="24"/>
        </w:rPr>
        <w:t>Настоящее постановление вступает в силу со дня его принятия.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</w:p>
    <w:p w:rsidR="008B41D4" w:rsidRDefault="008B41D4" w:rsidP="00183655">
      <w:pPr>
        <w:jc w:val="both"/>
        <w:rPr>
          <w:szCs w:val="24"/>
        </w:rPr>
      </w:pPr>
      <w:bookmarkStart w:id="0" w:name="_GoBack"/>
      <w:bookmarkEnd w:id="0"/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83655" w:rsidRDefault="00183655" w:rsidP="00183655">
      <w:pPr>
        <w:jc w:val="both"/>
      </w:pPr>
      <w:r>
        <w:rPr>
          <w:szCs w:val="24"/>
        </w:rPr>
        <w:t>Законодательного Собрания</w:t>
      </w:r>
      <w:r w:rsidR="002E30A8">
        <w:rPr>
          <w:szCs w:val="24"/>
        </w:rPr>
        <w:t xml:space="preserve">                                                        </w:t>
      </w:r>
      <w:r>
        <w:rPr>
          <w:szCs w:val="24"/>
        </w:rPr>
        <w:t xml:space="preserve">    </w:t>
      </w:r>
      <w:r w:rsidR="00B176B3">
        <w:rPr>
          <w:szCs w:val="24"/>
        </w:rPr>
        <w:t>В.В. Горчаков</w:t>
      </w:r>
    </w:p>
    <w:sectPr w:rsidR="00183655" w:rsidSect="00CA57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C17" w:rsidRDefault="00722C17">
      <w:r>
        <w:separator/>
      </w:r>
    </w:p>
  </w:endnote>
  <w:endnote w:type="continuationSeparator" w:id="0">
    <w:p w:rsidR="00722C17" w:rsidRDefault="0072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C17" w:rsidRDefault="00722C17">
      <w:r>
        <w:separator/>
      </w:r>
    </w:p>
  </w:footnote>
  <w:footnote w:type="continuationSeparator" w:id="0">
    <w:p w:rsidR="00722C17" w:rsidRDefault="00722C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31D3">
      <w:rPr>
        <w:rStyle w:val="a7"/>
        <w:noProof/>
      </w:rPr>
      <w:t>2</w: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C35"/>
    <w:rsid w:val="00045ADF"/>
    <w:rsid w:val="000C7A06"/>
    <w:rsid w:val="000D29E4"/>
    <w:rsid w:val="00112E04"/>
    <w:rsid w:val="00121C02"/>
    <w:rsid w:val="00147DC1"/>
    <w:rsid w:val="00183655"/>
    <w:rsid w:val="00186E4A"/>
    <w:rsid w:val="001B407C"/>
    <w:rsid w:val="001C443E"/>
    <w:rsid w:val="00206424"/>
    <w:rsid w:val="00295663"/>
    <w:rsid w:val="002D6390"/>
    <w:rsid w:val="002E30A8"/>
    <w:rsid w:val="002E509D"/>
    <w:rsid w:val="00316BC9"/>
    <w:rsid w:val="00323204"/>
    <w:rsid w:val="003D6BCC"/>
    <w:rsid w:val="003E5A35"/>
    <w:rsid w:val="00421D7E"/>
    <w:rsid w:val="00423D9A"/>
    <w:rsid w:val="004D48E2"/>
    <w:rsid w:val="004F5BC9"/>
    <w:rsid w:val="00533385"/>
    <w:rsid w:val="00547283"/>
    <w:rsid w:val="005517BC"/>
    <w:rsid w:val="0057014C"/>
    <w:rsid w:val="0060052B"/>
    <w:rsid w:val="00614402"/>
    <w:rsid w:val="00627F85"/>
    <w:rsid w:val="006E67E6"/>
    <w:rsid w:val="00722C17"/>
    <w:rsid w:val="007331D3"/>
    <w:rsid w:val="007B39D8"/>
    <w:rsid w:val="008339E5"/>
    <w:rsid w:val="00865D5E"/>
    <w:rsid w:val="00883B5D"/>
    <w:rsid w:val="008A1C9F"/>
    <w:rsid w:val="008B3BA9"/>
    <w:rsid w:val="008B41D4"/>
    <w:rsid w:val="009323BE"/>
    <w:rsid w:val="009A6CD3"/>
    <w:rsid w:val="009C1C35"/>
    <w:rsid w:val="00A26DF2"/>
    <w:rsid w:val="00A35088"/>
    <w:rsid w:val="00AB64A3"/>
    <w:rsid w:val="00AC5694"/>
    <w:rsid w:val="00B176B3"/>
    <w:rsid w:val="00B73C13"/>
    <w:rsid w:val="00BD7755"/>
    <w:rsid w:val="00BE2974"/>
    <w:rsid w:val="00BE70B1"/>
    <w:rsid w:val="00C04FF5"/>
    <w:rsid w:val="00C93A2D"/>
    <w:rsid w:val="00CA57B3"/>
    <w:rsid w:val="00D032BD"/>
    <w:rsid w:val="00D365AD"/>
    <w:rsid w:val="00D536A5"/>
    <w:rsid w:val="00DA1590"/>
    <w:rsid w:val="00DC30EF"/>
    <w:rsid w:val="00DF744E"/>
    <w:rsid w:val="00E37A46"/>
    <w:rsid w:val="00E93DFD"/>
    <w:rsid w:val="00E96D13"/>
    <w:rsid w:val="00EF1D3E"/>
    <w:rsid w:val="00F2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65AD"/>
    <w:rPr>
      <w:sz w:val="28"/>
    </w:rPr>
  </w:style>
  <w:style w:type="paragraph" w:styleId="1">
    <w:name w:val="heading 1"/>
    <w:basedOn w:val="a"/>
    <w:next w:val="a"/>
    <w:qFormat/>
    <w:rsid w:val="00D365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65A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365AD"/>
    <w:pPr>
      <w:widowControl w:val="0"/>
      <w:jc w:val="center"/>
    </w:pPr>
  </w:style>
  <w:style w:type="paragraph" w:styleId="a5">
    <w:name w:val="footer"/>
    <w:basedOn w:val="a"/>
    <w:rsid w:val="00D365A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CA57B3"/>
  </w:style>
  <w:style w:type="character" w:customStyle="1" w:styleId="a4">
    <w:name w:val="Верхний колонтитул Знак"/>
    <w:basedOn w:val="a0"/>
    <w:link w:val="a3"/>
    <w:rsid w:val="00D032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Шварцштеин Юлия Владимировна</cp:lastModifiedBy>
  <cp:revision>12</cp:revision>
  <cp:lastPrinted>2012-03-06T02:52:00Z</cp:lastPrinted>
  <dcterms:created xsi:type="dcterms:W3CDTF">2012-03-05T22:57:00Z</dcterms:created>
  <dcterms:modified xsi:type="dcterms:W3CDTF">2014-04-09T04:26:00Z</dcterms:modified>
</cp:coreProperties>
</file>