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35461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22AE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22AE3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22AE3" w:rsidRPr="00F22AE3">
              <w:rPr>
                <w:szCs w:val="28"/>
              </w:rPr>
              <w:t>1251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22AE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22AE3" w:rsidP="0094344A">
            <w:pPr>
              <w:ind w:left="-108"/>
              <w:jc w:val="both"/>
            </w:pPr>
            <w:r w:rsidRPr="00AE0F86">
              <w:t>О проекте закона Примо</w:t>
            </w:r>
            <w:r>
              <w:t xml:space="preserve">рского края "О наделении органов местного самоуправления </w:t>
            </w:r>
            <w:proofErr w:type="spellStart"/>
            <w:r>
              <w:t>отдель</w:t>
            </w:r>
            <w:r>
              <w:t>-</w:t>
            </w:r>
            <w:r>
              <w:t>ными</w:t>
            </w:r>
            <w:proofErr w:type="spellEnd"/>
            <w:r>
              <w:t xml:space="preserve"> </w:t>
            </w:r>
            <w:proofErr w:type="gramStart"/>
            <w:r>
              <w:t>государственными</w:t>
            </w:r>
            <w:proofErr w:type="gramEnd"/>
            <w:r>
              <w:t xml:space="preserve"> </w:t>
            </w:r>
            <w:proofErr w:type="spellStart"/>
            <w:r>
              <w:t>полномо</w:t>
            </w:r>
            <w:proofErr w:type="spellEnd"/>
            <w:r>
              <w:t>-</w:t>
            </w:r>
            <w:r>
              <w:t xml:space="preserve">чиями Приморского края по организации проведения </w:t>
            </w:r>
            <w:proofErr w:type="spellStart"/>
            <w:r>
              <w:t>мероприя</w:t>
            </w:r>
            <w:r>
              <w:t>-</w:t>
            </w:r>
            <w:r>
              <w:t>тий</w:t>
            </w:r>
            <w:proofErr w:type="spellEnd"/>
            <w:r>
              <w:t xml:space="preserve"> по предупреждению и </w:t>
            </w:r>
            <w:proofErr w:type="spellStart"/>
            <w:r>
              <w:t>ликви</w:t>
            </w:r>
            <w:r>
              <w:t>-</w:t>
            </w:r>
            <w:r>
              <w:t>дации</w:t>
            </w:r>
            <w:proofErr w:type="spellEnd"/>
            <w:r>
              <w:t xml:space="preserve"> болезней животных, их лечению, защите населения от болезней, общих для человека и животных"</w:t>
            </w:r>
          </w:p>
          <w:p w:rsidR="000B3FB2" w:rsidRPr="00F22AE3" w:rsidRDefault="000B3FB2" w:rsidP="0094344A">
            <w:pPr>
              <w:ind w:left="-108"/>
              <w:jc w:val="both"/>
            </w:pPr>
          </w:p>
        </w:tc>
      </w:tr>
    </w:tbl>
    <w:p w:rsidR="00F22AE3" w:rsidRDefault="00F22AE3" w:rsidP="00F22AE3">
      <w:pPr>
        <w:pStyle w:val="a6"/>
        <w:ind w:firstLine="709"/>
      </w:pPr>
      <w:r>
        <w:t>Законодательное Собрание Приморского края</w:t>
      </w:r>
    </w:p>
    <w:p w:rsidR="00F22AE3" w:rsidRDefault="00F22AE3" w:rsidP="00F22AE3">
      <w:pPr>
        <w:pStyle w:val="a6"/>
      </w:pPr>
    </w:p>
    <w:p w:rsidR="00F22AE3" w:rsidRDefault="00F22AE3" w:rsidP="00F22AE3">
      <w:pPr>
        <w:pStyle w:val="a6"/>
        <w:ind w:firstLine="0"/>
      </w:pPr>
      <w:r>
        <w:t>ПОСТАНОВЛЯЕТ:</w:t>
      </w:r>
    </w:p>
    <w:p w:rsidR="00F22AE3" w:rsidRDefault="00F22AE3" w:rsidP="00F22AE3">
      <w:pPr>
        <w:pStyle w:val="a6"/>
      </w:pPr>
    </w:p>
    <w:p w:rsidR="00F22AE3" w:rsidRDefault="00F22AE3" w:rsidP="00F22AE3">
      <w:pPr>
        <w:ind w:firstLine="709"/>
        <w:jc w:val="both"/>
        <w:rPr>
          <w:szCs w:val="28"/>
        </w:rPr>
      </w:pPr>
      <w:proofErr w:type="gramStart"/>
      <w:r>
        <w:t xml:space="preserve">1.Принять проект закона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животных" </w:t>
      </w:r>
      <w:r>
        <w:rPr>
          <w:szCs w:val="28"/>
        </w:rPr>
        <w:t>в первом чтении.</w:t>
      </w:r>
      <w:proofErr w:type="gramEnd"/>
    </w:p>
    <w:p w:rsidR="00F22AE3" w:rsidRDefault="00F22AE3" w:rsidP="00F22AE3">
      <w:pPr>
        <w:ind w:firstLine="709"/>
        <w:jc w:val="both"/>
        <w:rPr>
          <w:szCs w:val="28"/>
        </w:rPr>
      </w:pPr>
    </w:p>
    <w:p w:rsidR="00F22AE3" w:rsidRDefault="00F22AE3" w:rsidP="00F22AE3">
      <w:pPr>
        <w:ind w:firstLine="709"/>
        <w:jc w:val="both"/>
        <w:rPr>
          <w:szCs w:val="28"/>
        </w:rPr>
      </w:pPr>
      <w:r>
        <w:rPr>
          <w:szCs w:val="28"/>
        </w:rPr>
        <w:t xml:space="preserve">2.Установить, что поправки к указанному законопроекту направляются в комитет Законодательного Собрания продовольственной политике и природопользованию до 10 апреля 2014 года. </w:t>
      </w:r>
    </w:p>
    <w:p w:rsidR="00F22AE3" w:rsidRDefault="00F22AE3" w:rsidP="00F22AE3">
      <w:pPr>
        <w:ind w:firstLine="720"/>
        <w:jc w:val="both"/>
        <w:rPr>
          <w:szCs w:val="28"/>
        </w:rPr>
      </w:pPr>
    </w:p>
    <w:p w:rsidR="00F22AE3" w:rsidRDefault="00F22AE3" w:rsidP="00F22AE3">
      <w:pPr>
        <w:pStyle w:val="a3"/>
        <w:tabs>
          <w:tab w:val="left" w:pos="708"/>
        </w:tabs>
        <w:ind w:firstLine="720"/>
        <w:jc w:val="both"/>
      </w:pPr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22AE3" w:rsidRDefault="00F22AE3" w:rsidP="00F22AE3">
      <w:pPr>
        <w:pStyle w:val="a6"/>
        <w:ind w:firstLine="720"/>
      </w:pPr>
    </w:p>
    <w:p w:rsidR="00F22AE3" w:rsidRDefault="00F22AE3" w:rsidP="00F22AE3">
      <w:pPr>
        <w:pStyle w:val="2"/>
        <w:spacing w:after="0" w:line="240" w:lineRule="auto"/>
        <w:ind w:left="0" w:firstLine="720"/>
        <w:jc w:val="both"/>
      </w:pPr>
      <w:r>
        <w:t xml:space="preserve">4.Настоящее постановление вступает в силу со дня его принятия. </w:t>
      </w:r>
    </w:p>
    <w:p w:rsidR="00F22AE3" w:rsidRDefault="00F22AE3" w:rsidP="00F22AE3">
      <w:pPr>
        <w:pStyle w:val="a6"/>
        <w:rPr>
          <w:lang w:val="ru-RU"/>
        </w:rPr>
      </w:pPr>
      <w:bookmarkStart w:id="0" w:name="_GoBack"/>
      <w:bookmarkEnd w:id="0"/>
    </w:p>
    <w:p w:rsidR="00F22AE3" w:rsidRDefault="00F22AE3" w:rsidP="00F22AE3">
      <w:pPr>
        <w:pStyle w:val="a6"/>
        <w:rPr>
          <w:lang w:val="ru-RU"/>
        </w:rPr>
      </w:pPr>
    </w:p>
    <w:p w:rsidR="00F22AE3" w:rsidRPr="00F22AE3" w:rsidRDefault="00F22AE3" w:rsidP="00F22AE3">
      <w:pPr>
        <w:pStyle w:val="a6"/>
        <w:rPr>
          <w:lang w:val="ru-RU"/>
        </w:rPr>
      </w:pPr>
    </w:p>
    <w:p w:rsidR="00F22AE3" w:rsidRDefault="00F22AE3" w:rsidP="00F22AE3">
      <w:pPr>
        <w:pStyle w:val="a6"/>
        <w:ind w:firstLine="0"/>
      </w:pPr>
      <w:r>
        <w:t xml:space="preserve">Председатель </w:t>
      </w:r>
    </w:p>
    <w:p w:rsidR="00931FD6" w:rsidRDefault="00F22AE3" w:rsidP="00F22AE3">
      <w:pPr>
        <w:pStyle w:val="a6"/>
        <w:ind w:firstLine="0"/>
      </w:pPr>
      <w:r>
        <w:t>Законодательного Собрания                                                           В.В. Горчаков</w:t>
      </w:r>
    </w:p>
    <w:sectPr w:rsidR="00931FD6" w:rsidSect="00F22AE3"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C11" w:rsidRDefault="005E3C11">
      <w:r>
        <w:separator/>
      </w:r>
    </w:p>
  </w:endnote>
  <w:endnote w:type="continuationSeparator" w:id="0">
    <w:p w:rsidR="005E3C11" w:rsidRDefault="005E3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C11" w:rsidRDefault="005E3C11">
      <w:r>
        <w:separator/>
      </w:r>
    </w:p>
  </w:footnote>
  <w:footnote w:type="continuationSeparator" w:id="0">
    <w:p w:rsidR="005E3C11" w:rsidRDefault="005E3C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2AE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3C11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22AE3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F22AE3"/>
    <w:pPr>
      <w:ind w:firstLine="851"/>
      <w:jc w:val="both"/>
    </w:pPr>
    <w:rPr>
      <w:lang w:val="x-none" w:eastAsia="x-none"/>
    </w:rPr>
  </w:style>
  <w:style w:type="character" w:customStyle="1" w:styleId="a7">
    <w:name w:val="Основной текст с отступом Знак"/>
    <w:link w:val="a6"/>
    <w:rsid w:val="00F22AE3"/>
    <w:rPr>
      <w:sz w:val="28"/>
      <w:lang w:val="x-none" w:eastAsia="x-none"/>
    </w:rPr>
  </w:style>
  <w:style w:type="paragraph" w:styleId="2">
    <w:name w:val="Body Text Indent 2"/>
    <w:basedOn w:val="a"/>
    <w:link w:val="20"/>
    <w:rsid w:val="00F22AE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F22AE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2014-03-26T04:57:00Z</cp:lastPrinted>
  <dcterms:created xsi:type="dcterms:W3CDTF">2014-03-26T04:55:00Z</dcterms:created>
  <dcterms:modified xsi:type="dcterms:W3CDTF">2014-03-26T04:57:00Z</dcterms:modified>
</cp:coreProperties>
</file>