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742163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D54D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26.03.2014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D54D0">
              <w:rPr>
                <w:szCs w:val="28"/>
              </w:rPr>
              <w:t>1245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D54D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D54D0" w:rsidP="0094344A">
            <w:pPr>
              <w:ind w:left="-108"/>
              <w:jc w:val="both"/>
            </w:pPr>
            <w:r>
              <w:t>О внесении изменений в постановление Законодательного Собрания Приморского края от 26.02.2014 № 1182 "О назначении на должности мировых судей в Приморском крае"</w:t>
            </w:r>
          </w:p>
          <w:p w:rsidR="000B3FB2" w:rsidRPr="00DD54D0" w:rsidRDefault="000B3FB2" w:rsidP="0094344A">
            <w:pPr>
              <w:ind w:left="-108"/>
              <w:jc w:val="both"/>
            </w:pPr>
          </w:p>
        </w:tc>
      </w:tr>
    </w:tbl>
    <w:p w:rsidR="00DD54D0" w:rsidRDefault="00DD54D0" w:rsidP="00DD54D0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Законодательное Собрание Приморского края </w:t>
      </w:r>
    </w:p>
    <w:p w:rsidR="00DD54D0" w:rsidRDefault="00DD54D0" w:rsidP="00DD54D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D54D0" w:rsidRDefault="00DD54D0" w:rsidP="00DD54D0">
      <w:r>
        <w:t>ПОСТАНОВЛЯЕТ:</w:t>
      </w:r>
    </w:p>
    <w:p w:rsidR="00DD54D0" w:rsidRDefault="00DD54D0" w:rsidP="00DD54D0"/>
    <w:p w:rsidR="00DD54D0" w:rsidRDefault="00DD54D0" w:rsidP="00DD54D0">
      <w:pPr>
        <w:jc w:val="both"/>
      </w:pPr>
      <w:r>
        <w:tab/>
        <w:t xml:space="preserve">Внести в постановление Законодательного Собрания Приморского края от 26.02.2014 № 1182 "О назначении на должности мировых судей в Приморском крае" (Ведомости Законодательного Собрания Приморского края, 2014, </w:t>
      </w:r>
      <w:r w:rsidRPr="004931E6">
        <w:t>№ 71, стр. 18</w:t>
      </w:r>
      <w:r>
        <w:t>) следующие изменения:</w:t>
      </w:r>
    </w:p>
    <w:p w:rsidR="00DD54D0" w:rsidRPr="002D40B7" w:rsidRDefault="00DD54D0" w:rsidP="00DD54D0">
      <w:pPr>
        <w:jc w:val="both"/>
      </w:pPr>
      <w:r>
        <w:tab/>
        <w:t>1</w:t>
      </w:r>
      <w:r w:rsidRPr="002D40B7">
        <w:t>)пункт 3 изложить в следующей редакции:</w:t>
      </w:r>
    </w:p>
    <w:p w:rsidR="00DD54D0" w:rsidRDefault="00DD54D0" w:rsidP="00DD54D0">
      <w:pPr>
        <w:jc w:val="both"/>
      </w:pPr>
      <w:r w:rsidRPr="002D40B7">
        <w:tab/>
        <w:t>"2.</w:t>
      </w:r>
      <w:r>
        <w:t>Настоящее постановление, за исключением пункта 2, вступает в силу с 1 марта 2014 года</w:t>
      </w:r>
      <w:proofErr w:type="gramStart"/>
      <w:r>
        <w:t>.";</w:t>
      </w:r>
      <w:proofErr w:type="gramEnd"/>
    </w:p>
    <w:p w:rsidR="00DD54D0" w:rsidRDefault="00DD54D0" w:rsidP="00DD54D0">
      <w:pPr>
        <w:jc w:val="both"/>
      </w:pPr>
      <w:r>
        <w:tab/>
        <w:t>2)дополнить пунктом 4 следующего содержания:</w:t>
      </w:r>
    </w:p>
    <w:p w:rsidR="00DD54D0" w:rsidRDefault="00DD54D0" w:rsidP="00DD54D0">
      <w:pPr>
        <w:jc w:val="both"/>
      </w:pPr>
      <w:r>
        <w:tab/>
        <w:t xml:space="preserve">"4.Пункт 2 настоящего постановления вступает в силу с 1 апреля </w:t>
      </w:r>
      <w:r>
        <w:br/>
        <w:t>2014 года</w:t>
      </w:r>
      <w:proofErr w:type="gramStart"/>
      <w:r>
        <w:t>.".</w:t>
      </w:r>
      <w:proofErr w:type="gramEnd"/>
    </w:p>
    <w:p w:rsidR="00DD54D0" w:rsidRDefault="00DD54D0" w:rsidP="00DD54D0">
      <w:pPr>
        <w:jc w:val="both"/>
        <w:rPr>
          <w:szCs w:val="28"/>
        </w:rPr>
      </w:pPr>
      <w:r>
        <w:rPr>
          <w:szCs w:val="28"/>
        </w:rPr>
        <w:t xml:space="preserve"> </w:t>
      </w:r>
      <w:bookmarkStart w:id="0" w:name="_GoBack"/>
      <w:bookmarkEnd w:id="0"/>
    </w:p>
    <w:p w:rsidR="00DD54D0" w:rsidRDefault="00DD54D0" w:rsidP="00DD54D0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D54D0" w:rsidRDefault="00DD54D0" w:rsidP="00DD54D0">
      <w:pPr>
        <w:jc w:val="both"/>
      </w:pPr>
    </w:p>
    <w:p w:rsidR="00DD54D0" w:rsidRDefault="00DD54D0" w:rsidP="00DD54D0">
      <w:pPr>
        <w:jc w:val="both"/>
      </w:pPr>
      <w:r>
        <w:t>Председатель</w:t>
      </w:r>
    </w:p>
    <w:p w:rsidR="00DD54D0" w:rsidRDefault="00DD54D0" w:rsidP="00DD54D0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D91" w:rsidRDefault="00CE2D91">
      <w:r>
        <w:separator/>
      </w:r>
    </w:p>
  </w:endnote>
  <w:endnote w:type="continuationSeparator" w:id="0">
    <w:p w:rsidR="00CE2D91" w:rsidRDefault="00CE2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D91" w:rsidRDefault="00CE2D91">
      <w:r>
        <w:separator/>
      </w:r>
    </w:p>
  </w:footnote>
  <w:footnote w:type="continuationSeparator" w:id="0">
    <w:p w:rsidR="00CE2D91" w:rsidRDefault="00CE2D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D54D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CE2D91"/>
    <w:rsid w:val="00D02716"/>
    <w:rsid w:val="00DD54D0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DD54D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2007-12-21T23:00:00Z</cp:lastPrinted>
  <dcterms:created xsi:type="dcterms:W3CDTF">2014-03-26T23:32:00Z</dcterms:created>
  <dcterms:modified xsi:type="dcterms:W3CDTF">2014-03-26T23:34:00Z</dcterms:modified>
</cp:coreProperties>
</file>