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214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3512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35122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35122" w:rsidRPr="00335122">
              <w:rPr>
                <w:szCs w:val="28"/>
              </w:rPr>
              <w:t>1244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3512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35122" w:rsidP="0094344A">
            <w:pPr>
              <w:ind w:left="-108"/>
              <w:jc w:val="both"/>
            </w:pPr>
            <w:r>
              <w:t>О назначении на должность мирового судьи в Приморском крае</w:t>
            </w:r>
          </w:p>
          <w:p w:rsidR="000B3FB2" w:rsidRPr="00335122" w:rsidRDefault="000B3FB2" w:rsidP="0094344A">
            <w:pPr>
              <w:ind w:left="-108"/>
              <w:jc w:val="both"/>
            </w:pPr>
          </w:p>
        </w:tc>
      </w:tr>
    </w:tbl>
    <w:p w:rsidR="00335122" w:rsidRDefault="00335122" w:rsidP="00335122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335122" w:rsidRDefault="00335122" w:rsidP="0033512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35122" w:rsidRDefault="00335122" w:rsidP="00335122">
      <w:r>
        <w:t>ПОСТАНОВЛЯЕТ:</w:t>
      </w:r>
    </w:p>
    <w:p w:rsidR="00335122" w:rsidRDefault="00335122" w:rsidP="00335122"/>
    <w:p w:rsidR="00335122" w:rsidRDefault="00335122" w:rsidP="0033512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proofErr w:type="spellStart"/>
      <w:r>
        <w:t>Ханьянову</w:t>
      </w:r>
      <w:proofErr w:type="spellEnd"/>
      <w:r>
        <w:t xml:space="preserve"> Екатерину Николаевну на должность мирового судьи судебного участка № 105 Кировского судебного района Приморского края на пятилетний срок полномочий.</w:t>
      </w:r>
    </w:p>
    <w:p w:rsidR="00335122" w:rsidRDefault="00335122" w:rsidP="00335122">
      <w:pPr>
        <w:jc w:val="both"/>
      </w:pPr>
      <w:r>
        <w:tab/>
      </w:r>
    </w:p>
    <w:p w:rsidR="00335122" w:rsidRDefault="00335122" w:rsidP="00335122">
      <w:pPr>
        <w:jc w:val="both"/>
      </w:pPr>
      <w:r>
        <w:tab/>
        <w:t>2.Настоящее постановление  вступает в силу с 1 мая 2014 года.</w:t>
      </w:r>
    </w:p>
    <w:p w:rsidR="00335122" w:rsidRDefault="00335122" w:rsidP="00335122">
      <w:pPr>
        <w:jc w:val="both"/>
      </w:pPr>
      <w:bookmarkStart w:id="0" w:name="_GoBack"/>
      <w:bookmarkEnd w:id="0"/>
    </w:p>
    <w:p w:rsidR="00335122" w:rsidRDefault="00335122" w:rsidP="00335122">
      <w:pPr>
        <w:jc w:val="both"/>
      </w:pPr>
      <w:r>
        <w:tab/>
      </w:r>
    </w:p>
    <w:p w:rsidR="00335122" w:rsidRDefault="00335122" w:rsidP="00335122">
      <w:pPr>
        <w:jc w:val="both"/>
      </w:pPr>
    </w:p>
    <w:p w:rsidR="00335122" w:rsidRDefault="00335122" w:rsidP="00335122">
      <w:pPr>
        <w:jc w:val="both"/>
      </w:pPr>
      <w:r>
        <w:t>Председатель</w:t>
      </w:r>
    </w:p>
    <w:p w:rsidR="00335122" w:rsidRDefault="00335122" w:rsidP="00335122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 xml:space="preserve">        </w:t>
      </w:r>
      <w: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62E" w:rsidRDefault="006A362E">
      <w:r>
        <w:separator/>
      </w:r>
    </w:p>
  </w:endnote>
  <w:endnote w:type="continuationSeparator" w:id="0">
    <w:p w:rsidR="006A362E" w:rsidRDefault="006A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62E" w:rsidRDefault="006A362E">
      <w:r>
        <w:separator/>
      </w:r>
    </w:p>
  </w:footnote>
  <w:footnote w:type="continuationSeparator" w:id="0">
    <w:p w:rsidR="006A362E" w:rsidRDefault="006A3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122"/>
    <w:rsid w:val="00057575"/>
    <w:rsid w:val="000B3FB2"/>
    <w:rsid w:val="000D628E"/>
    <w:rsid w:val="000E5228"/>
    <w:rsid w:val="00123119"/>
    <w:rsid w:val="00155F7F"/>
    <w:rsid w:val="003325F4"/>
    <w:rsid w:val="00335122"/>
    <w:rsid w:val="00392E21"/>
    <w:rsid w:val="004B69FA"/>
    <w:rsid w:val="004D1A01"/>
    <w:rsid w:val="005A6019"/>
    <w:rsid w:val="005E6130"/>
    <w:rsid w:val="00695A4A"/>
    <w:rsid w:val="006A362E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351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2014-03-26T23:31:00Z</cp:lastPrinted>
  <dcterms:created xsi:type="dcterms:W3CDTF">2014-03-26T23:30:00Z</dcterms:created>
  <dcterms:modified xsi:type="dcterms:W3CDTF">2014-03-26T23:32:00Z</dcterms:modified>
</cp:coreProperties>
</file>