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354803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F1312" w:rsidRDefault="005F1312" w:rsidP="005F1312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1C4137">
        <w:rPr>
          <w:b/>
          <w:szCs w:val="28"/>
        </w:rPr>
        <w:t xml:space="preserve"> В ЗАКОН ПРИМОРСКОГО КРАЯ </w:t>
      </w:r>
    </w:p>
    <w:p w:rsidR="005F1312" w:rsidRPr="001C4137" w:rsidRDefault="005F1312" w:rsidP="005F1312">
      <w:pPr>
        <w:jc w:val="center"/>
        <w:rPr>
          <w:b/>
          <w:szCs w:val="28"/>
        </w:rPr>
      </w:pPr>
      <w:r w:rsidRPr="001C4137">
        <w:rPr>
          <w:b/>
          <w:szCs w:val="28"/>
        </w:rPr>
        <w:t>"ОБ ОБОРОТЕ ЗЕМЕЛЬ СЕЛЬСКОХОЗЯЙСТВЕННОГО НАЗНАЧЕНИЯ НА ТЕРРИТОРИИ ПРИМОРСКОГО КРАЯ"</w:t>
      </w:r>
    </w:p>
    <w:p w:rsidR="005F1312" w:rsidRPr="001C4137" w:rsidRDefault="005F1312" w:rsidP="005F1312">
      <w:pPr>
        <w:rPr>
          <w:b/>
          <w:szCs w:val="28"/>
        </w:rPr>
      </w:pPr>
    </w:p>
    <w:p w:rsidR="005F1312" w:rsidRDefault="005F1312" w:rsidP="005F1312">
      <w:pPr>
        <w:ind w:firstLine="709"/>
        <w:jc w:val="both"/>
        <w:rPr>
          <w:szCs w:val="28"/>
        </w:rPr>
      </w:pPr>
      <w:proofErr w:type="gramStart"/>
      <w:r w:rsidRPr="00D27B6F">
        <w:rPr>
          <w:szCs w:val="28"/>
        </w:rPr>
        <w:t>Принят</w:t>
      </w:r>
      <w:proofErr w:type="gramEnd"/>
      <w:r w:rsidRPr="00D27B6F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29 января   2014 года</w:t>
      </w:r>
    </w:p>
    <w:p w:rsidR="005F1312" w:rsidRPr="001C4137" w:rsidRDefault="005F1312" w:rsidP="005F1312">
      <w:pPr>
        <w:ind w:firstLine="709"/>
        <w:rPr>
          <w:szCs w:val="28"/>
        </w:rPr>
      </w:pPr>
    </w:p>
    <w:p w:rsidR="005F1312" w:rsidRDefault="005F1312" w:rsidP="005F1312">
      <w:pPr>
        <w:ind w:firstLine="709"/>
        <w:rPr>
          <w:szCs w:val="28"/>
        </w:rPr>
      </w:pPr>
      <w:r w:rsidRPr="001C4137">
        <w:rPr>
          <w:szCs w:val="28"/>
        </w:rPr>
        <w:t>СТАТЬЯ 1.</w:t>
      </w:r>
    </w:p>
    <w:p w:rsidR="005F1312" w:rsidRPr="00411A90" w:rsidRDefault="005F1312" w:rsidP="005F131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C4137">
        <w:rPr>
          <w:szCs w:val="28"/>
        </w:rPr>
        <w:t xml:space="preserve">Внести в Закон Приморского края от 29 декабря 2003 года № 89-КЗ </w:t>
      </w:r>
      <w:r>
        <w:rPr>
          <w:szCs w:val="28"/>
        </w:rPr>
        <w:t xml:space="preserve">  </w:t>
      </w:r>
      <w:r w:rsidRPr="001C4137">
        <w:rPr>
          <w:szCs w:val="28"/>
        </w:rPr>
        <w:t xml:space="preserve">"Об обороте земель сельскохозяйственного назначения на территории Приморского края" (Ведомости Законодательного Собрания Приморского края, </w:t>
      </w:r>
      <w:r w:rsidRPr="001C4137">
        <w:rPr>
          <w:bCs/>
          <w:szCs w:val="28"/>
        </w:rPr>
        <w:t>2003, № 45, стр. 2; 2004, № 66, стр. 101; 2006, № 3, стр. 17; 2008, № 68, стр. 101, № 77, стр. 22; 2009, № 120, стр. 35;</w:t>
      </w:r>
      <w:proofErr w:type="gramEnd"/>
      <w:r w:rsidRPr="001C4137">
        <w:rPr>
          <w:bCs/>
          <w:szCs w:val="28"/>
        </w:rPr>
        <w:t xml:space="preserve"> </w:t>
      </w:r>
      <w:proofErr w:type="gramStart"/>
      <w:r w:rsidRPr="001C4137">
        <w:rPr>
          <w:bCs/>
          <w:szCs w:val="28"/>
        </w:rPr>
        <w:t xml:space="preserve">2011, № 192, часть 1, стр. 2; </w:t>
      </w:r>
      <w:r w:rsidRPr="00411A90">
        <w:rPr>
          <w:bCs/>
          <w:szCs w:val="28"/>
        </w:rPr>
        <w:t>2012, № 35, стр. 26; 2013, № 55, стр. 58, № 57, стр. 19</w:t>
      </w:r>
      <w:r>
        <w:rPr>
          <w:bCs/>
          <w:szCs w:val="28"/>
        </w:rPr>
        <w:t>, № 62, стр. 47</w:t>
      </w:r>
      <w:r w:rsidRPr="00411A90">
        <w:rPr>
          <w:bCs/>
          <w:szCs w:val="28"/>
        </w:rPr>
        <w:t>)</w:t>
      </w:r>
      <w:r w:rsidRPr="00411A90">
        <w:rPr>
          <w:szCs w:val="28"/>
        </w:rPr>
        <w:t xml:space="preserve"> следующие изменения:</w:t>
      </w:r>
      <w:proofErr w:type="gramEnd"/>
    </w:p>
    <w:p w:rsidR="005F1312" w:rsidRDefault="005F1312" w:rsidP="005F13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1)статью 7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признать утратившей силу;</w:t>
      </w:r>
    </w:p>
    <w:p w:rsidR="005F1312" w:rsidRPr="00502BB9" w:rsidRDefault="005F1312" w:rsidP="005F13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11</w:t>
      </w:r>
      <w:r w:rsidRPr="00502BB9">
        <w:rPr>
          <w:szCs w:val="28"/>
          <w:vertAlign w:val="superscript"/>
        </w:rPr>
        <w:t>2</w:t>
      </w:r>
      <w:r>
        <w:rPr>
          <w:szCs w:val="28"/>
        </w:rPr>
        <w:t>:</w:t>
      </w:r>
      <w:r>
        <w:rPr>
          <w:szCs w:val="28"/>
          <w:vertAlign w:val="superscript"/>
        </w:rPr>
        <w:t xml:space="preserve"> </w:t>
      </w:r>
    </w:p>
    <w:p w:rsidR="005F1312" w:rsidRDefault="005F1312" w:rsidP="005F13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наименовании статьи слова "гражданами,</w:t>
      </w:r>
      <w:r w:rsidRPr="00502BB9">
        <w:rPr>
          <w:szCs w:val="28"/>
        </w:rPr>
        <w:t xml:space="preserve"> осуществляющими деятельность по ведению крестьянского (фермерского) хозяйства" заменить словами "крестьянскими (фермерскими) хозяйствами для осуществлени</w:t>
      </w:r>
      <w:r>
        <w:rPr>
          <w:szCs w:val="28"/>
        </w:rPr>
        <w:t>я</w:t>
      </w:r>
      <w:r w:rsidRPr="00502BB9">
        <w:rPr>
          <w:szCs w:val="28"/>
        </w:rPr>
        <w:t xml:space="preserve"> </w:t>
      </w:r>
      <w:r>
        <w:rPr>
          <w:szCs w:val="28"/>
        </w:rPr>
        <w:t xml:space="preserve">                </w:t>
      </w:r>
      <w:r w:rsidRPr="00502BB9">
        <w:rPr>
          <w:szCs w:val="28"/>
        </w:rPr>
        <w:t>их деятельности";</w:t>
      </w:r>
    </w:p>
    <w:p w:rsidR="005F1312" w:rsidRDefault="005F1312" w:rsidP="005F13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первом слова </w:t>
      </w:r>
      <w:r w:rsidRPr="00502BB9">
        <w:rPr>
          <w:szCs w:val="28"/>
        </w:rPr>
        <w:t>"граждан</w:t>
      </w:r>
      <w:r>
        <w:rPr>
          <w:szCs w:val="28"/>
        </w:rPr>
        <w:t>е</w:t>
      </w:r>
      <w:r w:rsidRPr="00502BB9">
        <w:rPr>
          <w:szCs w:val="28"/>
        </w:rPr>
        <w:t>, осуществляющи</w:t>
      </w:r>
      <w:r>
        <w:rPr>
          <w:szCs w:val="28"/>
        </w:rPr>
        <w:t>е</w:t>
      </w:r>
      <w:r w:rsidRPr="00502BB9">
        <w:rPr>
          <w:szCs w:val="28"/>
        </w:rPr>
        <w:t xml:space="preserve"> деятельность </w:t>
      </w:r>
      <w:r>
        <w:rPr>
          <w:szCs w:val="28"/>
        </w:rPr>
        <w:t xml:space="preserve">                </w:t>
      </w:r>
      <w:r w:rsidRPr="00502BB9">
        <w:rPr>
          <w:szCs w:val="28"/>
        </w:rPr>
        <w:t>по ведению крестьянского (фермерского) хозяйства" заменить словами "крестьянски</w:t>
      </w:r>
      <w:r>
        <w:rPr>
          <w:szCs w:val="28"/>
        </w:rPr>
        <w:t>е</w:t>
      </w:r>
      <w:r w:rsidRPr="00502BB9">
        <w:rPr>
          <w:szCs w:val="28"/>
        </w:rPr>
        <w:t xml:space="preserve"> (фермерски</w:t>
      </w:r>
      <w:r>
        <w:rPr>
          <w:szCs w:val="28"/>
        </w:rPr>
        <w:t>е</w:t>
      </w:r>
      <w:r w:rsidRPr="00502BB9">
        <w:rPr>
          <w:szCs w:val="28"/>
        </w:rPr>
        <w:t>) хозяйства для осуществлени</w:t>
      </w:r>
      <w:r>
        <w:rPr>
          <w:szCs w:val="28"/>
        </w:rPr>
        <w:t>я</w:t>
      </w:r>
      <w:r w:rsidRPr="00502BB9">
        <w:rPr>
          <w:szCs w:val="28"/>
        </w:rPr>
        <w:t xml:space="preserve"> их деятельности"</w:t>
      </w:r>
      <w:r>
        <w:rPr>
          <w:szCs w:val="28"/>
        </w:rPr>
        <w:t>;</w:t>
      </w:r>
    </w:p>
    <w:p w:rsidR="005F1312" w:rsidRDefault="005F1312" w:rsidP="005F1312">
      <w:pPr>
        <w:autoSpaceDE w:val="0"/>
        <w:autoSpaceDN w:val="0"/>
        <w:adjustRightInd w:val="0"/>
        <w:ind w:firstLine="709"/>
        <w:jc w:val="both"/>
        <w:rPr>
          <w:szCs w:val="28"/>
          <w:vertAlign w:val="superscript"/>
        </w:rPr>
      </w:pPr>
      <w:r>
        <w:rPr>
          <w:szCs w:val="28"/>
        </w:rPr>
        <w:t>3)в статье 11</w:t>
      </w:r>
      <w:r>
        <w:rPr>
          <w:szCs w:val="28"/>
          <w:vertAlign w:val="superscript"/>
        </w:rPr>
        <w:t>3</w:t>
      </w:r>
      <w:r>
        <w:rPr>
          <w:szCs w:val="28"/>
        </w:rPr>
        <w:t>:</w:t>
      </w:r>
      <w:r>
        <w:rPr>
          <w:szCs w:val="28"/>
          <w:vertAlign w:val="superscript"/>
        </w:rPr>
        <w:t xml:space="preserve"> </w:t>
      </w:r>
    </w:p>
    <w:p w:rsidR="005F1312" w:rsidRPr="00502BB9" w:rsidRDefault="005F1312" w:rsidP="005F13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1 признать утратившей силу;</w:t>
      </w:r>
    </w:p>
    <w:p w:rsidR="005F1312" w:rsidRPr="00502BB9" w:rsidRDefault="005F1312" w:rsidP="005F13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502BB9">
        <w:rPr>
          <w:szCs w:val="28"/>
        </w:rPr>
        <w:t>в</w:t>
      </w:r>
      <w:proofErr w:type="gramEnd"/>
      <w:r w:rsidRPr="00502BB9">
        <w:rPr>
          <w:szCs w:val="28"/>
        </w:rPr>
        <w:t xml:space="preserve"> </w:t>
      </w:r>
      <w:r>
        <w:rPr>
          <w:szCs w:val="28"/>
        </w:rPr>
        <w:t>части 2 слова</w:t>
      </w:r>
      <w:r w:rsidRPr="00502BB9">
        <w:rPr>
          <w:szCs w:val="28"/>
        </w:rPr>
        <w:t xml:space="preserve"> "</w:t>
      </w:r>
      <w:r>
        <w:rPr>
          <w:szCs w:val="28"/>
        </w:rPr>
        <w:t>целей, указанных в настоящей статье</w:t>
      </w:r>
      <w:r w:rsidRPr="00502BB9">
        <w:rPr>
          <w:szCs w:val="28"/>
        </w:rPr>
        <w:t>"</w:t>
      </w:r>
      <w:r>
        <w:rPr>
          <w:szCs w:val="28"/>
        </w:rPr>
        <w:t xml:space="preserve"> заменить словами "выпаса скота и сенокошения"</w:t>
      </w:r>
      <w:r w:rsidRPr="00502BB9">
        <w:rPr>
          <w:szCs w:val="28"/>
        </w:rPr>
        <w:t>.</w:t>
      </w:r>
    </w:p>
    <w:p w:rsidR="005F1312" w:rsidRDefault="005F1312" w:rsidP="005F131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F1312" w:rsidRDefault="005F1312" w:rsidP="005F131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C4137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2</w:t>
      </w:r>
      <w:r w:rsidRPr="001C4137">
        <w:rPr>
          <w:rFonts w:ascii="Times New Roman" w:hAnsi="Times New Roman"/>
          <w:sz w:val="28"/>
          <w:szCs w:val="28"/>
        </w:rPr>
        <w:t>.</w:t>
      </w:r>
    </w:p>
    <w:p w:rsidR="005F1312" w:rsidRPr="001C4137" w:rsidRDefault="005F1312" w:rsidP="005F131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C4137"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5F1312" w:rsidRPr="001C4137" w:rsidRDefault="005F1312" w:rsidP="005F1312">
      <w:pPr>
        <w:ind w:firstLine="709"/>
        <w:jc w:val="both"/>
        <w:rPr>
          <w:szCs w:val="28"/>
        </w:rPr>
      </w:pPr>
    </w:p>
    <w:p w:rsidR="005F1312" w:rsidRPr="001C4137" w:rsidRDefault="005F1312" w:rsidP="005F1312">
      <w:pPr>
        <w:ind w:firstLine="709"/>
        <w:jc w:val="both"/>
        <w:rPr>
          <w:szCs w:val="28"/>
        </w:rPr>
      </w:pPr>
    </w:p>
    <w:p w:rsidR="005F1312" w:rsidRPr="001C4137" w:rsidRDefault="005F1312" w:rsidP="005F1312">
      <w:pPr>
        <w:ind w:firstLine="709"/>
        <w:jc w:val="both"/>
        <w:rPr>
          <w:szCs w:val="28"/>
        </w:rPr>
      </w:pPr>
    </w:p>
    <w:p w:rsidR="005F1312" w:rsidRPr="001C4137" w:rsidRDefault="005F1312" w:rsidP="005F1312">
      <w:pPr>
        <w:jc w:val="both"/>
        <w:rPr>
          <w:szCs w:val="28"/>
        </w:rPr>
      </w:pPr>
      <w:r w:rsidRPr="001C4137">
        <w:rPr>
          <w:szCs w:val="28"/>
        </w:rPr>
        <w:t>Губернатор края</w:t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  <w:t xml:space="preserve">   </w:t>
      </w:r>
      <w:r>
        <w:rPr>
          <w:szCs w:val="28"/>
        </w:rPr>
        <w:t xml:space="preserve"> </w:t>
      </w:r>
      <w:r w:rsidRPr="001C4137">
        <w:rPr>
          <w:szCs w:val="28"/>
        </w:rPr>
        <w:t xml:space="preserve">             В.В. Миклушевский</w:t>
      </w:r>
    </w:p>
    <w:p w:rsidR="00BE0544" w:rsidRDefault="00BE0544"/>
    <w:p w:rsidR="00B7140C" w:rsidRDefault="00B7140C" w:rsidP="00B7140C">
      <w:bookmarkStart w:id="0" w:name="_GoBack"/>
      <w:r>
        <w:t>г. Владивосток</w:t>
      </w:r>
    </w:p>
    <w:p w:rsidR="00B7140C" w:rsidRDefault="00B7140C" w:rsidP="00B7140C">
      <w:r>
        <w:t>10 февраля 2014 года</w:t>
      </w:r>
    </w:p>
    <w:p w:rsidR="00B7140C" w:rsidRDefault="00B7140C" w:rsidP="00B7140C">
      <w:r>
        <w:t>№ 35</w:t>
      </w:r>
      <w:r>
        <w:t>8</w:t>
      </w:r>
      <w:r>
        <w:t>-КЗ</w:t>
      </w:r>
      <w:bookmarkEnd w:id="0"/>
    </w:p>
    <w:p w:rsidR="00B7140C" w:rsidRDefault="00B7140C"/>
    <w:p w:rsidR="005F1312" w:rsidRDefault="005F1312"/>
    <w:p w:rsidR="005F1312" w:rsidRDefault="005F1312"/>
    <w:p w:rsidR="005F1312" w:rsidRDefault="005F1312"/>
    <w:sectPr w:rsidR="005F131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071" w:rsidRDefault="00691071">
      <w:r>
        <w:separator/>
      </w:r>
    </w:p>
  </w:endnote>
  <w:endnote w:type="continuationSeparator" w:id="0">
    <w:p w:rsidR="00691071" w:rsidRDefault="00691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071" w:rsidRDefault="00691071">
      <w:r>
        <w:separator/>
      </w:r>
    </w:p>
  </w:footnote>
  <w:footnote w:type="continuationSeparator" w:id="0">
    <w:p w:rsidR="00691071" w:rsidRDefault="006910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1312"/>
    <w:rsid w:val="0003291F"/>
    <w:rsid w:val="00380EE1"/>
    <w:rsid w:val="003B26E7"/>
    <w:rsid w:val="0047435B"/>
    <w:rsid w:val="005A2827"/>
    <w:rsid w:val="005F1312"/>
    <w:rsid w:val="00691071"/>
    <w:rsid w:val="00AB70F9"/>
    <w:rsid w:val="00AC31EC"/>
    <w:rsid w:val="00B14397"/>
    <w:rsid w:val="00B7140C"/>
    <w:rsid w:val="00BE0544"/>
    <w:rsid w:val="00C13DE2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5F1312"/>
    <w:pPr>
      <w:widowControl w:val="0"/>
      <w:ind w:firstLine="720"/>
    </w:pPr>
    <w:rPr>
      <w:rFonts w:ascii="Arial" w:hAnsi="Arial"/>
      <w:snapToGrid w:val="0"/>
    </w:rPr>
  </w:style>
  <w:style w:type="paragraph" w:styleId="a5">
    <w:name w:val="Balloon Text"/>
    <w:basedOn w:val="a"/>
    <w:link w:val="a6"/>
    <w:rsid w:val="005F13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5F13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0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2014-01-29T05:06:00Z</cp:lastPrinted>
  <dcterms:created xsi:type="dcterms:W3CDTF">2014-02-10T03:34:00Z</dcterms:created>
  <dcterms:modified xsi:type="dcterms:W3CDTF">2014-02-10T03:34:00Z</dcterms:modified>
</cp:coreProperties>
</file>