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1B407C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1B407C" w:rsidRPr="001B407C">
              <w:rPr>
                <w:szCs w:val="28"/>
              </w:rPr>
              <w:t xml:space="preserve">№ 442788-6 "О внесении изменений в часть вторую Налогового кодекса Российской Федерации в части налогового стимулирования </w:t>
            </w:r>
            <w:r w:rsidR="001B407C">
              <w:rPr>
                <w:szCs w:val="28"/>
              </w:rPr>
              <w:t>осу</w:t>
            </w:r>
            <w:r w:rsidR="001B407C" w:rsidRPr="001B407C">
              <w:rPr>
                <w:szCs w:val="28"/>
              </w:rPr>
              <w:t>щ</w:t>
            </w:r>
            <w:r w:rsidR="001B407C">
              <w:rPr>
                <w:szCs w:val="28"/>
              </w:rPr>
              <w:t>ествления инновационной деятель</w:t>
            </w:r>
            <w:r w:rsidR="001B407C" w:rsidRPr="001B407C">
              <w:rPr>
                <w:szCs w:val="28"/>
              </w:rPr>
              <w:t>ности субъектами малого и среднего пр</w:t>
            </w:r>
            <w:r w:rsidR="001B407C">
              <w:rPr>
                <w:szCs w:val="28"/>
              </w:rPr>
              <w:t>едпринимательства регионов Даль</w:t>
            </w:r>
            <w:r w:rsidR="001B407C" w:rsidRPr="001B407C">
              <w:rPr>
                <w:szCs w:val="28"/>
              </w:rPr>
              <w:t>невосточного федерального округа"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1B407C" w:rsidRPr="001B407C">
        <w:rPr>
          <w:szCs w:val="28"/>
        </w:rPr>
        <w:t>№ 442788-6 "О внесении изменений в часть вторую Налогового кодекса Российской Федерации в част</w:t>
      </w:r>
      <w:r w:rsidR="000C7A06">
        <w:rPr>
          <w:szCs w:val="28"/>
        </w:rPr>
        <w:t>и налогового стимулирования осу</w:t>
      </w:r>
      <w:r w:rsidR="001B407C" w:rsidRPr="001B407C">
        <w:rPr>
          <w:szCs w:val="28"/>
        </w:rPr>
        <w:t>щ</w:t>
      </w:r>
      <w:r w:rsidR="000C7A06">
        <w:rPr>
          <w:szCs w:val="28"/>
        </w:rPr>
        <w:t>ествления инновационной деятель</w:t>
      </w:r>
      <w:r w:rsidR="001B407C" w:rsidRPr="001B407C">
        <w:rPr>
          <w:szCs w:val="28"/>
        </w:rPr>
        <w:t>ности субъектами малого и среднего пр</w:t>
      </w:r>
      <w:r w:rsidR="000C7A06">
        <w:rPr>
          <w:szCs w:val="28"/>
        </w:rPr>
        <w:t>едпринимательства регионов Даль</w:t>
      </w:r>
      <w:r w:rsidR="001B407C" w:rsidRPr="001B407C">
        <w:rPr>
          <w:szCs w:val="28"/>
        </w:rPr>
        <w:t>невосточного федерального округа"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0C7A06" w:rsidRPr="000C7A06">
        <w:rPr>
          <w:szCs w:val="28"/>
        </w:rPr>
        <w:t>№ 442788-6 "О внесении изменений в часть вторую Налогового кодекса Российской Федерации в част</w:t>
      </w:r>
      <w:r w:rsidR="000C7A06">
        <w:rPr>
          <w:szCs w:val="28"/>
        </w:rPr>
        <w:t>и налогового стимулирования осу</w:t>
      </w:r>
      <w:r w:rsidR="000C7A06" w:rsidRPr="000C7A06">
        <w:rPr>
          <w:szCs w:val="28"/>
        </w:rPr>
        <w:t>ществления инновационной деятельности субъектами малого и среднего предпринимательства регионов Дальневосточного федерального округа"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  <w:bookmarkStart w:id="0" w:name="_GoBack"/>
      <w:bookmarkEnd w:id="0"/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09D" w:rsidRDefault="002E509D">
      <w:r>
        <w:separator/>
      </w:r>
    </w:p>
  </w:endnote>
  <w:endnote w:type="continuationSeparator" w:id="0">
    <w:p w:rsidR="002E509D" w:rsidRDefault="002E5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09D" w:rsidRDefault="002E509D">
      <w:r>
        <w:separator/>
      </w:r>
    </w:p>
  </w:footnote>
  <w:footnote w:type="continuationSeparator" w:id="0">
    <w:p w:rsidR="002E509D" w:rsidRDefault="002E5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76B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21D7E"/>
    <w:rsid w:val="00423D9A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E67E6"/>
    <w:rsid w:val="007B39D8"/>
    <w:rsid w:val="008339E5"/>
    <w:rsid w:val="00865D5E"/>
    <w:rsid w:val="00883B5D"/>
    <w:rsid w:val="008A1C9F"/>
    <w:rsid w:val="008B3BA9"/>
    <w:rsid w:val="009323BE"/>
    <w:rsid w:val="009A6CD3"/>
    <w:rsid w:val="009C1C35"/>
    <w:rsid w:val="00A26DF2"/>
    <w:rsid w:val="00A35088"/>
    <w:rsid w:val="00AB64A3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C30EF"/>
    <w:rsid w:val="00DF744E"/>
    <w:rsid w:val="00E37A46"/>
    <w:rsid w:val="00E93DFD"/>
    <w:rsid w:val="00E96D13"/>
    <w:rsid w:val="00EF1D3E"/>
    <w:rsid w:val="00F2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 Юлия Владимировна</cp:lastModifiedBy>
  <cp:revision>11</cp:revision>
  <cp:lastPrinted>2012-03-06T02:52:00Z</cp:lastPrinted>
  <dcterms:created xsi:type="dcterms:W3CDTF">2012-03-05T22:57:00Z</dcterms:created>
  <dcterms:modified xsi:type="dcterms:W3CDTF">2014-03-11T04:04:00Z</dcterms:modified>
</cp:coreProperties>
</file>