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43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303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3033"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3033" w:rsidRPr="00E33033">
              <w:t>1224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303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3033" w:rsidP="0094344A">
            <w:pPr>
              <w:ind w:left="-108"/>
              <w:jc w:val="both"/>
            </w:pPr>
            <w:r w:rsidRPr="00E33033">
              <w:t xml:space="preserve">О внесении изменений в  постановление Законодательного Собрания Приморского края от 27.06.2007 № 417 "О </w:t>
            </w:r>
            <w:proofErr w:type="gramStart"/>
            <w:r w:rsidRPr="00E33033">
              <w:t>Положении</w:t>
            </w:r>
            <w:proofErr w:type="gramEnd"/>
            <w:r w:rsidRPr="00E33033">
              <w:t xml:space="preserve"> </w:t>
            </w:r>
            <w:r w:rsidRPr="00E33033">
              <w:rPr>
                <w:szCs w:val="28"/>
              </w:rPr>
              <w:t xml:space="preserve"> об аппарате Законодательного Собрания Приморского края"</w:t>
            </w:r>
          </w:p>
          <w:p w:rsidR="000B3FB2" w:rsidRPr="00E33033" w:rsidRDefault="000B3FB2" w:rsidP="0094344A">
            <w:pPr>
              <w:ind w:left="-108"/>
              <w:jc w:val="both"/>
            </w:pPr>
          </w:p>
        </w:tc>
      </w:tr>
    </w:tbl>
    <w:p w:rsidR="00E33033" w:rsidRPr="00E33033" w:rsidRDefault="00E33033" w:rsidP="00E33033">
      <w:pPr>
        <w:ind w:firstLine="709"/>
        <w:jc w:val="both"/>
      </w:pPr>
      <w:r w:rsidRPr="00E33033">
        <w:t>Законодательное Собрание Приморского края</w:t>
      </w:r>
    </w:p>
    <w:p w:rsidR="00E33033" w:rsidRPr="00E33033" w:rsidRDefault="00E33033" w:rsidP="00E33033">
      <w:pPr>
        <w:jc w:val="both"/>
      </w:pPr>
    </w:p>
    <w:p w:rsidR="00E33033" w:rsidRPr="00E33033" w:rsidRDefault="00E33033" w:rsidP="00E33033">
      <w:pPr>
        <w:jc w:val="both"/>
      </w:pPr>
      <w:r w:rsidRPr="00E33033">
        <w:t>ПОСТАНОВЛЯЕТ:</w:t>
      </w:r>
    </w:p>
    <w:p w:rsidR="00E33033" w:rsidRPr="00E33033" w:rsidRDefault="00E33033" w:rsidP="00E33033">
      <w:pPr>
        <w:jc w:val="both"/>
      </w:pPr>
    </w:p>
    <w:p w:rsidR="00E33033" w:rsidRPr="00E33033" w:rsidRDefault="00E33033" w:rsidP="00E33033">
      <w:pPr>
        <w:jc w:val="both"/>
      </w:pPr>
      <w:r w:rsidRPr="00E33033">
        <w:tab/>
        <w:t xml:space="preserve">1.Внести в постановление Законодательного Собрания Приморского края от 27.06.2007 № 417 "О </w:t>
      </w:r>
      <w:proofErr w:type="gramStart"/>
      <w:r w:rsidRPr="00E33033">
        <w:t>Положении</w:t>
      </w:r>
      <w:proofErr w:type="gramEnd"/>
      <w:r w:rsidRPr="00E33033">
        <w:t xml:space="preserve"> </w:t>
      </w:r>
      <w:r w:rsidRPr="00E33033">
        <w:rPr>
          <w:szCs w:val="28"/>
        </w:rPr>
        <w:t>об аппарате Законодательного Собрания Приморского края"</w:t>
      </w:r>
      <w:r w:rsidRPr="00E33033">
        <w:t xml:space="preserve"> (Ведомости Законодательного Собрания Приморского края, 2007, № 22, стр. 91; 2012, № 32, стр. 47; 2013, № 56,              стр. 124) следующие изменения:</w:t>
      </w:r>
    </w:p>
    <w:p w:rsidR="00E33033" w:rsidRPr="00E33033" w:rsidRDefault="00E33033" w:rsidP="00E3303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33033">
        <w:t xml:space="preserve">в Положении </w:t>
      </w:r>
      <w:r w:rsidRPr="00E33033">
        <w:rPr>
          <w:szCs w:val="28"/>
        </w:rPr>
        <w:t>об аппарате Законодательного Собрания Приморского края</w:t>
      </w:r>
      <w:r w:rsidRPr="00E33033">
        <w:t>:</w:t>
      </w:r>
    </w:p>
    <w:p w:rsidR="00E33033" w:rsidRPr="00E33033" w:rsidRDefault="00E33033" w:rsidP="00E330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33033">
        <w:rPr>
          <w:szCs w:val="28"/>
        </w:rPr>
        <w:t>пункт 3.15 раздела 3 изложить в следующей редакции:</w:t>
      </w:r>
    </w:p>
    <w:p w:rsidR="00E33033" w:rsidRPr="00E33033" w:rsidRDefault="00E33033" w:rsidP="00E330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33033">
        <w:rPr>
          <w:szCs w:val="28"/>
        </w:rPr>
        <w:t>"3.15.осуществление закупок товаров, работ, услуг для обеспечения нужд Законодательного Собрания</w:t>
      </w:r>
      <w:proofErr w:type="gramStart"/>
      <w:r w:rsidRPr="00E33033">
        <w:rPr>
          <w:szCs w:val="28"/>
        </w:rPr>
        <w:t>;"</w:t>
      </w:r>
      <w:proofErr w:type="gramEnd"/>
      <w:r w:rsidRPr="00E33033">
        <w:rPr>
          <w:szCs w:val="28"/>
        </w:rPr>
        <w:t>.</w:t>
      </w:r>
    </w:p>
    <w:p w:rsidR="00E33033" w:rsidRPr="00E33033" w:rsidRDefault="00E33033" w:rsidP="00E33033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</w:p>
    <w:p w:rsidR="00E33033" w:rsidRPr="00E33033" w:rsidRDefault="00E33033" w:rsidP="00E33033">
      <w:pPr>
        <w:ind w:firstLine="709"/>
        <w:jc w:val="both"/>
      </w:pPr>
      <w:r w:rsidRPr="00E33033">
        <w:t>2.Настоящее постановление вступает в силу со дня его принятия.</w:t>
      </w:r>
    </w:p>
    <w:p w:rsidR="00E33033" w:rsidRPr="00E33033" w:rsidRDefault="00E33033" w:rsidP="00E33033">
      <w:pPr>
        <w:jc w:val="both"/>
      </w:pPr>
      <w:bookmarkStart w:id="0" w:name="_GoBack"/>
      <w:bookmarkEnd w:id="0"/>
    </w:p>
    <w:p w:rsidR="00E33033" w:rsidRPr="00E33033" w:rsidRDefault="00E33033" w:rsidP="00E33033">
      <w:pPr>
        <w:jc w:val="both"/>
      </w:pPr>
    </w:p>
    <w:p w:rsidR="00E33033" w:rsidRPr="00E33033" w:rsidRDefault="00E33033" w:rsidP="00E33033">
      <w:pPr>
        <w:jc w:val="both"/>
      </w:pPr>
    </w:p>
    <w:p w:rsidR="00E33033" w:rsidRPr="00E33033" w:rsidRDefault="00E33033" w:rsidP="00E33033">
      <w:pPr>
        <w:jc w:val="both"/>
      </w:pPr>
      <w:r w:rsidRPr="00E33033">
        <w:t xml:space="preserve">Председатель </w:t>
      </w:r>
    </w:p>
    <w:p w:rsidR="00E33033" w:rsidRPr="00E33033" w:rsidRDefault="00E33033" w:rsidP="00E33033">
      <w:pPr>
        <w:jc w:val="both"/>
      </w:pPr>
      <w:r w:rsidRPr="00E33033">
        <w:t>Законодательного Собрания</w:t>
      </w:r>
      <w:r w:rsidRPr="00E33033">
        <w:tab/>
      </w:r>
      <w:r w:rsidRPr="00E33033">
        <w:tab/>
      </w:r>
      <w:r w:rsidRPr="00E33033">
        <w:tab/>
      </w:r>
      <w:r w:rsidRPr="00E33033">
        <w:tab/>
      </w:r>
      <w:r w:rsidRPr="00E33033">
        <w:tab/>
      </w:r>
      <w:r w:rsidRPr="00E33033"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FC6" w:rsidRDefault="001F4FC6">
      <w:r>
        <w:separator/>
      </w:r>
    </w:p>
  </w:endnote>
  <w:endnote w:type="continuationSeparator" w:id="0">
    <w:p w:rsidR="001F4FC6" w:rsidRDefault="001F4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FC6" w:rsidRDefault="001F4FC6">
      <w:r>
        <w:separator/>
      </w:r>
    </w:p>
  </w:footnote>
  <w:footnote w:type="continuationSeparator" w:id="0">
    <w:p w:rsidR="001F4FC6" w:rsidRDefault="001F4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033"/>
    <w:rsid w:val="00057575"/>
    <w:rsid w:val="000B3FB2"/>
    <w:rsid w:val="000D628E"/>
    <w:rsid w:val="000E5228"/>
    <w:rsid w:val="00123119"/>
    <w:rsid w:val="00155F7F"/>
    <w:rsid w:val="001F4FC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3033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2014-02-26T21:18:00Z</cp:lastPrinted>
  <dcterms:created xsi:type="dcterms:W3CDTF">2014-02-26T21:17:00Z</dcterms:created>
  <dcterms:modified xsi:type="dcterms:W3CDTF">2014-02-26T21:19:00Z</dcterms:modified>
</cp:coreProperties>
</file>