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9943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B7FD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B7FDF" w:rsidRPr="004B7FDF">
              <w:rPr>
                <w:szCs w:val="28"/>
              </w:rPr>
              <w:t>1220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7FD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B7FDF" w:rsidP="0094344A">
            <w:pPr>
              <w:ind w:left="-108"/>
              <w:jc w:val="both"/>
            </w:pPr>
            <w:r w:rsidRPr="0059601A">
              <w:rPr>
                <w:szCs w:val="28"/>
              </w:rPr>
              <w:t>О проекте закона Приморского края "</w:t>
            </w:r>
            <w:r>
              <w:rPr>
                <w:bCs/>
                <w:color w:val="000000"/>
                <w:szCs w:val="28"/>
              </w:rPr>
              <w:t>О внесении изменений</w:t>
            </w:r>
            <w:r w:rsidRPr="0059601A">
              <w:rPr>
                <w:bCs/>
                <w:color w:val="000000"/>
                <w:szCs w:val="28"/>
              </w:rPr>
              <w:t xml:space="preserve"> </w:t>
            </w:r>
            <w:r>
              <w:rPr>
                <w:bCs/>
                <w:color w:val="000000"/>
                <w:szCs w:val="28"/>
              </w:rPr>
              <w:t xml:space="preserve">                  </w:t>
            </w:r>
            <w:r w:rsidRPr="0059601A">
              <w:rPr>
                <w:bCs/>
                <w:color w:val="000000"/>
                <w:szCs w:val="28"/>
              </w:rPr>
              <w:t>в</w:t>
            </w:r>
            <w:r>
              <w:rPr>
                <w:bCs/>
                <w:color w:val="000000"/>
                <w:szCs w:val="28"/>
              </w:rPr>
              <w:t xml:space="preserve"> статью 2</w:t>
            </w:r>
            <w:r w:rsidRPr="0059601A">
              <w:rPr>
                <w:bCs/>
                <w:color w:val="000000"/>
                <w:szCs w:val="28"/>
              </w:rPr>
              <w:t xml:space="preserve"> Закон</w:t>
            </w:r>
            <w:r>
              <w:rPr>
                <w:bCs/>
                <w:color w:val="000000"/>
                <w:szCs w:val="28"/>
              </w:rPr>
              <w:t xml:space="preserve">а Приморского края </w:t>
            </w:r>
            <w:r w:rsidRPr="0059601A">
              <w:rPr>
                <w:bCs/>
                <w:color w:val="000000"/>
                <w:szCs w:val="28"/>
              </w:rPr>
              <w:t>"</w:t>
            </w:r>
            <w:r>
              <w:rPr>
                <w:bCs/>
                <w:color w:val="000000"/>
                <w:szCs w:val="28"/>
              </w:rPr>
              <w:t xml:space="preserve">О наделении органов местного самоуправления </w:t>
            </w:r>
            <w:proofErr w:type="spellStart"/>
            <w:r>
              <w:rPr>
                <w:bCs/>
                <w:color w:val="000000"/>
                <w:szCs w:val="28"/>
              </w:rPr>
              <w:t>отдель</w:t>
            </w:r>
            <w:r>
              <w:rPr>
                <w:bCs/>
                <w:color w:val="000000"/>
                <w:szCs w:val="28"/>
              </w:rPr>
              <w:t>-</w:t>
            </w:r>
            <w:r>
              <w:rPr>
                <w:bCs/>
                <w:color w:val="000000"/>
                <w:szCs w:val="28"/>
              </w:rPr>
              <w:t>ными</w:t>
            </w:r>
            <w:proofErr w:type="spellEnd"/>
            <w:r>
              <w:rPr>
                <w:bCs/>
                <w:color w:val="000000"/>
                <w:szCs w:val="28"/>
              </w:rPr>
              <w:t xml:space="preserve"> </w:t>
            </w:r>
            <w:proofErr w:type="gramStart"/>
            <w:r>
              <w:rPr>
                <w:bCs/>
                <w:color w:val="000000"/>
                <w:szCs w:val="28"/>
              </w:rPr>
              <w:t>государственными</w:t>
            </w:r>
            <w:proofErr w:type="gramEnd"/>
            <w:r>
              <w:rPr>
                <w:bCs/>
                <w:color w:val="000000"/>
                <w:szCs w:val="28"/>
              </w:rPr>
              <w:t xml:space="preserve"> </w:t>
            </w:r>
            <w:proofErr w:type="spellStart"/>
            <w:r>
              <w:rPr>
                <w:bCs/>
                <w:color w:val="000000"/>
                <w:szCs w:val="28"/>
              </w:rPr>
              <w:t>полномо</w:t>
            </w:r>
            <w:proofErr w:type="spellEnd"/>
            <w:r>
              <w:rPr>
                <w:bCs/>
                <w:color w:val="000000"/>
                <w:szCs w:val="28"/>
              </w:rPr>
              <w:t>-</w:t>
            </w:r>
            <w:r>
              <w:rPr>
                <w:bCs/>
                <w:color w:val="000000"/>
                <w:szCs w:val="28"/>
              </w:rPr>
              <w:t>чиями по государственному управлению охраной труда"</w:t>
            </w:r>
          </w:p>
          <w:p w:rsidR="000B3FB2" w:rsidRPr="004B7FDF" w:rsidRDefault="000B3FB2" w:rsidP="0094344A">
            <w:pPr>
              <w:ind w:left="-108"/>
              <w:jc w:val="both"/>
            </w:pPr>
          </w:p>
        </w:tc>
      </w:tr>
    </w:tbl>
    <w:p w:rsidR="004B7FDF" w:rsidRDefault="004B7FDF" w:rsidP="004B7FDF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Законодательное Собрание Приморского края</w:t>
      </w:r>
    </w:p>
    <w:p w:rsidR="004B7FDF" w:rsidRDefault="004B7FDF" w:rsidP="004B7FDF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4B7FDF" w:rsidRDefault="004B7FDF" w:rsidP="004B7FDF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  <w:r>
        <w:t>ПОСТАНОВЛЯЕТ:</w:t>
      </w:r>
    </w:p>
    <w:p w:rsidR="004B7FDF" w:rsidRDefault="004B7FDF" w:rsidP="004B7FDF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4B7FDF" w:rsidRDefault="004B7FDF" w:rsidP="004B7FDF">
      <w:pPr>
        <w:ind w:firstLine="709"/>
        <w:jc w:val="both"/>
        <w:rPr>
          <w:szCs w:val="28"/>
        </w:rPr>
      </w:pPr>
      <w:proofErr w:type="gramStart"/>
      <w:r w:rsidRPr="0059601A">
        <w:rPr>
          <w:szCs w:val="28"/>
        </w:rPr>
        <w:t>1.Принять проект закона Приморского края "</w:t>
      </w:r>
      <w:r>
        <w:rPr>
          <w:bCs/>
          <w:color w:val="000000"/>
          <w:szCs w:val="28"/>
        </w:rPr>
        <w:t>О внесении изменений</w:t>
      </w:r>
      <w:r w:rsidRPr="0059601A">
        <w:rPr>
          <w:bCs/>
          <w:color w:val="000000"/>
          <w:szCs w:val="28"/>
        </w:rPr>
        <w:t xml:space="preserve"> </w:t>
      </w:r>
      <w:r>
        <w:rPr>
          <w:bCs/>
          <w:color w:val="000000"/>
          <w:szCs w:val="28"/>
        </w:rPr>
        <w:t xml:space="preserve">                  </w:t>
      </w:r>
      <w:r w:rsidRPr="0059601A">
        <w:rPr>
          <w:bCs/>
          <w:color w:val="000000"/>
          <w:szCs w:val="28"/>
        </w:rPr>
        <w:t>в</w:t>
      </w:r>
      <w:r>
        <w:rPr>
          <w:bCs/>
          <w:color w:val="000000"/>
          <w:szCs w:val="28"/>
        </w:rPr>
        <w:t xml:space="preserve"> статью 2</w:t>
      </w:r>
      <w:r w:rsidRPr="0059601A">
        <w:rPr>
          <w:bCs/>
          <w:color w:val="000000"/>
          <w:szCs w:val="28"/>
        </w:rPr>
        <w:t xml:space="preserve"> Закон</w:t>
      </w:r>
      <w:r>
        <w:rPr>
          <w:bCs/>
          <w:color w:val="000000"/>
          <w:szCs w:val="28"/>
        </w:rPr>
        <w:t xml:space="preserve">а Приморского края </w:t>
      </w:r>
      <w:r w:rsidRPr="0059601A">
        <w:rPr>
          <w:bCs/>
          <w:color w:val="000000"/>
          <w:szCs w:val="28"/>
        </w:rPr>
        <w:t>"</w:t>
      </w:r>
      <w:r>
        <w:rPr>
          <w:bCs/>
          <w:color w:val="000000"/>
          <w:szCs w:val="28"/>
        </w:rPr>
        <w:t>О наделении органов местного самоуправления отдельными государственными полномочиями по государственному управлению охраной труда"</w:t>
      </w:r>
      <w:r>
        <w:rPr>
          <w:szCs w:val="28"/>
        </w:rPr>
        <w:t xml:space="preserve"> </w:t>
      </w:r>
      <w:r w:rsidRPr="0059601A">
        <w:rPr>
          <w:szCs w:val="28"/>
        </w:rPr>
        <w:t>в первом чтении.</w:t>
      </w:r>
      <w:proofErr w:type="gramEnd"/>
    </w:p>
    <w:p w:rsidR="004B7FDF" w:rsidRDefault="004B7FDF" w:rsidP="004B7FDF">
      <w:pPr>
        <w:ind w:firstLine="709"/>
        <w:jc w:val="both"/>
        <w:rPr>
          <w:szCs w:val="28"/>
        </w:rPr>
      </w:pPr>
    </w:p>
    <w:p w:rsidR="004B7FDF" w:rsidRPr="009E27DC" w:rsidRDefault="004B7FDF" w:rsidP="004B7FDF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9E27DC">
        <w:rPr>
          <w:szCs w:val="28"/>
        </w:rPr>
        <w:t xml:space="preserve">Установить, что поправки к указанному законопроекту направляются в комитет Законодательного Собрания по социальной политике и защите прав граждан </w:t>
      </w:r>
      <w:r>
        <w:rPr>
          <w:szCs w:val="28"/>
        </w:rPr>
        <w:t>до 14 марта 2014 года</w:t>
      </w:r>
      <w:r w:rsidRPr="009E27DC">
        <w:rPr>
          <w:szCs w:val="28"/>
        </w:rPr>
        <w:t>.</w:t>
      </w:r>
    </w:p>
    <w:p w:rsidR="004B7FDF" w:rsidRPr="0059601A" w:rsidRDefault="004B7FDF" w:rsidP="004B7FDF">
      <w:pPr>
        <w:ind w:firstLine="709"/>
        <w:jc w:val="both"/>
        <w:rPr>
          <w:szCs w:val="28"/>
        </w:rPr>
      </w:pPr>
    </w:p>
    <w:p w:rsidR="004B7FDF" w:rsidRDefault="004B7FDF" w:rsidP="004B7FDF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3.</w:t>
      </w:r>
      <w:r w:rsidRPr="0059601A">
        <w:rPr>
          <w:szCs w:val="28"/>
        </w:rPr>
        <w:t xml:space="preserve">Комитету Законодательного Собрания по социальной политике и защите прав граждан </w:t>
      </w:r>
      <w:r>
        <w:rPr>
          <w:szCs w:val="28"/>
        </w:rPr>
        <w:t>(</w:t>
      </w:r>
      <w:proofErr w:type="spellStart"/>
      <w:r>
        <w:rPr>
          <w:szCs w:val="28"/>
        </w:rPr>
        <w:t>Чемерис</w:t>
      </w:r>
      <w:proofErr w:type="spellEnd"/>
      <w:r w:rsidRPr="0059601A">
        <w:rPr>
          <w:szCs w:val="28"/>
        </w:rP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7FDF" w:rsidRDefault="004B7FDF" w:rsidP="004B7FDF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4B7FDF" w:rsidRPr="0059601A" w:rsidRDefault="004B7FDF" w:rsidP="004B7FDF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4</w:t>
      </w:r>
      <w:r w:rsidRPr="0059601A">
        <w:rPr>
          <w:szCs w:val="28"/>
        </w:rPr>
        <w:t>.Настоящее постановление вступает в силу со дня его принятия.</w:t>
      </w:r>
    </w:p>
    <w:p w:rsidR="004B7FDF" w:rsidRPr="0059601A" w:rsidRDefault="004B7FDF" w:rsidP="004B7FD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bookmarkStart w:id="0" w:name="_GoBack"/>
      <w:bookmarkEnd w:id="0"/>
    </w:p>
    <w:p w:rsidR="004B7FDF" w:rsidRDefault="004B7FDF" w:rsidP="004B7FDF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4B7FDF" w:rsidRDefault="004B7FDF" w:rsidP="004B7FDF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4B7FDF" w:rsidRDefault="004B7FDF" w:rsidP="004B7FDF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4B7FDF" w:rsidRDefault="004B7FDF" w:rsidP="004B7FDF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</w:t>
      </w:r>
      <w:r>
        <w:t>В.В. Горчаков</w:t>
      </w:r>
    </w:p>
    <w:sectPr w:rsidR="004B7FD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1C2" w:rsidRDefault="001751C2">
      <w:r>
        <w:separator/>
      </w:r>
    </w:p>
  </w:endnote>
  <w:endnote w:type="continuationSeparator" w:id="0">
    <w:p w:rsidR="001751C2" w:rsidRDefault="00175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1C2" w:rsidRDefault="001751C2">
      <w:r>
        <w:separator/>
      </w:r>
    </w:p>
  </w:footnote>
  <w:footnote w:type="continuationSeparator" w:id="0">
    <w:p w:rsidR="001751C2" w:rsidRDefault="001751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7FDF"/>
    <w:rsid w:val="00057575"/>
    <w:rsid w:val="000B3FB2"/>
    <w:rsid w:val="000D628E"/>
    <w:rsid w:val="000E5228"/>
    <w:rsid w:val="00123119"/>
    <w:rsid w:val="00155F7F"/>
    <w:rsid w:val="001751C2"/>
    <w:rsid w:val="003325F4"/>
    <w:rsid w:val="00392E21"/>
    <w:rsid w:val="004B69FA"/>
    <w:rsid w:val="004B7FDF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2014-02-26T22:44:00Z</cp:lastPrinted>
  <dcterms:created xsi:type="dcterms:W3CDTF">2014-02-26T22:43:00Z</dcterms:created>
  <dcterms:modified xsi:type="dcterms:W3CDTF">2014-02-26T22:44:00Z</dcterms:modified>
</cp:coreProperties>
</file>