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2E7B27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18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A753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.2014 №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001585" w:rsidRPr="00216EA9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внесении изменений в Закон Приморского края </w:t>
      </w:r>
    </w:p>
    <w:p w:rsidR="00001585" w:rsidRPr="00216EA9" w:rsidRDefault="00A75356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75356">
        <w:rPr>
          <w:rFonts w:ascii="Times New Roman" w:eastAsia="Times New Roman" w:hAnsi="Times New Roman" w:cs="Times New Roman"/>
          <w:sz w:val="28"/>
          <w:szCs w:val="20"/>
          <w:lang w:eastAsia="ru-RU"/>
        </w:rPr>
        <w:t>"О государственной поддержке инвестиционной деятельности в Приморском крае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",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A75356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001585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097DE4" w:rsidRPr="00534C11" w:rsidTr="00097DE4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534C11" w:rsidTr="004D705C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экономической политике и собственности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новой редакции</w:t>
            </w:r>
            <w:r w:rsidR="005D5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(прилагается)</w:t>
            </w:r>
            <w:bookmarkStart w:id="0" w:name="_GoBack"/>
            <w:bookmarkEnd w:id="0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огласиться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BC70DF" w:rsidP="004D705C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к таблице поправок</w:t>
            </w:r>
          </w:p>
        </w:tc>
      </w:tr>
    </w:tbl>
    <w:p w:rsidR="00656CAB" w:rsidRDefault="00656CAB"/>
    <w:sectPr w:rsidR="00656CAB" w:rsidSect="000015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97DE4"/>
    <w:rsid w:val="002E7B27"/>
    <w:rsid w:val="005D564D"/>
    <w:rsid w:val="00656CAB"/>
    <w:rsid w:val="00A75356"/>
    <w:rsid w:val="00BC70DF"/>
    <w:rsid w:val="00C1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</cp:revision>
  <dcterms:created xsi:type="dcterms:W3CDTF">2014-02-14T03:55:00Z</dcterms:created>
  <dcterms:modified xsi:type="dcterms:W3CDTF">2014-02-14T04:04:00Z</dcterms:modified>
</cp:coreProperties>
</file>