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FE322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416232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171F19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04.02.2014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FE3229" w:rsidRPr="00641CF6" w:rsidRDefault="00FE3229" w:rsidP="00FE32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8575A1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 w:rsidRPr="008575A1">
        <w:rPr>
          <w:szCs w:val="28"/>
        </w:rPr>
        <w:tab/>
        <w:t>Принять к сведению информацию: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394101-6 "О внесении изменений в Закон Российской Федерации "О защите прав потребителей" и статью 1098 части второй Гражданского кодекса Российской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391960-6 "О внесении изменений в Закон Российской Федерации "О защите прав потребителей";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389601-6 "О внесении изменений в статью 36 Воздушного кодекса Российской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350646-6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транспортного средства, осуществляющего перевозки опасных, тяжеловесных и (или) крупногабаритных грузов";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407865-6 "О внесении изменений в некоторые законодательные акты Российской Федерации в части допуска иностранных граждан к выполнению функций членов экипажей воздушных судов гражданской авиации";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637516-5 "О государственной регистрации транспортных сре</w:t>
      </w:r>
      <w:proofErr w:type="gramStart"/>
      <w:r w:rsidRPr="008575A1">
        <w:rPr>
          <w:szCs w:val="28"/>
        </w:rPr>
        <w:t>дств в Р</w:t>
      </w:r>
      <w:proofErr w:type="gramEnd"/>
      <w:r w:rsidRPr="008575A1">
        <w:rPr>
          <w:szCs w:val="28"/>
        </w:rPr>
        <w:t>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365820-6 "О внесении изменений в отдельные законодательные акты Российской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390597-6 "О внесении изменений в статьи 4 и 7 Федерального закона "О естественных монополиях";</w:t>
      </w:r>
    </w:p>
    <w:p w:rsidR="008575A1" w:rsidRDefault="008575A1" w:rsidP="008575A1">
      <w:pPr>
        <w:spacing w:line="276" w:lineRule="auto"/>
        <w:ind w:firstLine="708"/>
        <w:jc w:val="both"/>
        <w:rPr>
          <w:szCs w:val="28"/>
        </w:rPr>
      </w:pPr>
      <w:proofErr w:type="gramStart"/>
      <w:r w:rsidRPr="008575A1">
        <w:rPr>
          <w:szCs w:val="28"/>
        </w:rPr>
        <w:lastRenderedPageBreak/>
        <w:t>о проекте федерального закона 377418-6 "О внесении изменений в Федеральный закон "Об основах государственного регулирования торговой деятельности в Российской Федерации"</w:t>
      </w:r>
      <w:r>
        <w:rPr>
          <w:szCs w:val="28"/>
        </w:rPr>
        <w:t>;</w:t>
      </w:r>
      <w:proofErr w:type="gramEnd"/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"О внесении изменения в статью 4 Федерального закона "О введении в действие Градостроительного кодекса Российской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402124-6 "О внесении изменений в Градостроительный кодекс Российской Федерации" в части установления единого порядка взаимодействия субъектов градостроительных отношений;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391826-6 "О внесении изменений в статью 46 Градостроительного кодекса Российской Федерации и статью 28 Федерального закона "Об общих принципах организации местного самоуправления в Российской Федерации";</w:t>
      </w:r>
    </w:p>
    <w:p w:rsidR="008575A1" w:rsidRPr="008575A1" w:rsidRDefault="008575A1" w:rsidP="008575A1">
      <w:pPr>
        <w:spacing w:line="276" w:lineRule="auto"/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"О внесении изменений в некоторые законодательные акты Российской Федерации"</w:t>
      </w:r>
      <w:r>
        <w:rPr>
          <w:szCs w:val="28"/>
        </w:rPr>
        <w:t>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направлении обращения Думы Ставропольского края к Правительству Российской Федерации "О необходимости ограничения рост цен на горюче-смазочные материалы";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397044-6 "О внесении изменений в некоторые законодательные акты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395526-6 "О внесении изменений в статью 170 Жилищного кодекса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348213-6 "О внесении изменений в отдельные законодательные акты Российской Федерации в связи с укреплением платежной дисциплины потребителей энергоресурсов";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391480-6 "О внесении изменения в статью 157 Жилищного кодекса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382627-6 "О внесении изменения в статью 182 Жилищного кодекса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374315-6 "О внесении изменения в статью 23.2 Федерального закона "Об электроэнергетике";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</w:t>
      </w:r>
      <w:r>
        <w:rPr>
          <w:szCs w:val="28"/>
        </w:rPr>
        <w:t xml:space="preserve">б </w:t>
      </w:r>
      <w:r w:rsidRPr="008575A1">
        <w:rPr>
          <w:szCs w:val="28"/>
        </w:rPr>
        <w:t>обращени</w:t>
      </w:r>
      <w:r>
        <w:rPr>
          <w:szCs w:val="28"/>
        </w:rPr>
        <w:t>и</w:t>
      </w:r>
      <w:r w:rsidRPr="008575A1">
        <w:rPr>
          <w:szCs w:val="28"/>
        </w:rPr>
        <w:t xml:space="preserve"> к Председателю Правительства РФ по вопросу применения социальных норм потребления при государственном регулировании тарифов в отношении электрической энергии и других видов коммунальных ресурсов, поставляемых населению и приравненным к нему категориям потребителей;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387369-6 "О внесении изменений в Жилищный кодекс Российской Федерации и отдельные законодательные акты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199946-6 "О внесении изменений в Жилищный кодекс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388172-6 "О внесении изменений в Жилищный кодекс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lastRenderedPageBreak/>
        <w:t xml:space="preserve">о проекте федерального закона 367750-6 "Об энергосбережении </w:t>
      </w:r>
      <w:proofErr w:type="gramStart"/>
      <w:r w:rsidRPr="008575A1">
        <w:rPr>
          <w:szCs w:val="28"/>
        </w:rPr>
        <w:t>и</w:t>
      </w:r>
      <w:proofErr w:type="gramEnd"/>
      <w:r w:rsidRPr="008575A1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384562-6 "О внесении изменений в статью 164 Жилищного кодекса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 xml:space="preserve">о направлении обращения Государственного Совета Республики Коми к Правительству Российской Федерации о передаче субъектам Российской Федерации полномочий по определению </w:t>
      </w:r>
      <w:proofErr w:type="gramStart"/>
      <w:r w:rsidRPr="008575A1">
        <w:rPr>
          <w:szCs w:val="28"/>
        </w:rPr>
        <w:t>на территории субъекта Российской Федерации сроков перехода на расчеты за коммунальную услугу электроснабжения для населения с применением</w:t>
      </w:r>
      <w:proofErr w:type="gramEnd"/>
      <w:r w:rsidRPr="008575A1">
        <w:rPr>
          <w:szCs w:val="28"/>
        </w:rPr>
        <w:t xml:space="preserve"> социальной нормы;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 xml:space="preserve">о направлении обращения к Председателю Государственной Думы Федерального Собрания Российской Федерации по вопросу предоставления государственной поддержки на проведение капитального ремонта общего имущества </w:t>
      </w:r>
      <w:proofErr w:type="gramStart"/>
      <w:r w:rsidRPr="008575A1">
        <w:rPr>
          <w:szCs w:val="28"/>
        </w:rPr>
        <w:t>с</w:t>
      </w:r>
      <w:proofErr w:type="gramEnd"/>
      <w:r w:rsidRPr="008575A1">
        <w:rPr>
          <w:szCs w:val="28"/>
        </w:rPr>
        <w:t xml:space="preserve"> многоквартирных домах;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387585-6 "О внесении изменений в Жилищный кодекс Российской Федерации и Гражданский кодекс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379138-6</w:t>
      </w:r>
      <w:proofErr w:type="gramStart"/>
      <w:r w:rsidRPr="008575A1">
        <w:rPr>
          <w:szCs w:val="28"/>
        </w:rPr>
        <w:t xml:space="preserve"> О</w:t>
      </w:r>
      <w:proofErr w:type="gramEnd"/>
      <w:r w:rsidRPr="008575A1">
        <w:rPr>
          <w:szCs w:val="28"/>
        </w:rPr>
        <w:t xml:space="preserve"> внесении изменения в статью 43 Федерального закона "О водоснабжении и водоотведении";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№ 408718-6 "О внесении изменений в статьи 2 и 9 Федерального закона "О государственных и муниципальных унитарных предприятиях" и статью 5 Федерального закона "Об автономных учреждениях" в связи с принятием Федерального закона "О национальном исследовательском центре "Институт имени Н.Е.</w:t>
      </w:r>
      <w:r w:rsidR="008B2474">
        <w:rPr>
          <w:szCs w:val="28"/>
        </w:rPr>
        <w:t xml:space="preserve"> </w:t>
      </w:r>
      <w:r w:rsidRPr="008575A1">
        <w:rPr>
          <w:szCs w:val="28"/>
        </w:rPr>
        <w:t>Жуковского";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408724-6 "О национальном исследовательском центре "Институт имени Н.Е.</w:t>
      </w:r>
      <w:r w:rsidR="008B2474">
        <w:rPr>
          <w:szCs w:val="28"/>
        </w:rPr>
        <w:t xml:space="preserve"> </w:t>
      </w:r>
      <w:r w:rsidRPr="008575A1">
        <w:rPr>
          <w:szCs w:val="28"/>
        </w:rPr>
        <w:t>Жуковского"</w:t>
      </w:r>
      <w:r>
        <w:rPr>
          <w:szCs w:val="28"/>
        </w:rPr>
        <w:t>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377761-6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391043-6 "О внесении изменений в Федеральный закон "О техническом регулировании"</w:t>
      </w:r>
      <w:r>
        <w:rPr>
          <w:szCs w:val="28"/>
        </w:rPr>
        <w:t>;</w:t>
      </w:r>
    </w:p>
    <w:p w:rsidR="008575A1" w:rsidRPr="008575A1" w:rsidRDefault="008575A1" w:rsidP="008575A1">
      <w:pPr>
        <w:ind w:firstLine="708"/>
        <w:jc w:val="both"/>
        <w:rPr>
          <w:szCs w:val="28"/>
        </w:rPr>
      </w:pPr>
      <w:r w:rsidRPr="008575A1">
        <w:rPr>
          <w:szCs w:val="28"/>
        </w:rPr>
        <w:t>о проекте федерального закона 391238-6 "О внесении изменения в статью 24.19 Федерального закона "</w:t>
      </w:r>
      <w:proofErr w:type="gramStart"/>
      <w:r w:rsidRPr="008575A1">
        <w:rPr>
          <w:szCs w:val="28"/>
        </w:rPr>
        <w:t>Об</w:t>
      </w:r>
      <w:proofErr w:type="gramEnd"/>
      <w:r w:rsidRPr="008575A1">
        <w:rPr>
          <w:szCs w:val="28"/>
        </w:rPr>
        <w:t xml:space="preserve"> оценочной деятельности в Российской Федерации".</w:t>
      </w:r>
    </w:p>
    <w:p w:rsidR="005E595E" w:rsidRPr="005E595E" w:rsidRDefault="005E595E" w:rsidP="00BD7E7A">
      <w:pPr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1F19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229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3</cp:revision>
  <cp:lastPrinted>2013-04-15T22:44:00Z</cp:lastPrinted>
  <dcterms:created xsi:type="dcterms:W3CDTF">2014-02-17T06:02:00Z</dcterms:created>
  <dcterms:modified xsi:type="dcterms:W3CDTF">2014-02-17T06:12:00Z</dcterms:modified>
</cp:coreProperties>
</file>