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9109E0">
        <w:rPr>
          <w:sz w:val="28"/>
          <w:szCs w:val="28"/>
        </w:rPr>
        <w:t>я</w:t>
      </w:r>
      <w:bookmarkStart w:id="0" w:name="_GoBack"/>
      <w:bookmarkEnd w:id="0"/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</w:t>
      </w:r>
      <w:r w:rsidR="00A52875">
        <w:rPr>
          <w:sz w:val="28"/>
          <w:szCs w:val="28"/>
        </w:rPr>
        <w:t>1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A52875">
        <w:rPr>
          <w:sz w:val="28"/>
          <w:szCs w:val="28"/>
        </w:rPr>
        <w:t>квотировании рабочих мест для инвалидов</w:t>
      </w:r>
      <w:r w:rsidR="00615A79">
        <w:rPr>
          <w:sz w:val="28"/>
          <w:szCs w:val="28"/>
        </w:rPr>
        <w:t xml:space="preserve">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733E80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A52875">
        <w:rPr>
          <w:sz w:val="28"/>
          <w:szCs w:val="28"/>
        </w:rPr>
        <w:t>1</w:t>
      </w:r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 xml:space="preserve">О </w:t>
      </w:r>
      <w:r w:rsidR="00A52875">
        <w:rPr>
          <w:sz w:val="28"/>
          <w:szCs w:val="28"/>
        </w:rPr>
        <w:t>квотировании рабочих мест для инвалидов</w:t>
      </w:r>
      <w:r w:rsidR="00733E80">
        <w:rPr>
          <w:sz w:val="28"/>
          <w:szCs w:val="28"/>
        </w:rPr>
        <w:t xml:space="preserve"> в Приморском крае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2105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09E0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52875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8561A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44147-6BD5-4E64-819D-840D8AD9F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3</cp:revision>
  <cp:lastPrinted>2014-02-10T02:51:00Z</cp:lastPrinted>
  <dcterms:created xsi:type="dcterms:W3CDTF">2014-01-29T05:43:00Z</dcterms:created>
  <dcterms:modified xsi:type="dcterms:W3CDTF">2014-02-10T02:52:00Z</dcterms:modified>
</cp:coreProperties>
</file>