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714038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52410" w:rsidRDefault="00F52410" w:rsidP="00F52410">
      <w:pPr>
        <w:jc w:val="center"/>
        <w:rPr>
          <w:b/>
        </w:rPr>
      </w:pPr>
      <w:r>
        <w:rPr>
          <w:b/>
        </w:rPr>
        <w:t>О ВНЕСЕНИИ ИЗМЕНЕНИЙ</w:t>
      </w:r>
    </w:p>
    <w:p w:rsidR="00F52410" w:rsidRDefault="00F52410" w:rsidP="00F52410">
      <w:pPr>
        <w:jc w:val="center"/>
        <w:rPr>
          <w:b/>
          <w:bCs/>
        </w:rPr>
      </w:pPr>
      <w:r>
        <w:rPr>
          <w:b/>
        </w:rPr>
        <w:t xml:space="preserve">В СТАТЬЮ 3 </w:t>
      </w:r>
      <w:r>
        <w:rPr>
          <w:b/>
          <w:bCs/>
        </w:rPr>
        <w:t>ЗАКОНА ПРИМОРСКОГО КРАЯ</w:t>
      </w:r>
    </w:p>
    <w:p w:rsidR="00F52410" w:rsidRDefault="00F52410" w:rsidP="00F52410">
      <w:pPr>
        <w:jc w:val="center"/>
        <w:rPr>
          <w:b/>
        </w:rPr>
      </w:pPr>
      <w:r>
        <w:rPr>
          <w:b/>
        </w:rPr>
        <w:t>"ОБ ОБЕСПЕЧЕНИИ ОКАЗАНИЯ ЮРИДИЧЕСКОЙ ПОМОЩИ</w:t>
      </w:r>
    </w:p>
    <w:p w:rsidR="00F52410" w:rsidRDefault="00F52410" w:rsidP="00F52410">
      <w:pPr>
        <w:jc w:val="center"/>
        <w:rPr>
          <w:b/>
          <w:szCs w:val="28"/>
        </w:rPr>
      </w:pPr>
      <w:r>
        <w:rPr>
          <w:b/>
        </w:rPr>
        <w:t>НА ТЕРРИТОРИИ ПРИМОРСКОГО КРАЯ"</w:t>
      </w:r>
    </w:p>
    <w:p w:rsidR="00F52410" w:rsidRDefault="00F52410" w:rsidP="00F52410"/>
    <w:p w:rsidR="00F52410" w:rsidRDefault="00F52410" w:rsidP="00F52410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сентября 2013 года в первом чтении</w:t>
      </w:r>
    </w:p>
    <w:p w:rsidR="00F52410" w:rsidRDefault="00F52410" w:rsidP="00F52410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27 ноября 2013 года во втором чтении</w:t>
      </w:r>
    </w:p>
    <w:p w:rsidR="00F52410" w:rsidRDefault="00F52410" w:rsidP="00F52410">
      <w:pPr>
        <w:tabs>
          <w:tab w:val="left" w:pos="7371"/>
        </w:tabs>
        <w:ind w:firstLine="709"/>
        <w:jc w:val="both"/>
      </w:pPr>
    </w:p>
    <w:p w:rsidR="00F52410" w:rsidRDefault="00F52410" w:rsidP="00F52410">
      <w:pPr>
        <w:tabs>
          <w:tab w:val="left" w:pos="7371"/>
        </w:tabs>
        <w:ind w:firstLine="709"/>
        <w:jc w:val="both"/>
      </w:pPr>
      <w:r>
        <w:rPr>
          <w:bCs/>
        </w:rPr>
        <w:t>СТАТЬЯ 1.</w:t>
      </w:r>
    </w:p>
    <w:p w:rsidR="00F52410" w:rsidRPr="00AC4B90" w:rsidRDefault="00F52410" w:rsidP="00F524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90">
        <w:rPr>
          <w:rFonts w:ascii="Times New Roman" w:hAnsi="Times New Roman" w:cs="Times New Roman"/>
          <w:sz w:val="28"/>
          <w:szCs w:val="28"/>
        </w:rPr>
        <w:t xml:space="preserve">Внести в статью 3 Закона Приморского края от 5 мая 2012 года </w:t>
      </w:r>
      <w:r w:rsidRPr="00AC4B90">
        <w:rPr>
          <w:rFonts w:ascii="Times New Roman" w:hAnsi="Times New Roman" w:cs="Times New Roman"/>
          <w:sz w:val="28"/>
          <w:szCs w:val="28"/>
        </w:rPr>
        <w:br/>
        <w:t>№ 31-КЗ "</w:t>
      </w:r>
      <w:r w:rsidRPr="00AC4B90">
        <w:rPr>
          <w:rFonts w:ascii="Times New Roman" w:hAnsi="Times New Roman" w:cs="Times New Roman"/>
          <w:bCs/>
          <w:sz w:val="28"/>
          <w:szCs w:val="28"/>
        </w:rPr>
        <w:t>Об обеспечении оказания юридической помощи на территории Приморского края</w:t>
      </w:r>
      <w:r w:rsidRPr="00AC4B90">
        <w:rPr>
          <w:rFonts w:ascii="Times New Roman" w:hAnsi="Times New Roman" w:cs="Times New Roman"/>
          <w:sz w:val="28"/>
          <w:szCs w:val="28"/>
        </w:rPr>
        <w:t>" (Ведомости Законодательного Собрания Приморского края, 2012, № 12, стр. 20, № 25, стр. 7) следующие изменения:</w:t>
      </w:r>
    </w:p>
    <w:p w:rsidR="00F52410" w:rsidRPr="00AC4B90" w:rsidRDefault="00F52410" w:rsidP="00F52410">
      <w:pPr>
        <w:ind w:firstLine="709"/>
        <w:jc w:val="both"/>
        <w:rPr>
          <w:szCs w:val="28"/>
          <w:lang w:eastAsia="en-US"/>
        </w:rPr>
      </w:pPr>
      <w:r w:rsidRPr="00AC4B90">
        <w:rPr>
          <w:szCs w:val="28"/>
          <w:lang w:eastAsia="en-US"/>
        </w:rPr>
        <w:t>1)в части 2:</w:t>
      </w:r>
    </w:p>
    <w:p w:rsidR="00F52410" w:rsidRPr="00AC4B90" w:rsidRDefault="00F52410" w:rsidP="00F52410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а</w:t>
      </w:r>
      <w:proofErr w:type="gramStart"/>
      <w:r>
        <w:rPr>
          <w:szCs w:val="28"/>
          <w:lang w:eastAsia="en-US"/>
        </w:rPr>
        <w:t>)</w:t>
      </w:r>
      <w:r w:rsidRPr="00AC4B90">
        <w:rPr>
          <w:szCs w:val="28"/>
          <w:lang w:eastAsia="en-US"/>
        </w:rPr>
        <w:t>п</w:t>
      </w:r>
      <w:proofErr w:type="gramEnd"/>
      <w:r w:rsidRPr="00AC4B90">
        <w:rPr>
          <w:szCs w:val="28"/>
          <w:lang w:eastAsia="en-US"/>
        </w:rPr>
        <w:t>ункт 4 изложить в следующей редакции:</w:t>
      </w:r>
    </w:p>
    <w:p w:rsidR="00F52410" w:rsidRPr="00AC4B90" w:rsidRDefault="00F52410" w:rsidP="00F52410">
      <w:pPr>
        <w:ind w:firstLine="709"/>
        <w:jc w:val="both"/>
        <w:rPr>
          <w:szCs w:val="28"/>
        </w:rPr>
      </w:pPr>
      <w:r w:rsidRPr="00AC4B90">
        <w:rPr>
          <w:szCs w:val="28"/>
        </w:rPr>
        <w:t>"4)детям</w:t>
      </w:r>
      <w:r>
        <w:rPr>
          <w:szCs w:val="28"/>
        </w:rPr>
        <w:t>-</w:t>
      </w:r>
      <w:r w:rsidRPr="00AC4B90">
        <w:rPr>
          <w:szCs w:val="28"/>
        </w:rPr>
        <w:t>инвалидам, детям</w:t>
      </w:r>
      <w:r>
        <w:rPr>
          <w:szCs w:val="28"/>
        </w:rPr>
        <w:t>-</w:t>
      </w:r>
      <w:r w:rsidRPr="00AC4B90">
        <w:rPr>
          <w:szCs w:val="28"/>
        </w:rPr>
        <w:t>сиротам, детям, оставшимся без попечения родителей, лицам из числа детей</w:t>
      </w:r>
      <w:r>
        <w:rPr>
          <w:szCs w:val="28"/>
        </w:rPr>
        <w:t>-</w:t>
      </w:r>
      <w:r w:rsidRPr="00AC4B90">
        <w:rPr>
          <w:szCs w:val="28"/>
        </w:rPr>
        <w:t>сирот и детей, оставшихся без попечения родителей, проживающим на территории Приморского края</w:t>
      </w:r>
      <w:proofErr w:type="gramStart"/>
      <w:r w:rsidRPr="00AC4B90">
        <w:rPr>
          <w:szCs w:val="28"/>
        </w:rPr>
        <w:t>;"</w:t>
      </w:r>
      <w:proofErr w:type="gramEnd"/>
      <w:r w:rsidRPr="00AC4B90">
        <w:rPr>
          <w:szCs w:val="28"/>
        </w:rPr>
        <w:t>;</w:t>
      </w:r>
    </w:p>
    <w:p w:rsidR="00F52410" w:rsidRPr="00AC4B90" w:rsidRDefault="00F52410" w:rsidP="00F52410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б</w:t>
      </w:r>
      <w:proofErr w:type="gramStart"/>
      <w:r>
        <w:rPr>
          <w:szCs w:val="28"/>
          <w:lang w:eastAsia="en-US"/>
        </w:rPr>
        <w:t>)</w:t>
      </w:r>
      <w:r w:rsidRPr="00AC4B90">
        <w:rPr>
          <w:szCs w:val="28"/>
          <w:lang w:eastAsia="en-US"/>
        </w:rPr>
        <w:t>д</w:t>
      </w:r>
      <w:proofErr w:type="gramEnd"/>
      <w:r w:rsidRPr="00AC4B90">
        <w:rPr>
          <w:szCs w:val="28"/>
          <w:lang w:eastAsia="en-US"/>
        </w:rPr>
        <w:t>ополнить пунктами 4</w:t>
      </w:r>
      <w:r w:rsidRPr="00AC4B90">
        <w:rPr>
          <w:szCs w:val="28"/>
          <w:vertAlign w:val="superscript"/>
          <w:lang w:eastAsia="en-US"/>
        </w:rPr>
        <w:t xml:space="preserve">1 </w:t>
      </w:r>
      <w:r w:rsidRPr="00AC4B90">
        <w:rPr>
          <w:szCs w:val="28"/>
          <w:lang w:eastAsia="en-US"/>
        </w:rPr>
        <w:t>и 4</w:t>
      </w:r>
      <w:r w:rsidRPr="00AC4B90">
        <w:rPr>
          <w:szCs w:val="28"/>
          <w:vertAlign w:val="superscript"/>
          <w:lang w:eastAsia="en-US"/>
        </w:rPr>
        <w:t>2</w:t>
      </w:r>
      <w:r w:rsidRPr="00AC4B90">
        <w:rPr>
          <w:szCs w:val="28"/>
          <w:lang w:eastAsia="en-US"/>
        </w:rPr>
        <w:t xml:space="preserve"> следующего содержания:</w:t>
      </w:r>
    </w:p>
    <w:p w:rsidR="00F52410" w:rsidRPr="00AC4B90" w:rsidRDefault="00F52410" w:rsidP="00F5241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B90">
        <w:rPr>
          <w:rFonts w:ascii="Times New Roman" w:hAnsi="Times New Roman" w:cs="Times New Roman"/>
          <w:sz w:val="28"/>
          <w:szCs w:val="28"/>
        </w:rPr>
        <w:t>"4</w:t>
      </w:r>
      <w:r w:rsidRPr="00AC4B9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C4B90">
        <w:rPr>
          <w:rFonts w:ascii="Times New Roman" w:hAnsi="Times New Roman" w:cs="Times New Roman"/>
          <w:sz w:val="28"/>
          <w:szCs w:val="28"/>
        </w:rPr>
        <w:t xml:space="preserve">)лицам, желающим принять </w:t>
      </w:r>
      <w:r w:rsidRPr="00AC4B90">
        <w:rPr>
          <w:rFonts w:ascii="Times New Roman" w:hAnsi="Times New Roman" w:cs="Times New Roman"/>
          <w:bCs/>
          <w:sz w:val="28"/>
          <w:szCs w:val="28"/>
        </w:rPr>
        <w:t>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F52410" w:rsidRPr="00AC4B90" w:rsidRDefault="00F52410" w:rsidP="00F52410">
      <w:pPr>
        <w:ind w:firstLine="709"/>
        <w:jc w:val="both"/>
        <w:rPr>
          <w:bCs/>
          <w:szCs w:val="28"/>
        </w:rPr>
      </w:pPr>
      <w:r w:rsidRPr="00AC4B90">
        <w:rPr>
          <w:bCs/>
          <w:szCs w:val="28"/>
        </w:rPr>
        <w:t>4</w:t>
      </w:r>
      <w:r w:rsidRPr="00AC4B90">
        <w:rPr>
          <w:bCs/>
          <w:szCs w:val="28"/>
          <w:vertAlign w:val="superscript"/>
        </w:rPr>
        <w:t>2</w:t>
      </w:r>
      <w:r w:rsidRPr="00AC4B90">
        <w:rPr>
          <w:bCs/>
          <w:szCs w:val="28"/>
        </w:rPr>
        <w:t>)усыновителям,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</w:t>
      </w:r>
      <w:proofErr w:type="gramStart"/>
      <w:r w:rsidRPr="00AC4B90">
        <w:rPr>
          <w:bCs/>
          <w:szCs w:val="28"/>
        </w:rPr>
        <w:t>;"</w:t>
      </w:r>
      <w:proofErr w:type="gramEnd"/>
      <w:r w:rsidRPr="00AC4B90">
        <w:rPr>
          <w:bCs/>
          <w:szCs w:val="28"/>
        </w:rPr>
        <w:t>.</w:t>
      </w:r>
    </w:p>
    <w:p w:rsidR="00F52410" w:rsidRPr="00AC4B90" w:rsidRDefault="00F52410" w:rsidP="00F52410">
      <w:pPr>
        <w:jc w:val="both"/>
        <w:rPr>
          <w:szCs w:val="28"/>
          <w:lang w:eastAsia="en-US"/>
        </w:rPr>
      </w:pPr>
      <w:r w:rsidRPr="00AC4B90">
        <w:rPr>
          <w:szCs w:val="28"/>
          <w:lang w:eastAsia="en-US"/>
        </w:rPr>
        <w:tab/>
        <w:t xml:space="preserve">2)в </w:t>
      </w:r>
      <w:r>
        <w:rPr>
          <w:szCs w:val="28"/>
          <w:lang w:eastAsia="en-US"/>
        </w:rPr>
        <w:t xml:space="preserve">пункте 4 </w:t>
      </w:r>
      <w:r w:rsidRPr="00AC4B90">
        <w:rPr>
          <w:szCs w:val="28"/>
          <w:lang w:eastAsia="en-US"/>
        </w:rPr>
        <w:t>части 4:</w:t>
      </w:r>
    </w:p>
    <w:p w:rsidR="00F52410" w:rsidRPr="00AC4B90" w:rsidRDefault="00F52410" w:rsidP="00F52410">
      <w:pPr>
        <w:jc w:val="both"/>
        <w:rPr>
          <w:szCs w:val="28"/>
          <w:lang w:eastAsia="en-US"/>
        </w:rPr>
      </w:pPr>
      <w:r w:rsidRPr="00AC4B90">
        <w:rPr>
          <w:szCs w:val="28"/>
          <w:lang w:eastAsia="en-US"/>
        </w:rPr>
        <w:tab/>
      </w:r>
      <w:r>
        <w:rPr>
          <w:szCs w:val="28"/>
          <w:lang w:eastAsia="en-US"/>
        </w:rPr>
        <w:t>а</w:t>
      </w:r>
      <w:proofErr w:type="gramStart"/>
      <w:r>
        <w:rPr>
          <w:szCs w:val="28"/>
          <w:lang w:eastAsia="en-US"/>
        </w:rPr>
        <w:t>)</w:t>
      </w:r>
      <w:r w:rsidRPr="00AC4B90">
        <w:rPr>
          <w:szCs w:val="28"/>
          <w:lang w:eastAsia="en-US"/>
        </w:rPr>
        <w:t>в</w:t>
      </w:r>
      <w:proofErr w:type="gramEnd"/>
      <w:r w:rsidRPr="00AC4B90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абзаце первом</w:t>
      </w:r>
      <w:r w:rsidRPr="00AC4B90">
        <w:rPr>
          <w:szCs w:val="28"/>
          <w:lang w:eastAsia="en-US"/>
        </w:rPr>
        <w:t xml:space="preserve"> после слов "оставшихся без попечения родителей," дополнить словами "лиц из числа детей-сирот и детей, оставшихся без попечения родителей,";</w:t>
      </w:r>
    </w:p>
    <w:p w:rsidR="00F52410" w:rsidRPr="00AC4B90" w:rsidRDefault="00F52410" w:rsidP="00F52410">
      <w:pPr>
        <w:jc w:val="both"/>
        <w:rPr>
          <w:szCs w:val="28"/>
          <w:lang w:eastAsia="en-US"/>
        </w:rPr>
      </w:pPr>
      <w:r w:rsidRPr="00AC4B90">
        <w:rPr>
          <w:szCs w:val="28"/>
          <w:lang w:eastAsia="en-US"/>
        </w:rPr>
        <w:tab/>
      </w:r>
      <w:r>
        <w:rPr>
          <w:szCs w:val="28"/>
          <w:lang w:eastAsia="en-US"/>
        </w:rPr>
        <w:t>б</w:t>
      </w:r>
      <w:proofErr w:type="gramStart"/>
      <w:r>
        <w:rPr>
          <w:szCs w:val="28"/>
          <w:lang w:eastAsia="en-US"/>
        </w:rPr>
        <w:t>)</w:t>
      </w:r>
      <w:r w:rsidRPr="00AC4B90">
        <w:rPr>
          <w:szCs w:val="28"/>
          <w:lang w:eastAsia="en-US"/>
        </w:rPr>
        <w:t>в</w:t>
      </w:r>
      <w:proofErr w:type="gramEnd"/>
      <w:r w:rsidRPr="00AC4B90">
        <w:rPr>
          <w:szCs w:val="28"/>
          <w:lang w:eastAsia="en-US"/>
        </w:rPr>
        <w:t xml:space="preserve"> подпункте "д" после слов "оставшегося без попечения родителей," дополнить словами "ребенка из числа детей-сирот и детей, оставшихся без попечения родителей";</w:t>
      </w:r>
    </w:p>
    <w:p w:rsidR="00F52410" w:rsidRPr="00AC4B90" w:rsidRDefault="00F52410" w:rsidP="00F52410">
      <w:pPr>
        <w:jc w:val="both"/>
        <w:rPr>
          <w:szCs w:val="28"/>
          <w:lang w:eastAsia="en-US"/>
        </w:rPr>
      </w:pPr>
      <w:r w:rsidRPr="00AC4B90">
        <w:rPr>
          <w:szCs w:val="28"/>
          <w:lang w:eastAsia="en-US"/>
        </w:rPr>
        <w:tab/>
        <w:t>3)в части 6:</w:t>
      </w:r>
    </w:p>
    <w:p w:rsidR="00F52410" w:rsidRPr="00AC4B90" w:rsidRDefault="00F52410" w:rsidP="00F52410">
      <w:pPr>
        <w:jc w:val="both"/>
        <w:rPr>
          <w:szCs w:val="28"/>
          <w:lang w:eastAsia="en-US"/>
        </w:rPr>
      </w:pPr>
      <w:r w:rsidRPr="00AC4B90">
        <w:rPr>
          <w:szCs w:val="28"/>
          <w:lang w:eastAsia="en-US"/>
        </w:rPr>
        <w:tab/>
      </w:r>
      <w:r>
        <w:rPr>
          <w:szCs w:val="28"/>
          <w:lang w:eastAsia="en-US"/>
        </w:rPr>
        <w:t>а</w:t>
      </w:r>
      <w:proofErr w:type="gramStart"/>
      <w:r>
        <w:rPr>
          <w:szCs w:val="28"/>
          <w:lang w:eastAsia="en-US"/>
        </w:rPr>
        <w:t>)</w:t>
      </w:r>
      <w:r w:rsidRPr="00AC4B90">
        <w:rPr>
          <w:szCs w:val="28"/>
          <w:lang w:eastAsia="en-US"/>
        </w:rPr>
        <w:t>в</w:t>
      </w:r>
      <w:proofErr w:type="gramEnd"/>
      <w:r w:rsidRPr="00AC4B90">
        <w:rPr>
          <w:szCs w:val="28"/>
          <w:lang w:eastAsia="en-US"/>
        </w:rPr>
        <w:t xml:space="preserve"> абзаце первом после слов "оставшимся без попечения родителей," дополнить словами "лицам из числа детей-сирот и детей, оставшихся без попечения родителей,";</w:t>
      </w:r>
    </w:p>
    <w:p w:rsidR="00F52410" w:rsidRPr="00AC4B90" w:rsidRDefault="00F52410" w:rsidP="00F52410">
      <w:pPr>
        <w:jc w:val="both"/>
        <w:rPr>
          <w:szCs w:val="28"/>
          <w:lang w:eastAsia="en-US"/>
        </w:rPr>
      </w:pPr>
      <w:r w:rsidRPr="00AC4B90">
        <w:rPr>
          <w:szCs w:val="28"/>
          <w:lang w:eastAsia="en-US"/>
        </w:rPr>
        <w:tab/>
      </w:r>
      <w:r>
        <w:rPr>
          <w:szCs w:val="28"/>
          <w:lang w:eastAsia="en-US"/>
        </w:rPr>
        <w:t>б</w:t>
      </w:r>
      <w:proofErr w:type="gramStart"/>
      <w:r>
        <w:rPr>
          <w:szCs w:val="28"/>
          <w:lang w:eastAsia="en-US"/>
        </w:rPr>
        <w:t>)</w:t>
      </w:r>
      <w:r w:rsidRPr="00AC4B90">
        <w:rPr>
          <w:szCs w:val="28"/>
          <w:lang w:eastAsia="en-US"/>
        </w:rPr>
        <w:t>д</w:t>
      </w:r>
      <w:proofErr w:type="gramEnd"/>
      <w:r w:rsidRPr="00AC4B90">
        <w:rPr>
          <w:szCs w:val="28"/>
          <w:lang w:eastAsia="en-US"/>
        </w:rPr>
        <w:t>ополнить пунктом 3 следующего содержания:</w:t>
      </w:r>
    </w:p>
    <w:p w:rsidR="00F52410" w:rsidRPr="00AC4B90" w:rsidRDefault="00F52410" w:rsidP="00F52410">
      <w:pPr>
        <w:jc w:val="both"/>
        <w:rPr>
          <w:szCs w:val="28"/>
          <w:lang w:eastAsia="en-US"/>
        </w:rPr>
      </w:pPr>
      <w:r w:rsidRPr="00AC4B90">
        <w:rPr>
          <w:szCs w:val="28"/>
          <w:lang w:eastAsia="en-US"/>
        </w:rPr>
        <w:lastRenderedPageBreak/>
        <w:tab/>
        <w:t>"3)в случае, если за оказанием юридической помощи обратился ребенок из числа детей-сирот и детей, оставшихся без попечения родителей, бесплатная юридическая помощь оказывается адвокатом по предъявлении:</w:t>
      </w:r>
    </w:p>
    <w:p w:rsidR="00F52410" w:rsidRPr="00AC4B90" w:rsidRDefault="00F52410" w:rsidP="00F52410">
      <w:pPr>
        <w:jc w:val="both"/>
        <w:rPr>
          <w:szCs w:val="28"/>
          <w:lang w:eastAsia="en-US"/>
        </w:rPr>
      </w:pPr>
      <w:r w:rsidRPr="00AC4B90">
        <w:rPr>
          <w:szCs w:val="28"/>
          <w:lang w:eastAsia="en-US"/>
        </w:rPr>
        <w:tab/>
        <w:t>а</w:t>
      </w:r>
      <w:proofErr w:type="gramStart"/>
      <w:r w:rsidRPr="00AC4B90">
        <w:rPr>
          <w:szCs w:val="28"/>
          <w:lang w:eastAsia="en-US"/>
        </w:rPr>
        <w:t>)п</w:t>
      </w:r>
      <w:proofErr w:type="gramEnd"/>
      <w:r w:rsidRPr="00AC4B90">
        <w:rPr>
          <w:szCs w:val="28"/>
          <w:lang w:eastAsia="en-US"/>
        </w:rPr>
        <w:t>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F52410" w:rsidRPr="00AC4B90" w:rsidRDefault="00F52410" w:rsidP="00F52410">
      <w:pPr>
        <w:autoSpaceDE w:val="0"/>
        <w:autoSpaceDN w:val="0"/>
        <w:adjustRightInd w:val="0"/>
        <w:ind w:firstLine="540"/>
        <w:jc w:val="both"/>
        <w:rPr>
          <w:szCs w:val="28"/>
          <w:lang w:eastAsia="en-US"/>
        </w:rPr>
      </w:pPr>
      <w:r w:rsidRPr="00AC4B90">
        <w:rPr>
          <w:szCs w:val="28"/>
          <w:lang w:eastAsia="en-US"/>
        </w:rPr>
        <w:tab/>
        <w:t>б</w:t>
      </w:r>
      <w:proofErr w:type="gramStart"/>
      <w:r w:rsidRPr="00AC4B90">
        <w:rPr>
          <w:szCs w:val="28"/>
          <w:lang w:eastAsia="en-US"/>
        </w:rPr>
        <w:t>)д</w:t>
      </w:r>
      <w:proofErr w:type="gramEnd"/>
      <w:r w:rsidRPr="00AC4B90">
        <w:rPr>
          <w:szCs w:val="28"/>
          <w:lang w:eastAsia="en-US"/>
        </w:rPr>
        <w:t xml:space="preserve">окумента, подтверждающего статус лица из числа детей-сирот и детей, оставшихся без попечения родителей </w:t>
      </w:r>
      <w:r w:rsidRPr="00AC4B90">
        <w:rPr>
          <w:bCs/>
          <w:szCs w:val="28"/>
        </w:rPr>
        <w:t xml:space="preserve">(свидетельства о смерти единственного или обоих родителей, решений (решения) суда об объявлении единственного или обоих родителей умершими, о лишении единственного или обоих родителей родительских прав, об ограничении единственного или обоих родителей в родительских правах, о признании единственного или обоих родителей недееспособными или ограниченно дееспособными, о признании </w:t>
      </w:r>
      <w:proofErr w:type="gramStart"/>
      <w:r w:rsidRPr="00AC4B90">
        <w:rPr>
          <w:bCs/>
          <w:szCs w:val="28"/>
        </w:rPr>
        <w:t>единственного</w:t>
      </w:r>
      <w:proofErr w:type="gramEnd"/>
      <w:r w:rsidRPr="00AC4B90">
        <w:rPr>
          <w:bCs/>
          <w:szCs w:val="28"/>
        </w:rPr>
        <w:t xml:space="preserve"> или обоих родителей безвестно отсутствующими).</w:t>
      </w:r>
      <w:r w:rsidRPr="00AC4B90">
        <w:rPr>
          <w:szCs w:val="28"/>
          <w:lang w:eastAsia="en-US"/>
        </w:rPr>
        <w:t>".</w:t>
      </w:r>
    </w:p>
    <w:p w:rsidR="00F52410" w:rsidRPr="00AC4B90" w:rsidRDefault="00F52410" w:rsidP="00F52410">
      <w:pPr>
        <w:jc w:val="both"/>
        <w:rPr>
          <w:szCs w:val="28"/>
          <w:lang w:eastAsia="en-US"/>
        </w:rPr>
      </w:pPr>
    </w:p>
    <w:p w:rsidR="00F52410" w:rsidRPr="00AC4B90" w:rsidRDefault="00F52410" w:rsidP="00F5241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C4B90">
        <w:rPr>
          <w:rFonts w:ascii="Times New Roman" w:hAnsi="Times New Roman"/>
          <w:sz w:val="28"/>
          <w:szCs w:val="28"/>
        </w:rPr>
        <w:t>СТАТЬЯ 2.</w:t>
      </w:r>
    </w:p>
    <w:p w:rsidR="00F52410" w:rsidRPr="00AC4B90" w:rsidRDefault="00F52410" w:rsidP="00F5241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C4B90">
        <w:rPr>
          <w:szCs w:val="28"/>
        </w:rPr>
        <w:t xml:space="preserve">Настоящий Закон вступает в силу по </w:t>
      </w:r>
      <w:proofErr w:type="gramStart"/>
      <w:r w:rsidRPr="00AC4B90">
        <w:rPr>
          <w:szCs w:val="28"/>
        </w:rPr>
        <w:t>истечении</w:t>
      </w:r>
      <w:proofErr w:type="gramEnd"/>
      <w:r w:rsidRPr="00AC4B90">
        <w:rPr>
          <w:szCs w:val="28"/>
        </w:rPr>
        <w:t xml:space="preserve"> 10 дней со дня его официального опубликования.</w:t>
      </w:r>
    </w:p>
    <w:p w:rsidR="00F52410" w:rsidRPr="00AC4B90" w:rsidRDefault="00F52410" w:rsidP="00F52410">
      <w:pPr>
        <w:jc w:val="center"/>
        <w:rPr>
          <w:szCs w:val="28"/>
        </w:rPr>
      </w:pPr>
    </w:p>
    <w:p w:rsidR="00F52410" w:rsidRDefault="00F52410" w:rsidP="00F52410">
      <w:pPr>
        <w:autoSpaceDE w:val="0"/>
        <w:autoSpaceDN w:val="0"/>
        <w:adjustRightInd w:val="0"/>
        <w:jc w:val="both"/>
        <w:outlineLvl w:val="0"/>
        <w:rPr>
          <w:szCs w:val="28"/>
          <w:lang w:eastAsia="en-US"/>
        </w:rPr>
      </w:pPr>
    </w:p>
    <w:p w:rsidR="00F52410" w:rsidRDefault="00F52410" w:rsidP="00F52410"/>
    <w:p w:rsidR="00F52410" w:rsidRDefault="00F52410" w:rsidP="00F52410"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F52410" w:rsidRDefault="00F52410" w:rsidP="00F52410"/>
    <w:p w:rsidR="00F52410" w:rsidRDefault="00F52410" w:rsidP="00F52410">
      <w:pPr>
        <w:jc w:val="both"/>
      </w:pPr>
    </w:p>
    <w:p w:rsidR="00BE0544" w:rsidRDefault="00BE0544"/>
    <w:sectPr w:rsidR="00BE0544" w:rsidSect="00F5241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138" w:rsidRDefault="00477138">
      <w:r>
        <w:separator/>
      </w:r>
    </w:p>
  </w:endnote>
  <w:endnote w:type="continuationSeparator" w:id="0">
    <w:p w:rsidR="00477138" w:rsidRDefault="00477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138" w:rsidRDefault="00477138">
      <w:r>
        <w:separator/>
      </w:r>
    </w:p>
  </w:footnote>
  <w:footnote w:type="continuationSeparator" w:id="0">
    <w:p w:rsidR="00477138" w:rsidRDefault="00477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410" w:rsidRDefault="00F52410" w:rsidP="00F5241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2227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410"/>
    <w:rsid w:val="0002227D"/>
    <w:rsid w:val="0003291F"/>
    <w:rsid w:val="00380EE1"/>
    <w:rsid w:val="003B26E7"/>
    <w:rsid w:val="0047435B"/>
    <w:rsid w:val="00477138"/>
    <w:rsid w:val="005A2827"/>
    <w:rsid w:val="009D3C39"/>
    <w:rsid w:val="00AB70F9"/>
    <w:rsid w:val="00AC31EC"/>
    <w:rsid w:val="00B14397"/>
    <w:rsid w:val="00BE0544"/>
    <w:rsid w:val="00E34273"/>
    <w:rsid w:val="00E60B2A"/>
    <w:rsid w:val="00F23036"/>
    <w:rsid w:val="00F5241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F52410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F5241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52410"/>
    <w:rPr>
      <w:sz w:val="28"/>
    </w:rPr>
  </w:style>
  <w:style w:type="paragraph" w:styleId="a6">
    <w:name w:val="Balloon Text"/>
    <w:basedOn w:val="a"/>
    <w:link w:val="a7"/>
    <w:rsid w:val="00F524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524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2013-11-27T22:42:00Z</cp:lastPrinted>
  <dcterms:created xsi:type="dcterms:W3CDTF">2013-11-27T23:38:00Z</dcterms:created>
  <dcterms:modified xsi:type="dcterms:W3CDTF">2013-11-27T23:38:00Z</dcterms:modified>
</cp:coreProperties>
</file>