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25187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5BF7" w:rsidRDefault="00255BF7" w:rsidP="00255BF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О ВНЕСЕНИИ ИЗМЕНЕНИ</w:t>
      </w:r>
      <w:r>
        <w:rPr>
          <w:b/>
        </w:rPr>
        <w:t xml:space="preserve">Я В СТАТЬЮ 6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ПРИМОРСКОГО КРАЯ</w:t>
      </w:r>
      <w:r>
        <w:rPr>
          <w:b/>
        </w:rPr>
        <w:t xml:space="preserve"> </w:t>
      </w:r>
      <w:r w:rsidRPr="00AF58EB">
        <w:rPr>
          <w:b/>
          <w:szCs w:val="28"/>
        </w:rPr>
        <w:t>"ОБ ОБЕСПЕЧЕНИИ ДОСТУПА К ИНФОРМАЦИИ</w:t>
      </w:r>
    </w:p>
    <w:p w:rsidR="00255BF7" w:rsidRPr="00AF58EB" w:rsidRDefault="00255BF7" w:rsidP="00255BF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AF58EB">
        <w:rPr>
          <w:b/>
          <w:szCs w:val="28"/>
        </w:rPr>
        <w:t xml:space="preserve">О ДЕЯТЕЛЬНОСТИ </w:t>
      </w:r>
      <w:r>
        <w:rPr>
          <w:b/>
          <w:szCs w:val="28"/>
        </w:rPr>
        <w:t>ГОСУДАРСТВЕННЫХ ОРГАНОВ ПРИМОРСКОГО КРАЯ И ОРГАНОВ МЕСТНОГО САМОУПРАВЛЕНИЯ МУНИЦИПАЛЬНЫХ ОБРАЗОВАНИЙ ПРИМОРСКОГО КРАЯ</w:t>
      </w:r>
      <w:r w:rsidRPr="00AF58EB">
        <w:rPr>
          <w:b/>
          <w:szCs w:val="28"/>
        </w:rPr>
        <w:t>"</w:t>
      </w:r>
    </w:p>
    <w:p w:rsidR="00255BF7" w:rsidRPr="00AF58EB" w:rsidRDefault="00255BF7" w:rsidP="00255BF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</w:p>
    <w:p w:rsidR="00255BF7" w:rsidRPr="00F54964" w:rsidRDefault="00255BF7" w:rsidP="00255BF7">
      <w:pPr>
        <w:ind w:firstLine="720"/>
        <w:jc w:val="both"/>
      </w:pPr>
      <w:proofErr w:type="gramStart"/>
      <w:r w:rsidRPr="00F54964">
        <w:t>Принят</w:t>
      </w:r>
      <w:proofErr w:type="gramEnd"/>
      <w:r w:rsidRPr="00F54964">
        <w:t xml:space="preserve"> Законодательным Собранием Приморского края</w:t>
      </w:r>
      <w:r>
        <w:t xml:space="preserve"> 29 января </w:t>
      </w:r>
      <w:r>
        <w:br/>
        <w:t>2014 года в первом чтении</w:t>
      </w:r>
    </w:p>
    <w:p w:rsidR="00255BF7" w:rsidRPr="00F54964" w:rsidRDefault="00255BF7" w:rsidP="00255BF7">
      <w:pPr>
        <w:ind w:firstLine="720"/>
      </w:pPr>
    </w:p>
    <w:p w:rsidR="00255BF7" w:rsidRPr="00F54964" w:rsidRDefault="00255BF7" w:rsidP="00255BF7">
      <w:pPr>
        <w:ind w:firstLine="720"/>
      </w:pPr>
      <w:r w:rsidRPr="00F54964">
        <w:t>СТАТЬЯ 1.</w:t>
      </w:r>
    </w:p>
    <w:p w:rsidR="00255BF7" w:rsidRDefault="00255BF7" w:rsidP="00255BF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4964">
        <w:rPr>
          <w:szCs w:val="28"/>
        </w:rPr>
        <w:t xml:space="preserve">Внести в </w:t>
      </w:r>
      <w:r>
        <w:rPr>
          <w:szCs w:val="28"/>
        </w:rPr>
        <w:t xml:space="preserve">статью 6 </w:t>
      </w:r>
      <w:hyperlink r:id="rId9" w:history="1">
        <w:proofErr w:type="gramStart"/>
        <w:r w:rsidRPr="00F54964">
          <w:rPr>
            <w:szCs w:val="28"/>
          </w:rPr>
          <w:t>Закон</w:t>
        </w:r>
        <w:proofErr w:type="gramEnd"/>
      </w:hyperlink>
      <w:r>
        <w:rPr>
          <w:szCs w:val="28"/>
        </w:rPr>
        <w:t>а</w:t>
      </w:r>
      <w:r w:rsidRPr="00F54964">
        <w:rPr>
          <w:szCs w:val="28"/>
        </w:rPr>
        <w:t xml:space="preserve"> Приморского края от </w:t>
      </w:r>
      <w:r>
        <w:rPr>
          <w:szCs w:val="28"/>
        </w:rPr>
        <w:t xml:space="preserve">5 марта 2011 года </w:t>
      </w:r>
      <w:r>
        <w:rPr>
          <w:szCs w:val="28"/>
        </w:rPr>
        <w:br/>
        <w:t>№ 747-КЗ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(</w:t>
      </w:r>
      <w:r w:rsidRPr="00F54964">
        <w:rPr>
          <w:color w:val="000000"/>
          <w:szCs w:val="28"/>
        </w:rPr>
        <w:t>Ведомости Законодательного Собрания Приморского края</w:t>
      </w:r>
      <w:r>
        <w:rPr>
          <w:color w:val="000000"/>
          <w:szCs w:val="28"/>
        </w:rPr>
        <w:t>, 2011, № 180</w:t>
      </w:r>
      <w:r>
        <w:rPr>
          <w:szCs w:val="28"/>
        </w:rPr>
        <w:t xml:space="preserve">, </w:t>
      </w:r>
      <w:r>
        <w:rPr>
          <w:szCs w:val="28"/>
        </w:rPr>
        <w:br/>
        <w:t>стр. 4; 2013 № 57, стр. 58) следующ</w:t>
      </w:r>
      <w:r w:rsidR="00FA0F9B">
        <w:rPr>
          <w:szCs w:val="28"/>
        </w:rPr>
        <w:t>е</w:t>
      </w:r>
      <w:r>
        <w:rPr>
          <w:szCs w:val="28"/>
        </w:rPr>
        <w:t>е изменени</w:t>
      </w:r>
      <w:r w:rsidR="00FA0F9B">
        <w:rPr>
          <w:szCs w:val="28"/>
        </w:rPr>
        <w:t>е</w:t>
      </w:r>
      <w:bookmarkStart w:id="0" w:name="_GoBack"/>
      <w:bookmarkEnd w:id="0"/>
      <w:r>
        <w:rPr>
          <w:szCs w:val="28"/>
        </w:rPr>
        <w:t>:</w:t>
      </w:r>
    </w:p>
    <w:p w:rsidR="00255BF7" w:rsidRDefault="00255BF7" w:rsidP="00255BF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частью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255BF7" w:rsidRDefault="00255BF7" w:rsidP="00255BF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.Информация о кадровом обеспечении государственного органа, указанная </w:t>
      </w:r>
      <w:r w:rsidRPr="00693B29">
        <w:rPr>
          <w:szCs w:val="28"/>
        </w:rPr>
        <w:t xml:space="preserve">в </w:t>
      </w:r>
      <w:hyperlink r:id="rId10" w:history="1">
        <w:r w:rsidRPr="00693B29">
          <w:rPr>
            <w:szCs w:val="28"/>
          </w:rPr>
          <w:t>подпунктах "б"</w:t>
        </w:r>
      </w:hyperlink>
      <w:r w:rsidRPr="00693B29">
        <w:rPr>
          <w:szCs w:val="28"/>
        </w:rPr>
        <w:t>-</w:t>
      </w:r>
      <w:hyperlink r:id="rId11" w:history="1">
        <w:r w:rsidRPr="00693B29">
          <w:rPr>
            <w:szCs w:val="28"/>
          </w:rPr>
          <w:t>"д" пункта 8 части 1</w:t>
        </w:r>
      </w:hyperlink>
      <w:r w:rsidRPr="00693B29">
        <w:rPr>
          <w:szCs w:val="28"/>
        </w:rPr>
        <w:t xml:space="preserve"> статьи</w:t>
      </w:r>
      <w:r>
        <w:rPr>
          <w:szCs w:val="28"/>
        </w:rPr>
        <w:t xml:space="preserve"> 13 Федерального закона "Об обеспечении доступа к информации о деятельности государственных органов и органов местного самоуправления"</w:t>
      </w:r>
      <w:r w:rsidRPr="00693B29">
        <w:rPr>
          <w:szCs w:val="28"/>
        </w:rPr>
        <w:t>, размещается также на официальном сайте государственной</w:t>
      </w:r>
      <w:r>
        <w:rPr>
          <w:szCs w:val="28"/>
        </w:rPr>
        <w:t xml:space="preserve"> информационной системы в области государственной службы в сети "Интернет" в порядке, определяемом Правительством Российской Федерации.".</w:t>
      </w:r>
      <w:proofErr w:type="gramEnd"/>
    </w:p>
    <w:p w:rsidR="00255BF7" w:rsidRDefault="00255BF7" w:rsidP="00255BF7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255BF7" w:rsidRPr="00F54964" w:rsidRDefault="00255BF7" w:rsidP="00255BF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caps/>
          <w:szCs w:val="28"/>
        </w:rPr>
        <w:t>Статья 2.</w:t>
      </w:r>
    </w:p>
    <w:p w:rsidR="00255BF7" w:rsidRPr="00F54964" w:rsidRDefault="00255BF7" w:rsidP="00255BF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54964">
        <w:rPr>
          <w:szCs w:val="28"/>
        </w:rPr>
        <w:t>Настоящий Закон вступает в силу со дня его официального опубликования.</w:t>
      </w:r>
    </w:p>
    <w:p w:rsidR="00255BF7" w:rsidRPr="00F54964" w:rsidRDefault="00255BF7" w:rsidP="00255BF7">
      <w:pPr>
        <w:autoSpaceDE w:val="0"/>
        <w:autoSpaceDN w:val="0"/>
        <w:adjustRightInd w:val="0"/>
        <w:jc w:val="both"/>
        <w:rPr>
          <w:szCs w:val="28"/>
        </w:rPr>
      </w:pPr>
    </w:p>
    <w:p w:rsidR="00255BF7" w:rsidRPr="00F54964" w:rsidRDefault="00255BF7" w:rsidP="00255BF7">
      <w:pPr>
        <w:autoSpaceDE w:val="0"/>
        <w:autoSpaceDN w:val="0"/>
        <w:adjustRightInd w:val="0"/>
        <w:jc w:val="both"/>
        <w:rPr>
          <w:szCs w:val="28"/>
        </w:rPr>
      </w:pPr>
    </w:p>
    <w:p w:rsidR="00255BF7" w:rsidRPr="00F54964" w:rsidRDefault="00255BF7" w:rsidP="00255BF7">
      <w:pPr>
        <w:autoSpaceDE w:val="0"/>
        <w:autoSpaceDN w:val="0"/>
        <w:adjustRightInd w:val="0"/>
        <w:jc w:val="both"/>
        <w:rPr>
          <w:szCs w:val="28"/>
        </w:rPr>
      </w:pPr>
    </w:p>
    <w:p w:rsidR="00255BF7" w:rsidRDefault="00255BF7" w:rsidP="00255BF7">
      <w:pPr>
        <w:autoSpaceDE w:val="0"/>
        <w:autoSpaceDN w:val="0"/>
        <w:adjustRightInd w:val="0"/>
        <w:rPr>
          <w:szCs w:val="28"/>
        </w:rPr>
      </w:pPr>
      <w:r w:rsidRPr="00F54964">
        <w:rPr>
          <w:szCs w:val="28"/>
        </w:rPr>
        <w:t>Губернатор края</w:t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</w:r>
      <w:r w:rsidRPr="00F54964">
        <w:rPr>
          <w:szCs w:val="28"/>
        </w:rPr>
        <w:tab/>
        <w:t xml:space="preserve">      </w:t>
      </w:r>
      <w:r>
        <w:rPr>
          <w:szCs w:val="28"/>
        </w:rPr>
        <w:t xml:space="preserve"> </w:t>
      </w:r>
      <w:r w:rsidRPr="00F54964">
        <w:rPr>
          <w:szCs w:val="28"/>
        </w:rPr>
        <w:t>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D1E" w:rsidRDefault="00337D1E">
      <w:r>
        <w:separator/>
      </w:r>
    </w:p>
  </w:endnote>
  <w:endnote w:type="continuationSeparator" w:id="0">
    <w:p w:rsidR="00337D1E" w:rsidRDefault="00337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D1E" w:rsidRDefault="00337D1E">
      <w:r>
        <w:separator/>
      </w:r>
    </w:p>
  </w:footnote>
  <w:footnote w:type="continuationSeparator" w:id="0">
    <w:p w:rsidR="00337D1E" w:rsidRDefault="00337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5BF7"/>
    <w:rsid w:val="0003291F"/>
    <w:rsid w:val="00255BF7"/>
    <w:rsid w:val="00337D1E"/>
    <w:rsid w:val="00380EE1"/>
    <w:rsid w:val="003B26E7"/>
    <w:rsid w:val="0047435B"/>
    <w:rsid w:val="005A2827"/>
    <w:rsid w:val="006730CE"/>
    <w:rsid w:val="00AB70F9"/>
    <w:rsid w:val="00AC31EC"/>
    <w:rsid w:val="00B14397"/>
    <w:rsid w:val="00BE0544"/>
    <w:rsid w:val="00E34273"/>
    <w:rsid w:val="00E60B2A"/>
    <w:rsid w:val="00F23036"/>
    <w:rsid w:val="00FA0F9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255BF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55B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FBEB79CDB4EA36A8DF866D575D10ACB6C58B09C21A577E474F8B449F3E337E00B7495323598B320G3n3D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FBEB79CDB4EA36A8DF866D575D10ACB6C58B09C21A577E474F8B449F3E337E00B7495323598B321G3n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4C137E16D12BEF8AB325A55B9760C6D640972C6486018F58CED3E686DABE0CM4x6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2014-01-29T05:38:00Z</cp:lastPrinted>
  <dcterms:created xsi:type="dcterms:W3CDTF">2014-01-29T04:48:00Z</dcterms:created>
  <dcterms:modified xsi:type="dcterms:W3CDTF">2014-01-29T05:38:00Z</dcterms:modified>
</cp:coreProperties>
</file>