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327595">
        <w:trPr>
          <w:cantSplit/>
          <w:trHeight w:val="1278"/>
        </w:trPr>
        <w:tc>
          <w:tcPr>
            <w:tcW w:w="4820" w:type="dxa"/>
            <w:gridSpan w:val="5"/>
          </w:tcPr>
          <w:p w:rsidR="00327595" w:rsidRDefault="00327595" w:rsidP="00327595">
            <w:pPr>
              <w:pStyle w:val="2"/>
              <w:spacing w:line="240" w:lineRule="auto"/>
              <w:rPr>
                <w:lang w:val="en-US"/>
              </w:rPr>
            </w:pPr>
            <w:r w:rsidRPr="00CD2F7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pt;height:53.15pt" o:ole="" fillcolor="window">
                  <v:imagedata r:id="rId4" o:title=""/>
                </v:shape>
                <o:OLEObject Type="Embed" ProgID="Word.Picture.8" ShapeID="_x0000_i1025" DrawAspect="Content" ObjectID="_1453634922" r:id="rId5"/>
              </w:object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327595" w:rsidRDefault="00443DBD" w:rsidP="00327595">
            <w:pPr>
              <w:ind w:firstLine="35"/>
            </w:pPr>
            <w:r>
              <w:t>ПРОЕКТ</w:t>
            </w:r>
          </w:p>
        </w:tc>
      </w:tr>
      <w:tr w:rsidR="00327595">
        <w:trPr>
          <w:cantSplit/>
          <w:trHeight w:val="1835"/>
        </w:trPr>
        <w:tc>
          <w:tcPr>
            <w:tcW w:w="4820" w:type="dxa"/>
            <w:gridSpan w:val="5"/>
          </w:tcPr>
          <w:p w:rsidR="00327595" w:rsidRDefault="00327595" w:rsidP="00327595">
            <w:pPr>
              <w:pStyle w:val="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27595" w:rsidRDefault="00327595" w:rsidP="00327595">
            <w:pPr>
              <w:pStyle w:val="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27595" w:rsidRDefault="00327595" w:rsidP="00327595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регламенту, депутатской этике и организации работы </w:t>
            </w:r>
          </w:p>
          <w:p w:rsidR="00327595" w:rsidRDefault="00327595" w:rsidP="00327595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Законодательного Собрания  </w:t>
            </w:r>
          </w:p>
          <w:p w:rsidR="001E5346" w:rsidRDefault="001E5346" w:rsidP="001E534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1E5346" w:rsidRDefault="001E5346" w:rsidP="001E5346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373EC1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73EC1">
              <w:rPr>
                <w:sz w:val="16"/>
              </w:rPr>
              <w:t>60</w:t>
            </w:r>
            <w:r>
              <w:rPr>
                <w:sz w:val="16"/>
              </w:rPr>
              <w:t xml:space="preserve">-58, факс: (423) </w:t>
            </w:r>
            <w:r w:rsidR="00373EC1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373EC1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373EC1">
              <w:rPr>
                <w:sz w:val="16"/>
              </w:rPr>
              <w:t>1</w:t>
            </w:r>
            <w:r>
              <w:rPr>
                <w:sz w:val="16"/>
              </w:rPr>
              <w:t>8</w:t>
            </w:r>
          </w:p>
          <w:p w:rsidR="00327595" w:rsidRDefault="001E5346" w:rsidP="001E5346">
            <w:pPr>
              <w:ind w:right="-107"/>
              <w:jc w:val="center"/>
              <w:rPr>
                <w:sz w:val="24"/>
              </w:rPr>
            </w:pPr>
            <w:proofErr w:type="spellStart"/>
            <w:r>
              <w:rPr>
                <w:sz w:val="16"/>
                <w:lang w:val="en-US"/>
              </w:rPr>
              <w:t>reglam</w:t>
            </w:r>
            <w:proofErr w:type="spellEnd"/>
            <w:r w:rsidR="00CD2F75" w:rsidRPr="004016AD">
              <w:rPr>
                <w:color w:val="000080"/>
                <w:sz w:val="16"/>
                <w:szCs w:val="16"/>
              </w:rPr>
              <w:fldChar w:fldCharType="begin"/>
            </w:r>
            <w:r w:rsidRPr="004016AD">
              <w:rPr>
                <w:color w:val="000080"/>
                <w:sz w:val="16"/>
                <w:szCs w:val="16"/>
              </w:rPr>
              <w:instrText xml:space="preserve"> HYPERLINK "mailto:chairman@zspk.gov.ru" </w:instrText>
            </w:r>
            <w:r w:rsidR="00CD2F75" w:rsidRPr="004016AD">
              <w:rPr>
                <w:color w:val="000080"/>
                <w:sz w:val="16"/>
                <w:szCs w:val="16"/>
              </w:rPr>
              <w:fldChar w:fldCharType="separate"/>
            </w:r>
            <w:r w:rsidRPr="00A52B37">
              <w:rPr>
                <w:sz w:val="16"/>
                <w:szCs w:val="16"/>
              </w:rPr>
              <w:t>@</w:t>
            </w:r>
            <w:proofErr w:type="spellStart"/>
            <w:r w:rsidRPr="00A52B37">
              <w:rPr>
                <w:sz w:val="16"/>
                <w:szCs w:val="16"/>
              </w:rPr>
              <w:t>zspk.gov.ru</w:t>
            </w:r>
            <w:proofErr w:type="spellEnd"/>
            <w:r w:rsidR="00CD2F75" w:rsidRPr="004016AD">
              <w:rPr>
                <w:color w:val="000080"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</w:tcPr>
          <w:p w:rsidR="00327595" w:rsidRDefault="00327595" w:rsidP="00327595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373EC1" w:rsidRDefault="00E80E9A" w:rsidP="00373EC1">
            <w:pPr>
              <w:ind w:firstLine="35"/>
            </w:pPr>
            <w:r>
              <w:t xml:space="preserve">Председателю комитета Законодательного Собрания </w:t>
            </w:r>
          </w:p>
          <w:p w:rsidR="00A824D7" w:rsidRDefault="00A824D7" w:rsidP="00E80E9A">
            <w:pPr>
              <w:ind w:firstLine="35"/>
            </w:pPr>
          </w:p>
        </w:tc>
      </w:tr>
      <w:tr w:rsidR="0032759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327595" w:rsidRDefault="00327595" w:rsidP="0032759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327595">
        <w:trPr>
          <w:gridBefore w:val="1"/>
          <w:wBefore w:w="284" w:type="dxa"/>
          <w:cantSplit/>
        </w:trPr>
        <w:tc>
          <w:tcPr>
            <w:tcW w:w="709" w:type="dxa"/>
          </w:tcPr>
          <w:p w:rsidR="00327595" w:rsidRDefault="00327595" w:rsidP="00327595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327595">
        <w:trPr>
          <w:gridBefore w:val="1"/>
          <w:wBefore w:w="284" w:type="dxa"/>
          <w:cantSplit/>
        </w:trPr>
        <w:tc>
          <w:tcPr>
            <w:tcW w:w="709" w:type="dxa"/>
          </w:tcPr>
          <w:p w:rsidR="00327595" w:rsidRDefault="00327595" w:rsidP="00327595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</w:p>
        </w:tc>
        <w:tc>
          <w:tcPr>
            <w:tcW w:w="1701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</w:p>
        </w:tc>
        <w:tc>
          <w:tcPr>
            <w:tcW w:w="1701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327595" w:rsidRDefault="00327595" w:rsidP="0032759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327595" w:rsidRDefault="00327595" w:rsidP="00327595">
      <w:pPr>
        <w:pStyle w:val="a3"/>
        <w:tabs>
          <w:tab w:val="clear" w:pos="4153"/>
          <w:tab w:val="clear" w:pos="8306"/>
        </w:tabs>
        <w:jc w:val="center"/>
      </w:pPr>
      <w:r>
        <w:t>Уважаем</w:t>
      </w:r>
      <w:r w:rsidR="00892C67">
        <w:t>ый</w:t>
      </w:r>
      <w:r w:rsidR="00927D23">
        <w:t xml:space="preserve"> </w:t>
      </w:r>
      <w:r w:rsidR="00373EC1">
        <w:t>коллега</w:t>
      </w:r>
      <w:r w:rsidR="003A6B4E">
        <w:t>!</w:t>
      </w:r>
    </w:p>
    <w:p w:rsidR="00327595" w:rsidRDefault="00327595" w:rsidP="00327595">
      <w:pPr>
        <w:pStyle w:val="a3"/>
        <w:tabs>
          <w:tab w:val="clear" w:pos="4153"/>
          <w:tab w:val="clear" w:pos="8306"/>
        </w:tabs>
      </w:pPr>
    </w:p>
    <w:p w:rsidR="0031266C" w:rsidRDefault="00927D23" w:rsidP="0032759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7564EF">
        <w:t>Комитетом Законодательного Собрания по регламенту, депутатской этике и организации работы Законод</w:t>
      </w:r>
      <w:r w:rsidR="00881DC2">
        <w:t>ательного Собрания проанализирован</w:t>
      </w:r>
      <w:r w:rsidR="00373EC1">
        <w:t>о</w:t>
      </w:r>
      <w:r w:rsidR="00881DC2">
        <w:t xml:space="preserve"> </w:t>
      </w:r>
      <w:r w:rsidR="00373EC1">
        <w:t>время</w:t>
      </w:r>
      <w:r w:rsidR="007564EF">
        <w:t xml:space="preserve"> </w:t>
      </w:r>
      <w:r w:rsidR="00373EC1">
        <w:t xml:space="preserve">проведения </w:t>
      </w:r>
      <w:r w:rsidR="007564EF">
        <w:t>заседаний Законодательного Собрания</w:t>
      </w:r>
      <w:r w:rsidR="00526FB9">
        <w:t xml:space="preserve"> </w:t>
      </w:r>
      <w:r w:rsidR="00421E97">
        <w:t>в 20</w:t>
      </w:r>
      <w:r w:rsidR="00373EC1">
        <w:t>13 году и январе 2014</w:t>
      </w:r>
      <w:r w:rsidR="00421E97">
        <w:t xml:space="preserve"> года</w:t>
      </w:r>
      <w:r w:rsidR="00526FB9">
        <w:t>.</w:t>
      </w:r>
    </w:p>
    <w:p w:rsidR="00526FB9" w:rsidRDefault="00526FB9" w:rsidP="00526F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21E97">
        <w:rPr>
          <w:rFonts w:ascii="Times New Roman" w:hAnsi="Times New Roman" w:cs="Times New Roman"/>
          <w:sz w:val="28"/>
          <w:szCs w:val="28"/>
        </w:rPr>
        <w:tab/>
      </w:r>
      <w:r w:rsidR="00373EC1">
        <w:rPr>
          <w:rFonts w:ascii="Times New Roman" w:hAnsi="Times New Roman" w:cs="Times New Roman"/>
          <w:sz w:val="28"/>
          <w:szCs w:val="28"/>
        </w:rPr>
        <w:t xml:space="preserve">В ходе очередных </w:t>
      </w:r>
      <w:r w:rsidR="00AF3B63">
        <w:rPr>
          <w:rFonts w:ascii="Times New Roman" w:hAnsi="Times New Roman" w:cs="Times New Roman"/>
          <w:sz w:val="28"/>
          <w:szCs w:val="28"/>
        </w:rPr>
        <w:t>заседани</w:t>
      </w:r>
      <w:r w:rsidR="00373EC1">
        <w:rPr>
          <w:rFonts w:ascii="Times New Roman" w:hAnsi="Times New Roman" w:cs="Times New Roman"/>
          <w:sz w:val="28"/>
          <w:szCs w:val="28"/>
        </w:rPr>
        <w:t>й</w:t>
      </w:r>
      <w:r w:rsidR="00421E97">
        <w:rPr>
          <w:rFonts w:ascii="Times New Roman" w:hAnsi="Times New Roman" w:cs="Times New Roman"/>
          <w:sz w:val="28"/>
          <w:szCs w:val="28"/>
        </w:rPr>
        <w:t xml:space="preserve"> </w:t>
      </w:r>
      <w:r w:rsidR="00386488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  <w:r w:rsidR="00373EC1">
        <w:rPr>
          <w:rFonts w:ascii="Times New Roman" w:hAnsi="Times New Roman" w:cs="Times New Roman"/>
          <w:sz w:val="28"/>
          <w:szCs w:val="28"/>
        </w:rPr>
        <w:t>повторяется</w:t>
      </w:r>
      <w:r w:rsidR="00386488">
        <w:rPr>
          <w:rFonts w:ascii="Times New Roman" w:hAnsi="Times New Roman" w:cs="Times New Roman"/>
          <w:sz w:val="28"/>
          <w:szCs w:val="28"/>
        </w:rPr>
        <w:t xml:space="preserve"> </w:t>
      </w:r>
      <w:r w:rsidRPr="00421E97">
        <w:rPr>
          <w:rFonts w:ascii="Times New Roman" w:hAnsi="Times New Roman" w:cs="Times New Roman"/>
          <w:sz w:val="28"/>
          <w:szCs w:val="28"/>
        </w:rPr>
        <w:t>ситуация, когда реальное</w:t>
      </w:r>
      <w:r w:rsidR="00386488">
        <w:rPr>
          <w:rFonts w:ascii="Times New Roman" w:hAnsi="Times New Roman" w:cs="Times New Roman"/>
          <w:sz w:val="28"/>
          <w:szCs w:val="28"/>
        </w:rPr>
        <w:t xml:space="preserve"> время рассмотрения</w:t>
      </w:r>
      <w:r w:rsidRPr="00421E97">
        <w:rPr>
          <w:rFonts w:ascii="Times New Roman" w:hAnsi="Times New Roman" w:cs="Times New Roman"/>
          <w:sz w:val="28"/>
          <w:szCs w:val="28"/>
        </w:rPr>
        <w:t xml:space="preserve"> вопросов</w:t>
      </w:r>
      <w:r>
        <w:rPr>
          <w:rFonts w:ascii="Times New Roman" w:hAnsi="Times New Roman" w:cs="Times New Roman"/>
          <w:sz w:val="28"/>
          <w:szCs w:val="28"/>
        </w:rPr>
        <w:t xml:space="preserve"> опережает заявленное </w:t>
      </w:r>
      <w:r w:rsidR="00C27430">
        <w:rPr>
          <w:rFonts w:ascii="Times New Roman" w:hAnsi="Times New Roman" w:cs="Times New Roman"/>
          <w:sz w:val="28"/>
          <w:szCs w:val="28"/>
        </w:rPr>
        <w:t xml:space="preserve">(указанное комитетами в своих решениях) </w:t>
      </w:r>
      <w:r>
        <w:rPr>
          <w:rFonts w:ascii="Times New Roman" w:hAnsi="Times New Roman" w:cs="Times New Roman"/>
          <w:sz w:val="28"/>
          <w:szCs w:val="28"/>
        </w:rPr>
        <w:t xml:space="preserve">от часа до </w:t>
      </w:r>
      <w:r w:rsidR="00373EC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-</w:t>
      </w:r>
      <w:r w:rsidR="00373EC1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часов. </w:t>
      </w:r>
    </w:p>
    <w:p w:rsidR="00A27B52" w:rsidRDefault="00526FB9" w:rsidP="00526F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73EC1">
        <w:rPr>
          <w:rFonts w:ascii="Times New Roman" w:hAnsi="Times New Roman" w:cs="Times New Roman"/>
          <w:sz w:val="28"/>
          <w:szCs w:val="28"/>
        </w:rPr>
        <w:t>Частично это происходит</w:t>
      </w:r>
      <w:r w:rsidR="006F2DA6">
        <w:rPr>
          <w:rFonts w:ascii="Times New Roman" w:hAnsi="Times New Roman" w:cs="Times New Roman"/>
          <w:sz w:val="28"/>
          <w:szCs w:val="28"/>
        </w:rPr>
        <w:t xml:space="preserve"> </w:t>
      </w:r>
      <w:r w:rsidR="00A85B7A">
        <w:rPr>
          <w:rFonts w:ascii="Times New Roman" w:hAnsi="Times New Roman" w:cs="Times New Roman"/>
          <w:sz w:val="28"/>
          <w:szCs w:val="28"/>
        </w:rPr>
        <w:t>благодаря</w:t>
      </w:r>
      <w:r w:rsidR="005B5073">
        <w:rPr>
          <w:rFonts w:ascii="Times New Roman" w:hAnsi="Times New Roman" w:cs="Times New Roman"/>
          <w:sz w:val="28"/>
          <w:szCs w:val="28"/>
        </w:rPr>
        <w:t xml:space="preserve"> тому</w:t>
      </w:r>
      <w:r w:rsidR="006F2DA6">
        <w:rPr>
          <w:rFonts w:ascii="Times New Roman" w:hAnsi="Times New Roman" w:cs="Times New Roman"/>
          <w:sz w:val="28"/>
          <w:szCs w:val="28"/>
        </w:rPr>
        <w:t>, что вопрос</w:t>
      </w:r>
      <w:r w:rsidR="008E67B4">
        <w:rPr>
          <w:rFonts w:ascii="Times New Roman" w:hAnsi="Times New Roman" w:cs="Times New Roman"/>
          <w:sz w:val="28"/>
          <w:szCs w:val="28"/>
        </w:rPr>
        <w:t>ы</w:t>
      </w:r>
      <w:r w:rsidR="006F2DA6">
        <w:rPr>
          <w:rFonts w:ascii="Times New Roman" w:hAnsi="Times New Roman" w:cs="Times New Roman"/>
          <w:sz w:val="28"/>
          <w:szCs w:val="28"/>
        </w:rPr>
        <w:t xml:space="preserve"> достаточно хорошо прорабатываются на заседаниях комитетов </w:t>
      </w:r>
      <w:r w:rsidR="00373EC1">
        <w:rPr>
          <w:rFonts w:ascii="Times New Roman" w:hAnsi="Times New Roman" w:cs="Times New Roman"/>
          <w:sz w:val="28"/>
          <w:szCs w:val="28"/>
        </w:rPr>
        <w:t xml:space="preserve">с приглашением заинтересованных лиц </w:t>
      </w:r>
      <w:r w:rsidR="006F2DA6">
        <w:rPr>
          <w:rFonts w:ascii="Times New Roman" w:hAnsi="Times New Roman" w:cs="Times New Roman"/>
          <w:sz w:val="28"/>
          <w:szCs w:val="28"/>
        </w:rPr>
        <w:t xml:space="preserve">и </w:t>
      </w:r>
      <w:r w:rsidR="00A27B52">
        <w:rPr>
          <w:rFonts w:ascii="Times New Roman" w:hAnsi="Times New Roman" w:cs="Times New Roman"/>
          <w:sz w:val="28"/>
          <w:szCs w:val="28"/>
        </w:rPr>
        <w:t>предварительно обсуждаются на заседаниях фракций Законодательного Собрания.</w:t>
      </w:r>
    </w:p>
    <w:p w:rsidR="00386488" w:rsidRDefault="00A27B52" w:rsidP="00526F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C3B3A">
        <w:rPr>
          <w:rFonts w:ascii="Times New Roman" w:hAnsi="Times New Roman" w:cs="Times New Roman"/>
          <w:sz w:val="28"/>
          <w:szCs w:val="28"/>
        </w:rPr>
        <w:t>Вместе с тем,</w:t>
      </w:r>
      <w:r w:rsidR="005B5073">
        <w:rPr>
          <w:rFonts w:ascii="Times New Roman" w:hAnsi="Times New Roman" w:cs="Times New Roman"/>
          <w:sz w:val="28"/>
          <w:szCs w:val="28"/>
        </w:rPr>
        <w:t xml:space="preserve"> необходимо отметить, что </w:t>
      </w:r>
      <w:r w:rsidR="00373EC1">
        <w:rPr>
          <w:rFonts w:ascii="Times New Roman" w:hAnsi="Times New Roman" w:cs="Times New Roman"/>
          <w:sz w:val="28"/>
          <w:szCs w:val="28"/>
        </w:rPr>
        <w:t>подобная</w:t>
      </w:r>
      <w:r w:rsidR="005B5073">
        <w:rPr>
          <w:rFonts w:ascii="Times New Roman" w:hAnsi="Times New Roman" w:cs="Times New Roman"/>
          <w:sz w:val="28"/>
          <w:szCs w:val="28"/>
        </w:rPr>
        <w:t xml:space="preserve"> практика </w:t>
      </w:r>
      <w:r w:rsidR="006647B3">
        <w:rPr>
          <w:rFonts w:ascii="Times New Roman" w:hAnsi="Times New Roman" w:cs="Times New Roman"/>
          <w:sz w:val="28"/>
          <w:szCs w:val="28"/>
        </w:rPr>
        <w:t xml:space="preserve">"сэкономленного </w:t>
      </w:r>
      <w:r w:rsidR="00B876B5">
        <w:rPr>
          <w:rFonts w:ascii="Times New Roman" w:hAnsi="Times New Roman" w:cs="Times New Roman"/>
          <w:sz w:val="28"/>
          <w:szCs w:val="28"/>
        </w:rPr>
        <w:t xml:space="preserve">времени" </w:t>
      </w:r>
      <w:r w:rsidR="00997DBB">
        <w:rPr>
          <w:rFonts w:ascii="Times New Roman" w:hAnsi="Times New Roman" w:cs="Times New Roman"/>
          <w:sz w:val="28"/>
          <w:szCs w:val="28"/>
        </w:rPr>
        <w:t xml:space="preserve">создает определенные </w:t>
      </w:r>
      <w:proofErr w:type="gramStart"/>
      <w:r w:rsidR="00997DBB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="00997DBB">
        <w:rPr>
          <w:rFonts w:ascii="Times New Roman" w:hAnsi="Times New Roman" w:cs="Times New Roman"/>
          <w:sz w:val="28"/>
          <w:szCs w:val="28"/>
        </w:rPr>
        <w:t xml:space="preserve"> как д</w:t>
      </w:r>
      <w:r w:rsidR="00373EC1">
        <w:rPr>
          <w:rFonts w:ascii="Times New Roman" w:hAnsi="Times New Roman" w:cs="Times New Roman"/>
          <w:sz w:val="28"/>
          <w:szCs w:val="28"/>
        </w:rPr>
        <w:t>окладчикам</w:t>
      </w:r>
      <w:r w:rsidR="00997DBB">
        <w:rPr>
          <w:rFonts w:ascii="Times New Roman" w:hAnsi="Times New Roman" w:cs="Times New Roman"/>
          <w:sz w:val="28"/>
          <w:szCs w:val="28"/>
        </w:rPr>
        <w:t>, так и</w:t>
      </w:r>
      <w:r w:rsidR="00B876B5">
        <w:rPr>
          <w:rFonts w:ascii="Times New Roman" w:hAnsi="Times New Roman" w:cs="Times New Roman"/>
          <w:sz w:val="28"/>
          <w:szCs w:val="28"/>
        </w:rPr>
        <w:t xml:space="preserve"> лицам, </w:t>
      </w:r>
      <w:r w:rsidR="00997DBB">
        <w:rPr>
          <w:rFonts w:ascii="Times New Roman" w:hAnsi="Times New Roman" w:cs="Times New Roman"/>
          <w:sz w:val="28"/>
          <w:szCs w:val="28"/>
        </w:rPr>
        <w:t>при</w:t>
      </w:r>
      <w:r w:rsidR="00B876B5">
        <w:rPr>
          <w:rFonts w:ascii="Times New Roman" w:hAnsi="Times New Roman" w:cs="Times New Roman"/>
          <w:sz w:val="28"/>
          <w:szCs w:val="28"/>
        </w:rPr>
        <w:t>глашенным на заседание.</w:t>
      </w:r>
    </w:p>
    <w:p w:rsidR="00526FB9" w:rsidRDefault="00B876B5" w:rsidP="00526F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C674D">
        <w:rPr>
          <w:rFonts w:ascii="Times New Roman" w:hAnsi="Times New Roman" w:cs="Times New Roman"/>
          <w:sz w:val="28"/>
          <w:szCs w:val="28"/>
        </w:rPr>
        <w:t xml:space="preserve">Учитывая вышеизложенное, прошу Вас </w:t>
      </w:r>
      <w:r w:rsidR="00581AC6">
        <w:rPr>
          <w:rFonts w:ascii="Times New Roman" w:hAnsi="Times New Roman" w:cs="Times New Roman"/>
          <w:sz w:val="28"/>
          <w:szCs w:val="28"/>
        </w:rPr>
        <w:t xml:space="preserve">в решениях </w:t>
      </w:r>
      <w:r w:rsidR="00373EC1">
        <w:rPr>
          <w:rFonts w:ascii="Times New Roman" w:hAnsi="Times New Roman" w:cs="Times New Roman"/>
          <w:sz w:val="28"/>
          <w:szCs w:val="28"/>
        </w:rPr>
        <w:t xml:space="preserve">определять </w:t>
      </w:r>
      <w:r w:rsidR="00581AC6">
        <w:rPr>
          <w:rFonts w:ascii="Times New Roman" w:hAnsi="Times New Roman" w:cs="Times New Roman"/>
          <w:sz w:val="28"/>
          <w:szCs w:val="28"/>
        </w:rPr>
        <w:t xml:space="preserve">время, максимально </w:t>
      </w:r>
      <w:r w:rsidR="003B5E87">
        <w:rPr>
          <w:rFonts w:ascii="Times New Roman" w:hAnsi="Times New Roman" w:cs="Times New Roman"/>
          <w:sz w:val="28"/>
          <w:szCs w:val="28"/>
        </w:rPr>
        <w:t>приближенное</w:t>
      </w:r>
      <w:r w:rsidR="00581AC6">
        <w:rPr>
          <w:rFonts w:ascii="Times New Roman" w:hAnsi="Times New Roman" w:cs="Times New Roman"/>
          <w:sz w:val="28"/>
          <w:szCs w:val="28"/>
        </w:rPr>
        <w:t xml:space="preserve"> к реальному времени рассмотрения вопросов</w:t>
      </w:r>
      <w:r w:rsidR="00787718">
        <w:rPr>
          <w:rFonts w:ascii="Times New Roman" w:hAnsi="Times New Roman" w:cs="Times New Roman"/>
          <w:sz w:val="28"/>
          <w:szCs w:val="28"/>
        </w:rPr>
        <w:t>.</w:t>
      </w:r>
    </w:p>
    <w:p w:rsidR="00A85964" w:rsidRDefault="00A85964" w:rsidP="00327595">
      <w:pPr>
        <w:pStyle w:val="a3"/>
        <w:tabs>
          <w:tab w:val="clear" w:pos="4153"/>
          <w:tab w:val="clear" w:pos="8306"/>
        </w:tabs>
        <w:jc w:val="both"/>
      </w:pPr>
    </w:p>
    <w:p w:rsidR="00F94D71" w:rsidRDefault="00D16868" w:rsidP="00327595">
      <w:pPr>
        <w:pStyle w:val="a3"/>
        <w:tabs>
          <w:tab w:val="clear" w:pos="4153"/>
          <w:tab w:val="clear" w:pos="8306"/>
        </w:tabs>
        <w:jc w:val="both"/>
      </w:pPr>
      <w:r>
        <w:t xml:space="preserve">Приложение: на </w:t>
      </w:r>
      <w:smartTag w:uri="urn:schemas-microsoft-com:office:smarttags" w:element="metricconverter">
        <w:smartTagPr>
          <w:attr w:name="ProductID" w:val="1 л"/>
        </w:smartTagPr>
        <w:r w:rsidR="0031266C">
          <w:t>1</w:t>
        </w:r>
        <w:r w:rsidR="005F7B59">
          <w:t xml:space="preserve"> л</w:t>
        </w:r>
      </w:smartTag>
      <w:r w:rsidR="005F7B59">
        <w:t>. в 1 экз.</w:t>
      </w:r>
    </w:p>
    <w:p w:rsidR="005F7B59" w:rsidRDefault="005F7B59" w:rsidP="00327595">
      <w:pPr>
        <w:pStyle w:val="a3"/>
        <w:tabs>
          <w:tab w:val="clear" w:pos="4153"/>
          <w:tab w:val="clear" w:pos="8306"/>
        </w:tabs>
        <w:jc w:val="both"/>
      </w:pPr>
    </w:p>
    <w:p w:rsidR="005F7B59" w:rsidRDefault="005F7B59" w:rsidP="00327595">
      <w:pPr>
        <w:pStyle w:val="a3"/>
        <w:tabs>
          <w:tab w:val="clear" w:pos="4153"/>
          <w:tab w:val="clear" w:pos="8306"/>
        </w:tabs>
        <w:jc w:val="both"/>
      </w:pPr>
    </w:p>
    <w:p w:rsidR="00F94D71" w:rsidRDefault="00F94D71" w:rsidP="00327595">
      <w:pPr>
        <w:pStyle w:val="a3"/>
        <w:tabs>
          <w:tab w:val="clear" w:pos="4153"/>
          <w:tab w:val="clear" w:pos="8306"/>
        </w:tabs>
        <w:jc w:val="both"/>
      </w:pPr>
    </w:p>
    <w:p w:rsidR="00327595" w:rsidRDefault="00327595" w:rsidP="00327595">
      <w:pPr>
        <w:pStyle w:val="a3"/>
        <w:tabs>
          <w:tab w:val="clear" w:pos="4153"/>
          <w:tab w:val="clear" w:pos="8306"/>
        </w:tabs>
        <w:jc w:val="both"/>
      </w:pPr>
      <w:r>
        <w:t>Пр</w:t>
      </w:r>
      <w:r w:rsidR="00443DBD">
        <w:t>едседатель комитета</w:t>
      </w:r>
      <w:r w:rsidR="00443DBD">
        <w:tab/>
      </w:r>
      <w:r w:rsidR="00443DBD">
        <w:tab/>
      </w:r>
      <w:r w:rsidR="00443DBD">
        <w:tab/>
      </w:r>
      <w:r w:rsidR="00443DBD">
        <w:tab/>
      </w:r>
      <w:r w:rsidR="00443DBD">
        <w:tab/>
      </w:r>
      <w:r w:rsidR="00443DBD">
        <w:tab/>
      </w:r>
      <w:r w:rsidR="00443DBD">
        <w:tab/>
        <w:t xml:space="preserve">       К</w:t>
      </w:r>
      <w:r>
        <w:t>.</w:t>
      </w:r>
      <w:r w:rsidR="00443DBD">
        <w:t>А</w:t>
      </w:r>
      <w:r>
        <w:t xml:space="preserve">. </w:t>
      </w:r>
      <w:r w:rsidR="00443DBD">
        <w:t>Межонов</w:t>
      </w:r>
    </w:p>
    <w:p w:rsidR="001E5346" w:rsidRDefault="001E5346" w:rsidP="00327595">
      <w:pPr>
        <w:pStyle w:val="a3"/>
        <w:tabs>
          <w:tab w:val="clear" w:pos="4153"/>
          <w:tab w:val="clear" w:pos="8306"/>
        </w:tabs>
        <w:jc w:val="both"/>
      </w:pPr>
    </w:p>
    <w:p w:rsidR="00443DBD" w:rsidRDefault="00443DBD" w:rsidP="00327595">
      <w:pPr>
        <w:pStyle w:val="a3"/>
        <w:tabs>
          <w:tab w:val="clear" w:pos="4153"/>
          <w:tab w:val="clear" w:pos="8306"/>
        </w:tabs>
        <w:jc w:val="both"/>
      </w:pPr>
    </w:p>
    <w:p w:rsidR="00443DBD" w:rsidRDefault="00443DBD" w:rsidP="00327595">
      <w:pPr>
        <w:pStyle w:val="a3"/>
        <w:tabs>
          <w:tab w:val="clear" w:pos="4153"/>
          <w:tab w:val="clear" w:pos="8306"/>
        </w:tabs>
        <w:jc w:val="both"/>
      </w:pPr>
    </w:p>
    <w:p w:rsidR="00443DBD" w:rsidRDefault="00443DBD" w:rsidP="00327595">
      <w:pPr>
        <w:pStyle w:val="a3"/>
        <w:tabs>
          <w:tab w:val="clear" w:pos="4153"/>
          <w:tab w:val="clear" w:pos="8306"/>
        </w:tabs>
        <w:jc w:val="both"/>
      </w:pPr>
    </w:p>
    <w:p w:rsidR="00443DBD" w:rsidRDefault="00443DBD" w:rsidP="00327595">
      <w:pPr>
        <w:pStyle w:val="a3"/>
        <w:tabs>
          <w:tab w:val="clear" w:pos="4153"/>
          <w:tab w:val="clear" w:pos="8306"/>
        </w:tabs>
        <w:jc w:val="both"/>
      </w:pPr>
    </w:p>
    <w:p w:rsidR="00327595" w:rsidRPr="001E5346" w:rsidRDefault="003375FD" w:rsidP="00327595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Иванова</w:t>
      </w:r>
    </w:p>
    <w:p w:rsidR="001E5346" w:rsidRPr="001E5346" w:rsidRDefault="003375FD" w:rsidP="00327595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Елена Александровна</w:t>
      </w:r>
    </w:p>
    <w:p w:rsidR="00D04102" w:rsidRPr="001E5346" w:rsidRDefault="00327595" w:rsidP="001E5346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 w:rsidRPr="001E5346">
        <w:rPr>
          <w:sz w:val="20"/>
        </w:rPr>
        <w:t>2</w:t>
      </w:r>
      <w:r w:rsidR="00443DBD">
        <w:rPr>
          <w:sz w:val="20"/>
        </w:rPr>
        <w:t>2060</w:t>
      </w:r>
      <w:r w:rsidRPr="001E5346">
        <w:rPr>
          <w:sz w:val="20"/>
        </w:rPr>
        <w:t>58</w:t>
      </w:r>
      <w:r w:rsidR="001E5346" w:rsidRPr="001E5346">
        <w:rPr>
          <w:sz w:val="20"/>
        </w:rPr>
        <w:t xml:space="preserve"> </w:t>
      </w:r>
    </w:p>
    <w:sectPr w:rsidR="00D04102" w:rsidRPr="001E5346" w:rsidSect="00D0410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27595"/>
    <w:rsid w:val="00022176"/>
    <w:rsid w:val="00054B92"/>
    <w:rsid w:val="00081D31"/>
    <w:rsid w:val="000E3B6C"/>
    <w:rsid w:val="001015B1"/>
    <w:rsid w:val="001022DA"/>
    <w:rsid w:val="001073E8"/>
    <w:rsid w:val="00114EFA"/>
    <w:rsid w:val="001316DF"/>
    <w:rsid w:val="001571F2"/>
    <w:rsid w:val="00190726"/>
    <w:rsid w:val="00197026"/>
    <w:rsid w:val="001B0D7F"/>
    <w:rsid w:val="001E5346"/>
    <w:rsid w:val="00260626"/>
    <w:rsid w:val="002D70D1"/>
    <w:rsid w:val="002E7205"/>
    <w:rsid w:val="00306ABC"/>
    <w:rsid w:val="0031266C"/>
    <w:rsid w:val="00327595"/>
    <w:rsid w:val="003375FD"/>
    <w:rsid w:val="00373EC1"/>
    <w:rsid w:val="00386488"/>
    <w:rsid w:val="003A6B4E"/>
    <w:rsid w:val="003B5E87"/>
    <w:rsid w:val="003C433B"/>
    <w:rsid w:val="003F18E8"/>
    <w:rsid w:val="00421E97"/>
    <w:rsid w:val="00430299"/>
    <w:rsid w:val="00443DBD"/>
    <w:rsid w:val="004E5856"/>
    <w:rsid w:val="00526FB9"/>
    <w:rsid w:val="005468BC"/>
    <w:rsid w:val="005628F1"/>
    <w:rsid w:val="00570C7D"/>
    <w:rsid w:val="005752D7"/>
    <w:rsid w:val="00581AC6"/>
    <w:rsid w:val="00595D5A"/>
    <w:rsid w:val="005B5073"/>
    <w:rsid w:val="005B5C27"/>
    <w:rsid w:val="005D04E2"/>
    <w:rsid w:val="005F7B59"/>
    <w:rsid w:val="00647B5F"/>
    <w:rsid w:val="006647B3"/>
    <w:rsid w:val="006C674D"/>
    <w:rsid w:val="006D5BF1"/>
    <w:rsid w:val="006E32F1"/>
    <w:rsid w:val="006F2DA6"/>
    <w:rsid w:val="0074393F"/>
    <w:rsid w:val="007564EF"/>
    <w:rsid w:val="00787718"/>
    <w:rsid w:val="008338AF"/>
    <w:rsid w:val="00841137"/>
    <w:rsid w:val="00850E78"/>
    <w:rsid w:val="00875821"/>
    <w:rsid w:val="00881DC2"/>
    <w:rsid w:val="0088530F"/>
    <w:rsid w:val="00892C67"/>
    <w:rsid w:val="008B2FDF"/>
    <w:rsid w:val="008C3B3A"/>
    <w:rsid w:val="008E67B4"/>
    <w:rsid w:val="009255D0"/>
    <w:rsid w:val="00927D23"/>
    <w:rsid w:val="00997DBB"/>
    <w:rsid w:val="009B6FBF"/>
    <w:rsid w:val="009C56B5"/>
    <w:rsid w:val="009F5F2B"/>
    <w:rsid w:val="00A23749"/>
    <w:rsid w:val="00A27B52"/>
    <w:rsid w:val="00A824D7"/>
    <w:rsid w:val="00A85964"/>
    <w:rsid w:val="00A85B7A"/>
    <w:rsid w:val="00AD4B87"/>
    <w:rsid w:val="00AF3B63"/>
    <w:rsid w:val="00B876B5"/>
    <w:rsid w:val="00BA3979"/>
    <w:rsid w:val="00BC114A"/>
    <w:rsid w:val="00BD5B70"/>
    <w:rsid w:val="00BD798E"/>
    <w:rsid w:val="00BE5329"/>
    <w:rsid w:val="00BF62D2"/>
    <w:rsid w:val="00BF648C"/>
    <w:rsid w:val="00C27430"/>
    <w:rsid w:val="00C46226"/>
    <w:rsid w:val="00C5375D"/>
    <w:rsid w:val="00CD2F75"/>
    <w:rsid w:val="00D04102"/>
    <w:rsid w:val="00D16868"/>
    <w:rsid w:val="00D31ED8"/>
    <w:rsid w:val="00DA3B8A"/>
    <w:rsid w:val="00DA43D8"/>
    <w:rsid w:val="00E207A9"/>
    <w:rsid w:val="00E660AA"/>
    <w:rsid w:val="00E80E9A"/>
    <w:rsid w:val="00E82528"/>
    <w:rsid w:val="00EA74EB"/>
    <w:rsid w:val="00F53672"/>
    <w:rsid w:val="00F6054A"/>
    <w:rsid w:val="00F72BAD"/>
    <w:rsid w:val="00F902F9"/>
    <w:rsid w:val="00F94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595"/>
    <w:rPr>
      <w:sz w:val="28"/>
      <w:szCs w:val="28"/>
    </w:rPr>
  </w:style>
  <w:style w:type="paragraph" w:styleId="2">
    <w:name w:val="heading 2"/>
    <w:basedOn w:val="a"/>
    <w:next w:val="a"/>
    <w:qFormat/>
    <w:rsid w:val="00327595"/>
    <w:pPr>
      <w:keepNext/>
      <w:widowControl w:val="0"/>
      <w:spacing w:line="360" w:lineRule="auto"/>
      <w:jc w:val="center"/>
      <w:outlineLvl w:val="1"/>
    </w:pPr>
    <w:rPr>
      <w:b/>
      <w:sz w:val="30"/>
      <w:szCs w:val="20"/>
    </w:rPr>
  </w:style>
  <w:style w:type="paragraph" w:styleId="3">
    <w:name w:val="heading 3"/>
    <w:basedOn w:val="a"/>
    <w:next w:val="a"/>
    <w:qFormat/>
    <w:rsid w:val="00327595"/>
    <w:pPr>
      <w:keepNext/>
      <w:widowControl w:val="0"/>
      <w:ind w:firstLine="720"/>
      <w:jc w:val="both"/>
      <w:outlineLvl w:val="2"/>
    </w:pPr>
    <w:rPr>
      <w:szCs w:val="20"/>
      <w:u w:val="single"/>
    </w:rPr>
  </w:style>
  <w:style w:type="paragraph" w:styleId="8">
    <w:name w:val="heading 8"/>
    <w:basedOn w:val="a"/>
    <w:next w:val="a"/>
    <w:qFormat/>
    <w:rsid w:val="00327595"/>
    <w:pPr>
      <w:keepNext/>
      <w:jc w:val="center"/>
      <w:outlineLvl w:val="7"/>
    </w:pPr>
    <w:rPr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27595"/>
    <w:pPr>
      <w:tabs>
        <w:tab w:val="center" w:pos="4153"/>
        <w:tab w:val="right" w:pos="8306"/>
      </w:tabs>
    </w:pPr>
    <w:rPr>
      <w:szCs w:val="20"/>
    </w:rPr>
  </w:style>
  <w:style w:type="paragraph" w:styleId="a4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26F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164</Words>
  <Characters>1332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1494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5</cp:revision>
  <cp:lastPrinted>2014-02-06T02:13:00Z</cp:lastPrinted>
  <dcterms:created xsi:type="dcterms:W3CDTF">2014-02-06T01:59:00Z</dcterms:created>
  <dcterms:modified xsi:type="dcterms:W3CDTF">2014-02-11T03:42:00Z</dcterms:modified>
</cp:coreProperties>
</file>