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26C" w:rsidRPr="00DC2DD9" w:rsidRDefault="00A5526C" w:rsidP="00A52413">
      <w:pPr>
        <w:jc w:val="center"/>
        <w:rPr>
          <w:sz w:val="28"/>
          <w:szCs w:val="28"/>
        </w:rPr>
      </w:pPr>
      <w:r w:rsidRPr="00DC2DD9">
        <w:rPr>
          <w:sz w:val="28"/>
          <w:szCs w:val="28"/>
        </w:rPr>
        <w:t>Информация</w:t>
      </w:r>
    </w:p>
    <w:p w:rsidR="00A5526C" w:rsidRPr="00DC2DD9" w:rsidRDefault="00A5526C" w:rsidP="00A52413">
      <w:pPr>
        <w:pStyle w:val="20"/>
        <w:jc w:val="center"/>
        <w:rPr>
          <w:sz w:val="28"/>
          <w:szCs w:val="28"/>
        </w:rPr>
      </w:pPr>
      <w:r w:rsidRPr="00DC2DD9">
        <w:rPr>
          <w:sz w:val="28"/>
          <w:szCs w:val="28"/>
        </w:rPr>
        <w:t xml:space="preserve">об исполнении плана мероприятий Законодательного Собрания </w:t>
      </w:r>
    </w:p>
    <w:p w:rsidR="00011E09" w:rsidRPr="00DC2DD9" w:rsidRDefault="00A5526C" w:rsidP="00A52413">
      <w:pPr>
        <w:jc w:val="center"/>
        <w:rPr>
          <w:sz w:val="28"/>
          <w:szCs w:val="28"/>
        </w:rPr>
      </w:pPr>
      <w:r w:rsidRPr="00DC2DD9">
        <w:rPr>
          <w:sz w:val="28"/>
          <w:szCs w:val="28"/>
        </w:rPr>
        <w:t xml:space="preserve">Приморского края </w:t>
      </w:r>
      <w:r w:rsidR="00011E09" w:rsidRPr="00DC2DD9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="00011E09" w:rsidRPr="00DC2DD9">
        <w:rPr>
          <w:sz w:val="28"/>
          <w:szCs w:val="28"/>
        </w:rPr>
        <w:t>Президента Российской Федерации В.В. Путина</w:t>
      </w:r>
    </w:p>
    <w:p w:rsidR="00A5526C" w:rsidRPr="00DC2DD9" w:rsidRDefault="00011E09" w:rsidP="00A52413">
      <w:pPr>
        <w:pStyle w:val="20"/>
        <w:jc w:val="center"/>
        <w:rPr>
          <w:sz w:val="28"/>
          <w:szCs w:val="28"/>
        </w:rPr>
      </w:pPr>
      <w:r w:rsidRPr="00DC2DD9">
        <w:rPr>
          <w:sz w:val="28"/>
          <w:szCs w:val="28"/>
        </w:rPr>
        <w:t>Федеральному Собранию Российской Федерации 12 декабря 2012 года и указах Президента Российской Федерации от 7 мая 2012 года</w:t>
      </w:r>
      <w:r w:rsidR="00A5526C" w:rsidRPr="00DC2DD9">
        <w:rPr>
          <w:sz w:val="28"/>
          <w:szCs w:val="28"/>
        </w:rPr>
        <w:t>,</w:t>
      </w:r>
    </w:p>
    <w:p w:rsidR="00A5526C" w:rsidRPr="00DC2DD9" w:rsidRDefault="00A5526C" w:rsidP="00A52413">
      <w:pPr>
        <w:pStyle w:val="20"/>
        <w:jc w:val="center"/>
        <w:rPr>
          <w:sz w:val="28"/>
          <w:szCs w:val="28"/>
        </w:rPr>
      </w:pPr>
      <w:r w:rsidRPr="00DC2DD9">
        <w:rPr>
          <w:sz w:val="28"/>
          <w:szCs w:val="28"/>
        </w:rPr>
        <w:t xml:space="preserve">по состоянию на </w:t>
      </w:r>
      <w:r w:rsidR="00965AEC" w:rsidRPr="00DC2DD9">
        <w:rPr>
          <w:sz w:val="28"/>
          <w:szCs w:val="28"/>
        </w:rPr>
        <w:t>1</w:t>
      </w:r>
      <w:r w:rsidR="00343C05">
        <w:rPr>
          <w:sz w:val="28"/>
          <w:szCs w:val="28"/>
        </w:rPr>
        <w:t>7</w:t>
      </w:r>
      <w:r w:rsidRPr="00DC2DD9">
        <w:rPr>
          <w:sz w:val="28"/>
          <w:szCs w:val="28"/>
        </w:rPr>
        <w:t xml:space="preserve"> </w:t>
      </w:r>
      <w:r w:rsidR="00965AEC" w:rsidRPr="00DC2DD9">
        <w:rPr>
          <w:sz w:val="28"/>
          <w:szCs w:val="28"/>
        </w:rPr>
        <w:t>января</w:t>
      </w:r>
      <w:r w:rsidRPr="00DC2DD9">
        <w:rPr>
          <w:sz w:val="28"/>
          <w:szCs w:val="28"/>
        </w:rPr>
        <w:t xml:space="preserve"> 201</w:t>
      </w:r>
      <w:r w:rsidR="00965AEC" w:rsidRPr="00DC2DD9">
        <w:rPr>
          <w:sz w:val="28"/>
          <w:szCs w:val="28"/>
        </w:rPr>
        <w:t>4</w:t>
      </w:r>
      <w:r w:rsidRPr="00DC2DD9">
        <w:rPr>
          <w:sz w:val="28"/>
          <w:szCs w:val="28"/>
        </w:rPr>
        <w:t xml:space="preserve"> года</w:t>
      </w:r>
    </w:p>
    <w:p w:rsidR="00A5526C" w:rsidRPr="00DC2DD9" w:rsidRDefault="00A5526C" w:rsidP="00A52413">
      <w:pPr>
        <w:pStyle w:val="20"/>
        <w:ind w:firstLine="720"/>
        <w:jc w:val="center"/>
        <w:rPr>
          <w:sz w:val="28"/>
          <w:szCs w:val="28"/>
        </w:rPr>
      </w:pPr>
    </w:p>
    <w:p w:rsidR="00A5526C" w:rsidRPr="00DC2DD9" w:rsidRDefault="00A5526C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В соответствии с постановлением Законодательного Собрания Приморского края от 2</w:t>
      </w:r>
      <w:r w:rsidR="00011E09" w:rsidRPr="00DC2DD9">
        <w:rPr>
          <w:sz w:val="28"/>
          <w:szCs w:val="28"/>
        </w:rPr>
        <w:t>7</w:t>
      </w:r>
      <w:r w:rsidRPr="00DC2DD9">
        <w:rPr>
          <w:sz w:val="28"/>
          <w:szCs w:val="28"/>
        </w:rPr>
        <w:t>.0</w:t>
      </w:r>
      <w:r w:rsidR="00011E09" w:rsidRPr="00DC2DD9">
        <w:rPr>
          <w:sz w:val="28"/>
          <w:szCs w:val="28"/>
        </w:rPr>
        <w:t>3</w:t>
      </w:r>
      <w:r w:rsidRPr="00DC2DD9">
        <w:rPr>
          <w:sz w:val="28"/>
          <w:szCs w:val="28"/>
        </w:rPr>
        <w:t>.201</w:t>
      </w:r>
      <w:r w:rsidR="00011E09" w:rsidRPr="00DC2DD9">
        <w:rPr>
          <w:sz w:val="28"/>
          <w:szCs w:val="28"/>
        </w:rPr>
        <w:t>3</w:t>
      </w:r>
      <w:r w:rsidRPr="00DC2DD9">
        <w:rPr>
          <w:sz w:val="28"/>
          <w:szCs w:val="28"/>
        </w:rPr>
        <w:t xml:space="preserve"> № </w:t>
      </w:r>
      <w:r w:rsidR="00011E09" w:rsidRPr="00DC2DD9">
        <w:rPr>
          <w:sz w:val="28"/>
          <w:szCs w:val="28"/>
        </w:rPr>
        <w:t>618</w:t>
      </w:r>
      <w:r w:rsidRPr="00DC2DD9">
        <w:rPr>
          <w:sz w:val="28"/>
          <w:szCs w:val="28"/>
        </w:rPr>
        <w:t xml:space="preserve">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011E09" w:rsidRPr="00DC2DD9">
        <w:rPr>
          <w:sz w:val="28"/>
          <w:szCs w:val="28"/>
        </w:rPr>
        <w:br/>
        <w:t xml:space="preserve">В.В. Путина Федеральному Собранию Российской Федерации 12 декабря </w:t>
      </w:r>
      <w:r w:rsidR="00011E09" w:rsidRPr="00DC2DD9">
        <w:rPr>
          <w:sz w:val="28"/>
          <w:szCs w:val="28"/>
        </w:rPr>
        <w:br/>
        <w:t>2012 года и указах Президента Российской Федерации от 7 мая 2012 года</w:t>
      </w:r>
      <w:r w:rsidRPr="00DC2DD9">
        <w:rPr>
          <w:sz w:val="28"/>
          <w:szCs w:val="28"/>
        </w:rPr>
        <w:t>" Законодательным Собранием Приморского края (далее – Законодательное Собрание) за прошедший период была проделана следующая работа.</w:t>
      </w:r>
    </w:p>
    <w:p w:rsidR="00A5526C" w:rsidRPr="00DC2DD9" w:rsidRDefault="000F7978" w:rsidP="00A52413">
      <w:pPr>
        <w:pStyle w:val="20"/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По разделу "</w:t>
      </w:r>
      <w:r w:rsidR="006B1955" w:rsidRPr="00DC2DD9">
        <w:rPr>
          <w:sz w:val="28"/>
          <w:szCs w:val="28"/>
        </w:rPr>
        <w:t>Развитие социальной сферы</w:t>
      </w:r>
      <w:r w:rsidR="001409C9">
        <w:rPr>
          <w:sz w:val="28"/>
          <w:szCs w:val="28"/>
        </w:rPr>
        <w:t>".</w:t>
      </w:r>
    </w:p>
    <w:p w:rsidR="00784208" w:rsidRPr="00DC2DD9" w:rsidRDefault="00596FD3" w:rsidP="00A52413">
      <w:pPr>
        <w:ind w:firstLine="709"/>
        <w:jc w:val="both"/>
        <w:rPr>
          <w:bCs/>
          <w:sz w:val="28"/>
          <w:szCs w:val="28"/>
        </w:rPr>
      </w:pPr>
      <w:r w:rsidRPr="00DC2DD9">
        <w:rPr>
          <w:sz w:val="28"/>
          <w:szCs w:val="28"/>
        </w:rPr>
        <w:t>1</w:t>
      </w:r>
      <w:r w:rsidR="001A733E" w:rsidRPr="00DC2DD9">
        <w:rPr>
          <w:sz w:val="28"/>
          <w:szCs w:val="28"/>
        </w:rPr>
        <w:t>4</w:t>
      </w:r>
      <w:r w:rsidRPr="00DC2DD9">
        <w:rPr>
          <w:sz w:val="28"/>
          <w:szCs w:val="28"/>
        </w:rPr>
        <w:t xml:space="preserve"> </w:t>
      </w:r>
      <w:r w:rsidR="001A733E" w:rsidRPr="00DC2DD9">
        <w:rPr>
          <w:sz w:val="28"/>
          <w:szCs w:val="28"/>
        </w:rPr>
        <w:t>февраля</w:t>
      </w:r>
      <w:r w:rsidRPr="00DC2DD9">
        <w:rPr>
          <w:sz w:val="28"/>
          <w:szCs w:val="28"/>
        </w:rPr>
        <w:t xml:space="preserve"> 201</w:t>
      </w:r>
      <w:r w:rsidR="001A733E" w:rsidRPr="00DC2DD9">
        <w:rPr>
          <w:sz w:val="28"/>
          <w:szCs w:val="28"/>
        </w:rPr>
        <w:t>3</w:t>
      </w:r>
      <w:r w:rsidRPr="00DC2DD9">
        <w:rPr>
          <w:sz w:val="28"/>
          <w:szCs w:val="28"/>
        </w:rPr>
        <w:t xml:space="preserve"> года на заседании комитета Законодательного Собрания по социальной политике и защите прав граждан рассмотрен</w:t>
      </w:r>
      <w:r w:rsidR="001B35FB" w:rsidRPr="00DC2DD9">
        <w:rPr>
          <w:sz w:val="28"/>
          <w:szCs w:val="28"/>
        </w:rPr>
        <w:t>а</w:t>
      </w:r>
      <w:r w:rsidRPr="00DC2DD9">
        <w:rPr>
          <w:sz w:val="28"/>
          <w:szCs w:val="28"/>
        </w:rPr>
        <w:t xml:space="preserve"> </w:t>
      </w:r>
      <w:r w:rsidR="001B35FB" w:rsidRPr="00DC2DD9">
        <w:rPr>
          <w:sz w:val="28"/>
          <w:szCs w:val="28"/>
        </w:rPr>
        <w:t>информация об исполнении программы модернизации здравоохранения Приморского края за 2011-2012 годы</w:t>
      </w:r>
      <w:r w:rsidR="00784208" w:rsidRPr="00DC2DD9">
        <w:rPr>
          <w:sz w:val="28"/>
          <w:szCs w:val="28"/>
        </w:rPr>
        <w:t xml:space="preserve">. </w:t>
      </w:r>
      <w:r w:rsidR="00784208" w:rsidRPr="00DC2DD9">
        <w:rPr>
          <w:bCs/>
          <w:sz w:val="28"/>
          <w:szCs w:val="28"/>
        </w:rPr>
        <w:t xml:space="preserve">Было отмечено, что </w:t>
      </w:r>
      <w:r w:rsidR="00C47055" w:rsidRPr="00DC2DD9">
        <w:rPr>
          <w:bCs/>
          <w:sz w:val="28"/>
          <w:szCs w:val="28"/>
        </w:rPr>
        <w:t>общий объем средств на реализацию</w:t>
      </w:r>
      <w:r w:rsidR="00784208" w:rsidRPr="00DC2DD9">
        <w:rPr>
          <w:bCs/>
          <w:sz w:val="28"/>
          <w:szCs w:val="28"/>
        </w:rPr>
        <w:t xml:space="preserve"> Программы на 2011-2012 годы за счет всех источников финансирования состав</w:t>
      </w:r>
      <w:r w:rsidR="00781C36" w:rsidRPr="00DC2DD9">
        <w:rPr>
          <w:bCs/>
          <w:sz w:val="28"/>
          <w:szCs w:val="28"/>
        </w:rPr>
        <w:t>ил</w:t>
      </w:r>
      <w:r w:rsidR="00784208" w:rsidRPr="00DC2DD9">
        <w:rPr>
          <w:bCs/>
          <w:sz w:val="28"/>
          <w:szCs w:val="28"/>
        </w:rPr>
        <w:t xml:space="preserve"> 7442,7 млн рублей (израсходовано 5437,1 млн руб</w:t>
      </w:r>
      <w:r w:rsidR="001910ED" w:rsidRPr="00DC2DD9">
        <w:rPr>
          <w:bCs/>
          <w:sz w:val="28"/>
          <w:szCs w:val="28"/>
        </w:rPr>
        <w:t>лей</w:t>
      </w:r>
      <w:r w:rsidR="00784208" w:rsidRPr="00DC2DD9">
        <w:rPr>
          <w:bCs/>
          <w:sz w:val="28"/>
          <w:szCs w:val="28"/>
        </w:rPr>
        <w:t xml:space="preserve"> или 73,1</w:t>
      </w:r>
      <w:r w:rsidR="001E1C55" w:rsidRPr="00DC2DD9">
        <w:rPr>
          <w:bCs/>
          <w:sz w:val="28"/>
          <w:szCs w:val="28"/>
        </w:rPr>
        <w:t xml:space="preserve"> процента</w:t>
      </w:r>
      <w:r w:rsidR="00784208" w:rsidRPr="00DC2DD9">
        <w:rPr>
          <w:bCs/>
          <w:sz w:val="28"/>
          <w:szCs w:val="28"/>
        </w:rPr>
        <w:t>), в том числе:</w:t>
      </w:r>
    </w:p>
    <w:p w:rsidR="00784208" w:rsidRPr="00DC2DD9" w:rsidRDefault="00784208" w:rsidP="00A52413">
      <w:pPr>
        <w:ind w:firstLine="709"/>
        <w:jc w:val="both"/>
        <w:rPr>
          <w:bCs/>
          <w:sz w:val="28"/>
          <w:szCs w:val="28"/>
        </w:rPr>
      </w:pPr>
      <w:r w:rsidRPr="00DC2DD9">
        <w:rPr>
          <w:bCs/>
          <w:sz w:val="28"/>
          <w:szCs w:val="28"/>
        </w:rPr>
        <w:t xml:space="preserve">на укрепление материально-технической базы – 3776,4 млн рублей, из них израсходовано </w:t>
      </w:r>
      <w:r w:rsidR="001409C9" w:rsidRPr="00DC2DD9">
        <w:rPr>
          <w:bCs/>
          <w:sz w:val="28"/>
          <w:szCs w:val="28"/>
        </w:rPr>
        <w:t xml:space="preserve">2689,9 млн рублей </w:t>
      </w:r>
      <w:r w:rsidRPr="00DC2DD9">
        <w:rPr>
          <w:bCs/>
          <w:sz w:val="28"/>
          <w:szCs w:val="28"/>
        </w:rPr>
        <w:t>(</w:t>
      </w:r>
      <w:r w:rsidR="001409C9" w:rsidRPr="00DC2DD9">
        <w:rPr>
          <w:bCs/>
          <w:sz w:val="28"/>
          <w:szCs w:val="28"/>
        </w:rPr>
        <w:t>71,2 процента</w:t>
      </w:r>
      <w:r w:rsidRPr="00DC2DD9">
        <w:rPr>
          <w:bCs/>
          <w:sz w:val="28"/>
          <w:szCs w:val="28"/>
        </w:rPr>
        <w:t>);</w:t>
      </w:r>
    </w:p>
    <w:p w:rsidR="00784208" w:rsidRPr="00DC2DD9" w:rsidRDefault="00784208" w:rsidP="00A52413">
      <w:pPr>
        <w:ind w:firstLine="709"/>
        <w:jc w:val="both"/>
        <w:rPr>
          <w:bCs/>
          <w:sz w:val="28"/>
          <w:szCs w:val="28"/>
        </w:rPr>
      </w:pPr>
      <w:r w:rsidRPr="00DC2DD9">
        <w:rPr>
          <w:bCs/>
          <w:sz w:val="28"/>
          <w:szCs w:val="28"/>
        </w:rPr>
        <w:t xml:space="preserve">на внедрение современных информационных систем – 393,7 млн рублей, из них израсходовано </w:t>
      </w:r>
      <w:r w:rsidR="001409C9" w:rsidRPr="00DC2DD9">
        <w:rPr>
          <w:bCs/>
          <w:sz w:val="28"/>
          <w:szCs w:val="28"/>
        </w:rPr>
        <w:t xml:space="preserve">18,2 млн рублей </w:t>
      </w:r>
      <w:r w:rsidRPr="00DC2DD9">
        <w:rPr>
          <w:bCs/>
          <w:sz w:val="28"/>
          <w:szCs w:val="28"/>
        </w:rPr>
        <w:t>(</w:t>
      </w:r>
      <w:r w:rsidR="001409C9" w:rsidRPr="00DC2DD9">
        <w:rPr>
          <w:bCs/>
          <w:sz w:val="28"/>
          <w:szCs w:val="28"/>
        </w:rPr>
        <w:t>4,6 процента</w:t>
      </w:r>
      <w:r w:rsidRPr="00DC2DD9">
        <w:rPr>
          <w:bCs/>
          <w:sz w:val="28"/>
          <w:szCs w:val="28"/>
        </w:rPr>
        <w:t>);</w:t>
      </w:r>
    </w:p>
    <w:p w:rsidR="00784208" w:rsidRPr="00DC2DD9" w:rsidRDefault="00784208" w:rsidP="00A52413">
      <w:pPr>
        <w:ind w:firstLine="709"/>
        <w:jc w:val="both"/>
        <w:rPr>
          <w:bCs/>
          <w:sz w:val="28"/>
          <w:szCs w:val="28"/>
        </w:rPr>
      </w:pPr>
      <w:r w:rsidRPr="00DC2DD9">
        <w:rPr>
          <w:bCs/>
          <w:sz w:val="28"/>
          <w:szCs w:val="28"/>
        </w:rPr>
        <w:t>на внедрение стандартов медицинской помощи, повышение доступности амбулаторной медицинской помощи, в том числе предоста</w:t>
      </w:r>
      <w:r w:rsidR="00D116A4" w:rsidRPr="00DC2DD9">
        <w:rPr>
          <w:bCs/>
          <w:sz w:val="28"/>
          <w:szCs w:val="28"/>
        </w:rPr>
        <w:t xml:space="preserve">вляемой врачами-специалистами – </w:t>
      </w:r>
      <w:r w:rsidRPr="00DC2DD9">
        <w:rPr>
          <w:bCs/>
          <w:sz w:val="28"/>
          <w:szCs w:val="28"/>
        </w:rPr>
        <w:t xml:space="preserve">3272,6 млн рублей, из них израсходовано </w:t>
      </w:r>
      <w:r w:rsidR="001409C9" w:rsidRPr="00DC2DD9">
        <w:rPr>
          <w:bCs/>
          <w:sz w:val="28"/>
          <w:szCs w:val="28"/>
        </w:rPr>
        <w:t xml:space="preserve">2729 млн рублей </w:t>
      </w:r>
      <w:r w:rsidR="00781C36" w:rsidRPr="00DC2DD9">
        <w:rPr>
          <w:bCs/>
          <w:sz w:val="28"/>
          <w:szCs w:val="28"/>
        </w:rPr>
        <w:t>(</w:t>
      </w:r>
      <w:r w:rsidR="001409C9" w:rsidRPr="00DC2DD9">
        <w:rPr>
          <w:bCs/>
          <w:sz w:val="28"/>
          <w:szCs w:val="28"/>
        </w:rPr>
        <w:t>83,4 процента</w:t>
      </w:r>
      <w:r w:rsidR="00781C36" w:rsidRPr="00DC2DD9">
        <w:rPr>
          <w:bCs/>
          <w:sz w:val="28"/>
          <w:szCs w:val="28"/>
        </w:rPr>
        <w:t>).</w:t>
      </w:r>
    </w:p>
    <w:p w:rsidR="001409C9" w:rsidRDefault="00781C36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У</w:t>
      </w:r>
      <w:r w:rsidR="00784208" w:rsidRPr="00DC2DD9">
        <w:rPr>
          <w:sz w:val="28"/>
          <w:szCs w:val="28"/>
        </w:rPr>
        <w:t>читывая, что капитальны</w:t>
      </w:r>
      <w:r w:rsidR="001409C9">
        <w:rPr>
          <w:sz w:val="28"/>
          <w:szCs w:val="28"/>
        </w:rPr>
        <w:t>й</w:t>
      </w:r>
      <w:r w:rsidR="00784208" w:rsidRPr="00DC2DD9">
        <w:rPr>
          <w:sz w:val="28"/>
          <w:szCs w:val="28"/>
        </w:rPr>
        <w:t xml:space="preserve"> ремонт</w:t>
      </w:r>
      <w:r w:rsidR="001409C9">
        <w:rPr>
          <w:sz w:val="28"/>
          <w:szCs w:val="28"/>
        </w:rPr>
        <w:t xml:space="preserve"> проведен</w:t>
      </w:r>
      <w:r w:rsidR="00784208" w:rsidRPr="00DC2DD9">
        <w:rPr>
          <w:sz w:val="28"/>
          <w:szCs w:val="28"/>
        </w:rPr>
        <w:t xml:space="preserve"> в 46 учреждениях здравоохранения из 59 запланированных (78</w:t>
      </w:r>
      <w:r w:rsidR="00D116A4" w:rsidRPr="00DC2DD9">
        <w:rPr>
          <w:sz w:val="28"/>
          <w:szCs w:val="28"/>
        </w:rPr>
        <w:t xml:space="preserve"> процентов</w:t>
      </w:r>
      <w:r w:rsidR="00784208" w:rsidRPr="00DC2DD9">
        <w:rPr>
          <w:sz w:val="28"/>
          <w:szCs w:val="28"/>
        </w:rPr>
        <w:t>)</w:t>
      </w:r>
      <w:r w:rsidRPr="00DC2DD9">
        <w:rPr>
          <w:sz w:val="28"/>
          <w:szCs w:val="28"/>
        </w:rPr>
        <w:t>,</w:t>
      </w:r>
      <w:r w:rsidR="00784208" w:rsidRPr="00DC2DD9">
        <w:rPr>
          <w:sz w:val="28"/>
          <w:szCs w:val="28"/>
        </w:rPr>
        <w:t xml:space="preserve"> поставлено и введено в эксплуатацию 3997 единиц медицинского оборудования из </w:t>
      </w:r>
      <w:r w:rsidR="001910ED" w:rsidRPr="00DC2DD9">
        <w:rPr>
          <w:sz w:val="28"/>
          <w:szCs w:val="28"/>
        </w:rPr>
        <w:br/>
      </w:r>
      <w:r w:rsidR="00784208" w:rsidRPr="00DC2DD9">
        <w:rPr>
          <w:sz w:val="28"/>
          <w:szCs w:val="28"/>
        </w:rPr>
        <w:t xml:space="preserve">4474 </w:t>
      </w:r>
      <w:r w:rsidR="001409C9">
        <w:rPr>
          <w:sz w:val="28"/>
          <w:szCs w:val="28"/>
        </w:rPr>
        <w:t>(</w:t>
      </w:r>
      <w:r w:rsidR="00784208" w:rsidRPr="00DC2DD9">
        <w:rPr>
          <w:sz w:val="28"/>
          <w:szCs w:val="28"/>
        </w:rPr>
        <w:t>89</w:t>
      </w:r>
      <w:r w:rsidR="001409C9">
        <w:rPr>
          <w:sz w:val="28"/>
          <w:szCs w:val="28"/>
        </w:rPr>
        <w:t xml:space="preserve"> </w:t>
      </w:r>
      <w:r w:rsidR="00D116A4" w:rsidRPr="00DC2DD9">
        <w:rPr>
          <w:sz w:val="28"/>
          <w:szCs w:val="28"/>
        </w:rPr>
        <w:t>процентов</w:t>
      </w:r>
      <w:r w:rsidR="001409C9">
        <w:rPr>
          <w:sz w:val="28"/>
          <w:szCs w:val="28"/>
        </w:rPr>
        <w:t>),</w:t>
      </w:r>
      <w:r w:rsidR="00784208" w:rsidRPr="00DC2DD9">
        <w:rPr>
          <w:sz w:val="28"/>
          <w:szCs w:val="28"/>
        </w:rPr>
        <w:t xml:space="preserve"> установлено 314 единиц оборудования из </w:t>
      </w:r>
      <w:r w:rsidR="00D116A4" w:rsidRPr="00DC2DD9">
        <w:rPr>
          <w:sz w:val="28"/>
          <w:szCs w:val="28"/>
        </w:rPr>
        <w:br/>
      </w:r>
      <w:r w:rsidR="00784208" w:rsidRPr="00DC2DD9">
        <w:rPr>
          <w:sz w:val="28"/>
          <w:szCs w:val="28"/>
        </w:rPr>
        <w:t>7716 запланированных (4,1</w:t>
      </w:r>
      <w:r w:rsidR="00D116A4" w:rsidRPr="00DC2DD9">
        <w:rPr>
          <w:sz w:val="28"/>
          <w:szCs w:val="28"/>
        </w:rPr>
        <w:t xml:space="preserve"> процента</w:t>
      </w:r>
      <w:r w:rsidR="00784208" w:rsidRPr="00DC2DD9">
        <w:rPr>
          <w:sz w:val="28"/>
          <w:szCs w:val="28"/>
        </w:rPr>
        <w:t>); внедрен 21 стандарт медицинской помощи в 43 лечебно-профилактических учреждениях</w:t>
      </w:r>
      <w:r w:rsidR="00C47055" w:rsidRPr="00DC2DD9">
        <w:rPr>
          <w:sz w:val="28"/>
          <w:szCs w:val="28"/>
        </w:rPr>
        <w:t>.</w:t>
      </w:r>
      <w:r w:rsidR="00AD7594" w:rsidRPr="00DC2DD9">
        <w:rPr>
          <w:sz w:val="28"/>
          <w:szCs w:val="28"/>
        </w:rPr>
        <w:t xml:space="preserve"> </w:t>
      </w:r>
    </w:p>
    <w:p w:rsidR="00AD7594" w:rsidRPr="00DC2DD9" w:rsidRDefault="00C47055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Д</w:t>
      </w:r>
      <w:r w:rsidR="009E1F58" w:rsidRPr="00DC2DD9">
        <w:rPr>
          <w:sz w:val="28"/>
          <w:szCs w:val="28"/>
        </w:rPr>
        <w:t>епартаменту здравоохранения Приморского края предложено п</w:t>
      </w:r>
      <w:r w:rsidR="00AD7594" w:rsidRPr="00DC2DD9">
        <w:rPr>
          <w:sz w:val="28"/>
          <w:szCs w:val="28"/>
        </w:rPr>
        <w:t xml:space="preserve">родолжить исполнение мероприятий, направленных на: </w:t>
      </w:r>
    </w:p>
    <w:p w:rsidR="00AD7594" w:rsidRPr="00DC2DD9" w:rsidRDefault="00AD7594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укрепление материально-технической базы первичного звена здравоохранения (приобретение машин скорой медицинской помощи, обновление фельдшерско-акушерских пунктов);</w:t>
      </w:r>
    </w:p>
    <w:p w:rsidR="00AD7594" w:rsidRPr="00DC2DD9" w:rsidRDefault="00AD7594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совершенствование профилактической медицины (проведение профилактических осмотров, диспансеризации работающего населения; </w:t>
      </w:r>
      <w:r w:rsidRPr="00DC2DD9">
        <w:rPr>
          <w:sz w:val="28"/>
          <w:szCs w:val="28"/>
        </w:rPr>
        <w:lastRenderedPageBreak/>
        <w:t xml:space="preserve">организация и развитие отделений профилактики; оптимизация работы </w:t>
      </w:r>
      <w:r w:rsidR="00A77C46" w:rsidRPr="00DC2DD9">
        <w:rPr>
          <w:sz w:val="28"/>
          <w:szCs w:val="28"/>
        </w:rPr>
        <w:t>центров здоровья</w:t>
      </w:r>
      <w:r w:rsidRPr="00DC2DD9">
        <w:rPr>
          <w:sz w:val="28"/>
          <w:szCs w:val="28"/>
        </w:rPr>
        <w:t xml:space="preserve"> как подразделений амбулаторно-поликлинических учреждений; укрепление участковой терапевтической службы);</w:t>
      </w:r>
    </w:p>
    <w:p w:rsidR="00AD7594" w:rsidRPr="00DC2DD9" w:rsidRDefault="00AD7594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предупреждение и борьбу с социально значимыми заболеваниями (сахарный диабет, гипертоническая болезнь, онкологические заболевания, туберкулез, психические и наркологические расстройства) </w:t>
      </w:r>
      <w:r w:rsidR="001910ED" w:rsidRPr="00DC2DD9">
        <w:rPr>
          <w:sz w:val="28"/>
          <w:szCs w:val="28"/>
        </w:rPr>
        <w:t>–</w:t>
      </w:r>
      <w:r w:rsidRPr="00DC2DD9">
        <w:rPr>
          <w:sz w:val="28"/>
          <w:szCs w:val="28"/>
        </w:rPr>
        <w:t xml:space="preserve"> увеличение финансирования на закупку необходимых материалов и оборудования для предупреждения и борьбы с данными заболеваниями, а также своевременное обеспечение лекарственными препаратами;</w:t>
      </w:r>
    </w:p>
    <w:p w:rsidR="00AD7594" w:rsidRPr="00DC2DD9" w:rsidRDefault="00AD7594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лекарственное обеспечение;</w:t>
      </w:r>
    </w:p>
    <w:p w:rsidR="0090277B" w:rsidRPr="00DC2DD9" w:rsidRDefault="00AD7594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строительство учреждений здравоохранения в соответствии с современными требованиями, оснащение современным оборудованием</w:t>
      </w:r>
      <w:r w:rsidR="00781C36" w:rsidRPr="00DC2DD9">
        <w:rPr>
          <w:sz w:val="28"/>
          <w:szCs w:val="28"/>
        </w:rPr>
        <w:t>.</w:t>
      </w:r>
    </w:p>
    <w:p w:rsidR="00EE6C34" w:rsidRPr="00DC2DD9" w:rsidRDefault="00EE6C34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14 марта 2013 года на заседании комитета Законодательного Собрания по социальной политике и защите прав граждан рассмотрен вопрос </w:t>
      </w:r>
      <w:bookmarkStart w:id="0" w:name="OLE_LINK13"/>
      <w:bookmarkStart w:id="1" w:name="OLE_LINK14"/>
      <w:bookmarkStart w:id="2" w:name="OLE_LINK16"/>
      <w:bookmarkStart w:id="3" w:name="OLE_LINK17"/>
      <w:r w:rsidRPr="00DC2DD9">
        <w:rPr>
          <w:sz w:val="28"/>
          <w:szCs w:val="28"/>
        </w:rPr>
        <w:t>"</w:t>
      </w:r>
      <w:r w:rsidRPr="00DC2DD9">
        <w:rPr>
          <w:color w:val="000000"/>
          <w:spacing w:val="2"/>
          <w:sz w:val="28"/>
          <w:szCs w:val="28"/>
        </w:rPr>
        <w:t xml:space="preserve">О ходе подготовки к летней оздоровительной кампании на территории Приморского края". </w:t>
      </w:r>
      <w:bookmarkEnd w:id="0"/>
      <w:bookmarkEnd w:id="1"/>
      <w:bookmarkEnd w:id="2"/>
      <w:bookmarkEnd w:id="3"/>
      <w:r w:rsidRPr="00DC2DD9">
        <w:rPr>
          <w:sz w:val="28"/>
          <w:szCs w:val="28"/>
        </w:rPr>
        <w:t xml:space="preserve">В рамках рассмотрения данного вопроса </w:t>
      </w:r>
      <w:r w:rsidR="00AF2E4F" w:rsidRPr="00DC2DD9">
        <w:rPr>
          <w:sz w:val="28"/>
          <w:szCs w:val="28"/>
        </w:rPr>
        <w:t xml:space="preserve">Администрации Приморского края </w:t>
      </w:r>
      <w:r w:rsidRPr="00DC2DD9">
        <w:rPr>
          <w:sz w:val="28"/>
          <w:szCs w:val="28"/>
        </w:rPr>
        <w:t xml:space="preserve">было </w:t>
      </w:r>
      <w:r w:rsidR="00F5034C" w:rsidRPr="00DC2DD9">
        <w:rPr>
          <w:sz w:val="28"/>
          <w:szCs w:val="28"/>
        </w:rPr>
        <w:t>рекомендовано</w:t>
      </w:r>
      <w:r w:rsidRPr="00DC2DD9">
        <w:rPr>
          <w:sz w:val="28"/>
          <w:szCs w:val="28"/>
        </w:rPr>
        <w:t>:</w:t>
      </w:r>
    </w:p>
    <w:p w:rsidR="00EE6C34" w:rsidRPr="00DC2DD9" w:rsidRDefault="00AF2E4F" w:rsidP="00A52413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DD9">
        <w:rPr>
          <w:rFonts w:ascii="Times New Roman" w:hAnsi="Times New Roman" w:cs="Times New Roman"/>
          <w:sz w:val="28"/>
          <w:szCs w:val="28"/>
        </w:rPr>
        <w:t>у</w:t>
      </w:r>
      <w:r w:rsidR="00EE6C34" w:rsidRPr="00DC2DD9">
        <w:rPr>
          <w:rFonts w:ascii="Times New Roman" w:hAnsi="Times New Roman" w:cs="Times New Roman"/>
          <w:sz w:val="28"/>
          <w:szCs w:val="28"/>
        </w:rPr>
        <w:t>величить размер предоставления из краевого бюджета компенсации родителям (законным представителям) части расходов на оплату стоимости путевки, приобретенной в организациях и (или) у индивидуальных предпринимателей, оказывающих услуги по организации отдыха и озд</w:t>
      </w:r>
      <w:r w:rsidRPr="00DC2DD9">
        <w:rPr>
          <w:rFonts w:ascii="Times New Roman" w:hAnsi="Times New Roman" w:cs="Times New Roman"/>
          <w:sz w:val="28"/>
          <w:szCs w:val="28"/>
        </w:rPr>
        <w:t>оровления детей</w:t>
      </w:r>
      <w:r w:rsidR="00781C36" w:rsidRPr="00DC2DD9">
        <w:rPr>
          <w:rFonts w:ascii="Times New Roman" w:hAnsi="Times New Roman" w:cs="Times New Roman"/>
          <w:sz w:val="28"/>
          <w:szCs w:val="28"/>
        </w:rPr>
        <w:t>,</w:t>
      </w:r>
      <w:r w:rsidRPr="00DC2DD9">
        <w:rPr>
          <w:rFonts w:ascii="Times New Roman" w:hAnsi="Times New Roman" w:cs="Times New Roman"/>
          <w:sz w:val="28"/>
          <w:szCs w:val="28"/>
        </w:rPr>
        <w:t xml:space="preserve"> до 80 процентов;</w:t>
      </w:r>
    </w:p>
    <w:p w:rsidR="00EE6C34" w:rsidRPr="00DC2DD9" w:rsidRDefault="00AF2E4F" w:rsidP="00A52413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DD9">
        <w:rPr>
          <w:rFonts w:ascii="Times New Roman" w:hAnsi="Times New Roman" w:cs="Times New Roman"/>
          <w:sz w:val="28"/>
          <w:szCs w:val="28"/>
        </w:rPr>
        <w:t>у</w:t>
      </w:r>
      <w:r w:rsidR="00EE6C34" w:rsidRPr="00DC2DD9">
        <w:rPr>
          <w:rFonts w:ascii="Times New Roman" w:hAnsi="Times New Roman" w:cs="Times New Roman"/>
          <w:sz w:val="28"/>
          <w:szCs w:val="28"/>
        </w:rPr>
        <w:t>величить размер предоставления из краевого бюджета субсидий организациям и индивидуальным предпринимателям, оказывающим услуги по организации отдыха и оздоровления детей на территории Приморского края</w:t>
      </w:r>
      <w:r w:rsidR="00781C36" w:rsidRPr="00DC2DD9">
        <w:rPr>
          <w:rFonts w:ascii="Times New Roman" w:hAnsi="Times New Roman" w:cs="Times New Roman"/>
          <w:sz w:val="28"/>
          <w:szCs w:val="28"/>
        </w:rPr>
        <w:t>,</w:t>
      </w:r>
      <w:r w:rsidR="00EE6C34" w:rsidRPr="00DC2DD9">
        <w:rPr>
          <w:rFonts w:ascii="Times New Roman" w:hAnsi="Times New Roman" w:cs="Times New Roman"/>
          <w:sz w:val="28"/>
          <w:szCs w:val="28"/>
        </w:rPr>
        <w:t xml:space="preserve"> на возмещение недополученных доходов, возникающих при предоставлении ими вышеуказанных услуг, до 80 процентов.</w:t>
      </w:r>
    </w:p>
    <w:p w:rsidR="00965AEC" w:rsidRPr="00DC2DD9" w:rsidRDefault="00AF2E4F" w:rsidP="00A52413">
      <w:pPr>
        <w:ind w:firstLine="709"/>
        <w:jc w:val="both"/>
        <w:rPr>
          <w:bCs/>
          <w:sz w:val="28"/>
          <w:szCs w:val="28"/>
        </w:rPr>
      </w:pPr>
      <w:r w:rsidRPr="00DC2DD9">
        <w:rPr>
          <w:sz w:val="28"/>
          <w:szCs w:val="28"/>
        </w:rPr>
        <w:t>Департаменту образования и науки Приморского края р</w:t>
      </w:r>
      <w:r w:rsidR="00EE6C34" w:rsidRPr="00DC2DD9">
        <w:rPr>
          <w:sz w:val="28"/>
          <w:szCs w:val="28"/>
        </w:rPr>
        <w:t>екомендова</w:t>
      </w:r>
      <w:r w:rsidRPr="00DC2DD9">
        <w:rPr>
          <w:sz w:val="28"/>
          <w:szCs w:val="28"/>
        </w:rPr>
        <w:t>но п</w:t>
      </w:r>
      <w:r w:rsidR="00EE6C34" w:rsidRPr="00DC2DD9">
        <w:rPr>
          <w:sz w:val="28"/>
          <w:szCs w:val="28"/>
        </w:rPr>
        <w:t xml:space="preserve">ринять меры по привлечению загородных круглогодичных лагерей (которые не принимают участие в данной кампании) к участию в </w:t>
      </w:r>
      <w:r w:rsidR="00EE6C34" w:rsidRPr="00DC2DD9">
        <w:rPr>
          <w:bCs/>
          <w:sz w:val="28"/>
          <w:szCs w:val="28"/>
        </w:rPr>
        <w:t xml:space="preserve">заявочной кампании </w:t>
      </w:r>
      <w:r w:rsidR="00EE6C34" w:rsidRPr="00DC2DD9">
        <w:rPr>
          <w:sz w:val="28"/>
          <w:szCs w:val="28"/>
        </w:rPr>
        <w:t xml:space="preserve">по предоставлению услуг отдыха и оздоровления детей </w:t>
      </w:r>
      <w:r w:rsidR="001409C9">
        <w:rPr>
          <w:bCs/>
          <w:sz w:val="28"/>
          <w:szCs w:val="28"/>
        </w:rPr>
        <w:t>на территории Приморского края.</w:t>
      </w:r>
    </w:p>
    <w:p w:rsidR="00965AEC" w:rsidRPr="00DC2DD9" w:rsidRDefault="00965AEC" w:rsidP="00A52413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DC2DD9">
        <w:rPr>
          <w:sz w:val="28"/>
          <w:szCs w:val="28"/>
        </w:rPr>
        <w:t>8 октября 2013 года на заседании комитета Законодательного Собрания по социальной политике и защите прав граждан рассмотрен вопрос "</w:t>
      </w:r>
      <w:r w:rsidRPr="00DC2DD9">
        <w:rPr>
          <w:color w:val="000000"/>
          <w:spacing w:val="2"/>
          <w:sz w:val="28"/>
          <w:szCs w:val="28"/>
        </w:rPr>
        <w:t>Об итогах летней оздоровительной кампании в 2013 году на территории Приморского края". Были отмечены следующие показатели:</w:t>
      </w:r>
    </w:p>
    <w:p w:rsidR="00965AEC" w:rsidRPr="00DC2DD9" w:rsidRDefault="00965AEC" w:rsidP="00A52413">
      <w:pPr>
        <w:widowControl w:val="0"/>
        <w:ind w:firstLine="708"/>
        <w:jc w:val="both"/>
        <w:rPr>
          <w:spacing w:val="-4"/>
          <w:sz w:val="28"/>
          <w:szCs w:val="28"/>
        </w:rPr>
      </w:pPr>
      <w:r w:rsidRPr="00DC2DD9">
        <w:rPr>
          <w:spacing w:val="-4"/>
          <w:sz w:val="28"/>
          <w:szCs w:val="28"/>
        </w:rPr>
        <w:t xml:space="preserve">в летний период 2013 года </w:t>
      </w:r>
      <w:r w:rsidR="001409C9">
        <w:rPr>
          <w:spacing w:val="-4"/>
          <w:sz w:val="28"/>
          <w:szCs w:val="28"/>
        </w:rPr>
        <w:t xml:space="preserve">для </w:t>
      </w:r>
      <w:r w:rsidRPr="00DC2DD9">
        <w:rPr>
          <w:spacing w:val="-4"/>
          <w:sz w:val="28"/>
          <w:szCs w:val="28"/>
        </w:rPr>
        <w:t>отдых</w:t>
      </w:r>
      <w:r w:rsidR="001409C9">
        <w:rPr>
          <w:spacing w:val="-4"/>
          <w:sz w:val="28"/>
          <w:szCs w:val="28"/>
        </w:rPr>
        <w:t>а</w:t>
      </w:r>
      <w:r w:rsidRPr="00DC2DD9">
        <w:rPr>
          <w:spacing w:val="-4"/>
          <w:sz w:val="28"/>
          <w:szCs w:val="28"/>
        </w:rPr>
        <w:t xml:space="preserve"> и оздоровлени</w:t>
      </w:r>
      <w:r w:rsidR="001409C9">
        <w:rPr>
          <w:spacing w:val="-4"/>
          <w:sz w:val="28"/>
          <w:szCs w:val="28"/>
        </w:rPr>
        <w:t>я</w:t>
      </w:r>
      <w:r w:rsidRPr="00DC2DD9">
        <w:rPr>
          <w:spacing w:val="-4"/>
          <w:sz w:val="28"/>
          <w:szCs w:val="28"/>
        </w:rPr>
        <w:t xml:space="preserve"> было </w:t>
      </w:r>
      <w:r w:rsidR="001409C9">
        <w:rPr>
          <w:spacing w:val="-4"/>
          <w:sz w:val="28"/>
          <w:szCs w:val="28"/>
        </w:rPr>
        <w:t>направлено</w:t>
      </w:r>
      <w:r w:rsidRPr="00DC2DD9">
        <w:rPr>
          <w:spacing w:val="-4"/>
          <w:sz w:val="28"/>
          <w:szCs w:val="28"/>
        </w:rPr>
        <w:t xml:space="preserve"> 169055 детей; </w:t>
      </w:r>
    </w:p>
    <w:p w:rsidR="00965AEC" w:rsidRPr="00DC2DD9" w:rsidRDefault="00965AEC" w:rsidP="00A52413">
      <w:pPr>
        <w:widowControl w:val="0"/>
        <w:ind w:firstLine="708"/>
        <w:jc w:val="both"/>
        <w:rPr>
          <w:bCs/>
          <w:color w:val="000000"/>
          <w:spacing w:val="-6"/>
          <w:sz w:val="28"/>
          <w:szCs w:val="28"/>
        </w:rPr>
      </w:pPr>
      <w:r w:rsidRPr="00DC2DD9">
        <w:rPr>
          <w:bCs/>
          <w:color w:val="000000"/>
          <w:spacing w:val="-6"/>
          <w:sz w:val="28"/>
          <w:szCs w:val="28"/>
        </w:rPr>
        <w:t>отдых и оздоровление детей и подростков был организован в 666 детских оздоровительных учреждениях;</w:t>
      </w:r>
    </w:p>
    <w:p w:rsidR="00965AEC" w:rsidRPr="00DC2DD9" w:rsidRDefault="00965AEC" w:rsidP="00A52413">
      <w:pPr>
        <w:pStyle w:val="af0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2DD9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на проведение летней оздоровительной кампании израсходовано </w:t>
      </w:r>
      <w:r w:rsidRPr="00DC2DD9">
        <w:rPr>
          <w:rFonts w:ascii="Times New Roman" w:hAnsi="Times New Roman"/>
          <w:sz w:val="28"/>
          <w:szCs w:val="28"/>
        </w:rPr>
        <w:t>909447,08 тыс. рублей;</w:t>
      </w:r>
    </w:p>
    <w:p w:rsidR="00965AEC" w:rsidRPr="00DC2DD9" w:rsidRDefault="00965AEC" w:rsidP="00A52413">
      <w:pPr>
        <w:pStyle w:val="af0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2DD9">
        <w:rPr>
          <w:rFonts w:ascii="Times New Roman" w:hAnsi="Times New Roman"/>
          <w:sz w:val="28"/>
          <w:szCs w:val="28"/>
        </w:rPr>
        <w:t>на проведение мероприятий по организации отдыха и оздоровления детей, находящихся в трудной жизненной ситуации, предусмотрено всего 159,744 млн рублей.</w:t>
      </w:r>
    </w:p>
    <w:p w:rsidR="00965AEC" w:rsidRPr="00DC2DD9" w:rsidRDefault="00965AEC" w:rsidP="00A52413">
      <w:pPr>
        <w:widowControl w:val="0"/>
        <w:ind w:firstLine="708"/>
        <w:jc w:val="both"/>
        <w:rPr>
          <w:sz w:val="28"/>
          <w:szCs w:val="28"/>
        </w:rPr>
      </w:pPr>
      <w:r w:rsidRPr="00DC2DD9">
        <w:rPr>
          <w:sz w:val="28"/>
          <w:szCs w:val="28"/>
        </w:rPr>
        <w:lastRenderedPageBreak/>
        <w:t>Департаменту труда и социального развития Приморского края на проведение мероприятий по организации отдыха и оздоровления детей, находящихся в трудной жизненной ситуации, в общей сумме</w:t>
      </w:r>
      <w:r w:rsidR="005C223E" w:rsidRPr="00DC2DD9">
        <w:rPr>
          <w:sz w:val="28"/>
          <w:szCs w:val="28"/>
        </w:rPr>
        <w:t xml:space="preserve"> было</w:t>
      </w:r>
      <w:r w:rsidRPr="00DC2DD9">
        <w:rPr>
          <w:sz w:val="28"/>
          <w:szCs w:val="28"/>
        </w:rPr>
        <w:t xml:space="preserve"> предусмотрено 107,07 млн рублей, в том числе:</w:t>
      </w:r>
    </w:p>
    <w:p w:rsidR="00965AEC" w:rsidRPr="00DC2DD9" w:rsidRDefault="00965AEC" w:rsidP="00A52413">
      <w:pPr>
        <w:widowControl w:val="0"/>
        <w:ind w:firstLine="708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субсидии </w:t>
      </w:r>
      <w:r w:rsidR="00EF0277">
        <w:rPr>
          <w:sz w:val="28"/>
          <w:szCs w:val="28"/>
        </w:rPr>
        <w:t xml:space="preserve">краевому </w:t>
      </w:r>
      <w:r w:rsidR="00137778" w:rsidRPr="00DC2DD9">
        <w:rPr>
          <w:sz w:val="28"/>
          <w:szCs w:val="28"/>
        </w:rPr>
        <w:t xml:space="preserve">бюджету </w:t>
      </w:r>
      <w:r w:rsidRPr="00DC2DD9">
        <w:rPr>
          <w:sz w:val="28"/>
          <w:szCs w:val="28"/>
        </w:rPr>
        <w:t>из федерального бюджета</w:t>
      </w:r>
      <w:r w:rsidR="00137778">
        <w:rPr>
          <w:sz w:val="28"/>
          <w:szCs w:val="28"/>
        </w:rPr>
        <w:t xml:space="preserve"> </w:t>
      </w:r>
      <w:r w:rsidR="005C223E" w:rsidRPr="00DC2DD9">
        <w:rPr>
          <w:sz w:val="28"/>
          <w:szCs w:val="28"/>
        </w:rPr>
        <w:t>–</w:t>
      </w:r>
      <w:r w:rsidR="00137778">
        <w:rPr>
          <w:sz w:val="28"/>
          <w:szCs w:val="28"/>
        </w:rPr>
        <w:t xml:space="preserve"> </w:t>
      </w:r>
      <w:r w:rsidR="00137778">
        <w:rPr>
          <w:sz w:val="28"/>
          <w:szCs w:val="28"/>
        </w:rPr>
        <w:br/>
      </w:r>
      <w:r w:rsidRPr="00DC2DD9">
        <w:rPr>
          <w:sz w:val="28"/>
          <w:szCs w:val="28"/>
        </w:rPr>
        <w:t>79,78 млн рублей;</w:t>
      </w:r>
    </w:p>
    <w:p w:rsidR="00965AEC" w:rsidRPr="00DC2DD9" w:rsidRDefault="00965AEC" w:rsidP="00A52413">
      <w:pPr>
        <w:widowControl w:val="0"/>
        <w:ind w:firstLine="708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средства краевого бюджета – 27,29 млн рублей;</w:t>
      </w:r>
    </w:p>
    <w:p w:rsidR="00965AEC" w:rsidRPr="00DC2DD9" w:rsidRDefault="00965AEC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в организации летнего отдыха и оздоровления детей, находящихся в трудной жизненной ситуации</w:t>
      </w:r>
      <w:r w:rsidR="005C223E" w:rsidRPr="00DC2DD9">
        <w:rPr>
          <w:sz w:val="28"/>
          <w:szCs w:val="28"/>
        </w:rPr>
        <w:t>,</w:t>
      </w:r>
      <w:r w:rsidRPr="00DC2DD9">
        <w:rPr>
          <w:sz w:val="28"/>
          <w:szCs w:val="28"/>
        </w:rPr>
        <w:t xml:space="preserve"> приняли участие 26 детских оздоровительных учреждений;</w:t>
      </w:r>
    </w:p>
    <w:p w:rsidR="00965AEC" w:rsidRPr="00DC2DD9" w:rsidRDefault="00965AEC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за время проведения летней оздоровительной кампании 2013 года оздоровлено 8814 детей, находящихся в трудной жизненной ситуации.</w:t>
      </w:r>
    </w:p>
    <w:p w:rsidR="00965AEC" w:rsidRPr="00DC2DD9" w:rsidRDefault="00965AEC" w:rsidP="00A524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В летний период приобретено 5854 путевки на сумму 53,49 млн рублей. </w:t>
      </w:r>
    </w:p>
    <w:p w:rsidR="00DC275B" w:rsidRPr="00DC2DD9" w:rsidRDefault="00965AEC" w:rsidP="00A52413">
      <w:pPr>
        <w:pStyle w:val="af0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2DD9">
        <w:rPr>
          <w:rFonts w:ascii="Times New Roman" w:hAnsi="Times New Roman"/>
          <w:sz w:val="28"/>
          <w:szCs w:val="28"/>
        </w:rPr>
        <w:t xml:space="preserve">В рамках оказания помощи детям из </w:t>
      </w:r>
      <w:r w:rsidR="00EF0277">
        <w:rPr>
          <w:rFonts w:ascii="Times New Roman" w:hAnsi="Times New Roman"/>
          <w:sz w:val="28"/>
          <w:szCs w:val="28"/>
        </w:rPr>
        <w:t>субъектов</w:t>
      </w:r>
      <w:r w:rsidRPr="00DC2DD9">
        <w:rPr>
          <w:rFonts w:ascii="Times New Roman" w:hAnsi="Times New Roman"/>
          <w:sz w:val="28"/>
          <w:szCs w:val="28"/>
        </w:rPr>
        <w:t xml:space="preserve"> Российской Федерации, пострадавших от наводнений, Приморский край принял </w:t>
      </w:r>
      <w:r w:rsidR="00137778">
        <w:rPr>
          <w:rFonts w:ascii="Times New Roman" w:hAnsi="Times New Roman"/>
          <w:sz w:val="28"/>
          <w:szCs w:val="28"/>
        </w:rPr>
        <w:t xml:space="preserve">летом </w:t>
      </w:r>
      <w:r w:rsidRPr="00DC2DD9">
        <w:rPr>
          <w:rFonts w:ascii="Times New Roman" w:hAnsi="Times New Roman"/>
          <w:sz w:val="28"/>
          <w:szCs w:val="28"/>
        </w:rPr>
        <w:t xml:space="preserve">на отдых и оздоровление в детские лагеря и санатории Приморского края </w:t>
      </w:r>
      <w:r w:rsidR="00946357">
        <w:rPr>
          <w:rFonts w:ascii="Times New Roman" w:hAnsi="Times New Roman"/>
          <w:sz w:val="28"/>
          <w:szCs w:val="28"/>
        </w:rPr>
        <w:br/>
      </w:r>
      <w:r w:rsidRPr="00DC2DD9">
        <w:rPr>
          <w:rFonts w:ascii="Times New Roman" w:hAnsi="Times New Roman"/>
          <w:sz w:val="28"/>
          <w:szCs w:val="28"/>
        </w:rPr>
        <w:t>1217 детей и 119 сопровождающих, всего 1336 чел</w:t>
      </w:r>
      <w:r w:rsidR="00094792" w:rsidRPr="00DC2DD9">
        <w:rPr>
          <w:rFonts w:ascii="Times New Roman" w:hAnsi="Times New Roman"/>
          <w:sz w:val="28"/>
          <w:szCs w:val="28"/>
        </w:rPr>
        <w:t xml:space="preserve">овек. </w:t>
      </w:r>
      <w:r w:rsidRPr="00DC2DD9">
        <w:rPr>
          <w:rFonts w:ascii="Times New Roman" w:hAnsi="Times New Roman"/>
          <w:sz w:val="28"/>
          <w:szCs w:val="28"/>
        </w:rPr>
        <w:t xml:space="preserve">19 сентября </w:t>
      </w:r>
      <w:r w:rsidR="00946357">
        <w:rPr>
          <w:rFonts w:ascii="Times New Roman" w:hAnsi="Times New Roman"/>
          <w:sz w:val="28"/>
          <w:szCs w:val="28"/>
        </w:rPr>
        <w:br/>
      </w:r>
      <w:r w:rsidRPr="00DC2DD9">
        <w:rPr>
          <w:rFonts w:ascii="Times New Roman" w:hAnsi="Times New Roman"/>
          <w:sz w:val="28"/>
          <w:szCs w:val="28"/>
        </w:rPr>
        <w:t xml:space="preserve">2013 года </w:t>
      </w:r>
      <w:r w:rsidR="00EF0277" w:rsidRPr="00DC2DD9">
        <w:rPr>
          <w:rFonts w:ascii="Times New Roman" w:hAnsi="Times New Roman"/>
          <w:sz w:val="28"/>
          <w:szCs w:val="28"/>
        </w:rPr>
        <w:t>в санаторий "Лазурный"</w:t>
      </w:r>
      <w:r w:rsidR="00EF0277">
        <w:rPr>
          <w:rFonts w:ascii="Times New Roman" w:hAnsi="Times New Roman"/>
          <w:sz w:val="28"/>
          <w:szCs w:val="28"/>
        </w:rPr>
        <w:t xml:space="preserve"> </w:t>
      </w:r>
      <w:r w:rsidRPr="00DC2DD9">
        <w:rPr>
          <w:rFonts w:ascii="Times New Roman" w:hAnsi="Times New Roman"/>
          <w:sz w:val="28"/>
          <w:szCs w:val="28"/>
        </w:rPr>
        <w:t xml:space="preserve">прибыли еще 56 детей с </w:t>
      </w:r>
      <w:r w:rsidR="00EF0277">
        <w:rPr>
          <w:rFonts w:ascii="Times New Roman" w:hAnsi="Times New Roman"/>
          <w:sz w:val="28"/>
          <w:szCs w:val="28"/>
        </w:rPr>
        <w:t>родителями</w:t>
      </w:r>
      <w:r w:rsidRPr="00DC2DD9">
        <w:rPr>
          <w:rFonts w:ascii="Times New Roman" w:hAnsi="Times New Roman"/>
          <w:sz w:val="28"/>
          <w:szCs w:val="28"/>
        </w:rPr>
        <w:t xml:space="preserve"> </w:t>
      </w:r>
      <w:r w:rsidR="00094792" w:rsidRPr="00DC2DD9">
        <w:rPr>
          <w:rFonts w:ascii="Times New Roman" w:hAnsi="Times New Roman"/>
          <w:sz w:val="28"/>
          <w:szCs w:val="28"/>
        </w:rPr>
        <w:t>(</w:t>
      </w:r>
      <w:r w:rsidRPr="00DC2DD9">
        <w:rPr>
          <w:rFonts w:ascii="Times New Roman" w:hAnsi="Times New Roman"/>
          <w:sz w:val="28"/>
          <w:szCs w:val="28"/>
        </w:rPr>
        <w:t>всего 94 человека</w:t>
      </w:r>
      <w:r w:rsidR="00094792" w:rsidRPr="00DC2DD9">
        <w:rPr>
          <w:rFonts w:ascii="Times New Roman" w:hAnsi="Times New Roman"/>
          <w:sz w:val="28"/>
          <w:szCs w:val="28"/>
        </w:rPr>
        <w:t>)</w:t>
      </w:r>
      <w:r w:rsidRPr="00DC2DD9">
        <w:rPr>
          <w:rFonts w:ascii="Times New Roman" w:hAnsi="Times New Roman"/>
          <w:sz w:val="28"/>
          <w:szCs w:val="28"/>
        </w:rPr>
        <w:t xml:space="preserve"> из Амурской области</w:t>
      </w:r>
      <w:r w:rsidR="00DC275B" w:rsidRPr="00DC2DD9">
        <w:rPr>
          <w:rFonts w:ascii="Times New Roman" w:hAnsi="Times New Roman"/>
          <w:sz w:val="28"/>
          <w:szCs w:val="28"/>
        </w:rPr>
        <w:t>.</w:t>
      </w:r>
    </w:p>
    <w:p w:rsidR="00965AEC" w:rsidRPr="00DC2DD9" w:rsidRDefault="00965AEC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В рамках рассмотрения данного вопроса Администрации Приморского края было рекомендовано:</w:t>
      </w:r>
    </w:p>
    <w:p w:rsidR="00DC275B" w:rsidRPr="00DC2DD9" w:rsidRDefault="00DC275B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установить компенсацию на предоставление из краевого бюджета родителям (законным представителям), работающим в бюджетной сфере, части расходов на оплату стоимости путевки, приобретенной в организациях и (или) у индивидуальных предпринимателей, оказывающих услуги </w:t>
      </w:r>
      <w:r w:rsidRPr="00DC2DD9">
        <w:rPr>
          <w:sz w:val="28"/>
          <w:szCs w:val="28"/>
        </w:rPr>
        <w:br/>
        <w:t>по организации отдыха и оздоровления детей в размере 80 процентов;</w:t>
      </w:r>
    </w:p>
    <w:p w:rsidR="00DC275B" w:rsidRPr="00DC2DD9" w:rsidRDefault="00DC275B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увеличить размер компенсации на предоставление из краевого бюджета родителям (законным представителям) части расходов на оплату стоимости путевки, приобретенной в организациях и (или) у индивидуальных предпринимателей, оказывающих услуги по организации отдыха и оздоровления детей, со среднедушевым доходом ниже величины прожиточного минимума, установленного в Приморском крае</w:t>
      </w:r>
      <w:r w:rsidR="00D03BAD">
        <w:rPr>
          <w:sz w:val="28"/>
          <w:szCs w:val="28"/>
        </w:rPr>
        <w:t>,</w:t>
      </w:r>
      <w:r w:rsidRPr="00DC2DD9">
        <w:rPr>
          <w:sz w:val="28"/>
          <w:szCs w:val="28"/>
        </w:rPr>
        <w:t xml:space="preserve"> </w:t>
      </w:r>
      <w:r w:rsidRPr="00DC2DD9">
        <w:rPr>
          <w:sz w:val="28"/>
          <w:szCs w:val="28"/>
        </w:rPr>
        <w:br/>
        <w:t>до 100 процентов;</w:t>
      </w:r>
    </w:p>
    <w:p w:rsidR="00DC275B" w:rsidRPr="00DC2DD9" w:rsidRDefault="00DC275B" w:rsidP="00A524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рассмотреть возможность внесения изменений в постановление Администрации Приморского края от 30 апреля 2010 года № 164-па "О размере и Порядке компенсации родителям (законным представителям) части расходов на оплату стоимости путевки в организациях, оказывающих услуги отдыха и оздоровления детей, в Приморском крае" в части выплаты компенсации родителям (законным представителям) только в том случае, если ребенок (дети) отдыхали в оздоровительных организациях, расположенных на территории Приморского края;</w:t>
      </w:r>
    </w:p>
    <w:p w:rsidR="00DC275B" w:rsidRPr="00DC2DD9" w:rsidRDefault="00DC275B" w:rsidP="00A524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принять меры по увеличению числа загородных круглогодичных лагерей для предоставления услуг отдыха и оздоровления детей </w:t>
      </w:r>
      <w:r w:rsidRPr="00DC2DD9">
        <w:rPr>
          <w:bCs/>
          <w:sz w:val="28"/>
          <w:szCs w:val="28"/>
        </w:rPr>
        <w:t>на территории Приморского края.</w:t>
      </w:r>
    </w:p>
    <w:p w:rsidR="00DC275B" w:rsidRPr="00DC2DD9" w:rsidRDefault="00DC275B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lastRenderedPageBreak/>
        <w:t>Департаменту образования и науки Приморского края было рекомендовано:</w:t>
      </w:r>
    </w:p>
    <w:p w:rsidR="00DC275B" w:rsidRPr="00DC2DD9" w:rsidRDefault="00DC275B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выделять в полном объеме субвенции, предоставляемые муниципальным образованиям Приморского края на организацию летнего отдыха и оздоровления детей, не позднее 31 апреля очередного финансового года;</w:t>
      </w:r>
    </w:p>
    <w:p w:rsidR="00DC275B" w:rsidRPr="00DC2DD9" w:rsidRDefault="00DC275B" w:rsidP="00A52413">
      <w:pPr>
        <w:ind w:firstLine="709"/>
        <w:jc w:val="both"/>
        <w:rPr>
          <w:spacing w:val="-6"/>
          <w:sz w:val="28"/>
          <w:szCs w:val="28"/>
        </w:rPr>
      </w:pPr>
      <w:r w:rsidRPr="00DC2DD9">
        <w:rPr>
          <w:sz w:val="28"/>
          <w:szCs w:val="28"/>
        </w:rPr>
        <w:t xml:space="preserve">продолжить работу по </w:t>
      </w:r>
      <w:r w:rsidRPr="00DC2DD9">
        <w:rPr>
          <w:spacing w:val="-6"/>
          <w:sz w:val="28"/>
          <w:szCs w:val="28"/>
        </w:rPr>
        <w:t xml:space="preserve">развитию инфраструктуры и материально-технической базы загородных оздоровительных лагерей. </w:t>
      </w:r>
    </w:p>
    <w:p w:rsidR="00EE6C34" w:rsidRPr="00DC2DD9" w:rsidRDefault="00DC275B" w:rsidP="00A524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DD9">
        <w:rPr>
          <w:spacing w:val="-6"/>
          <w:sz w:val="28"/>
          <w:szCs w:val="28"/>
        </w:rPr>
        <w:t xml:space="preserve">Департаменту социальной защиты населения Приморского края </w:t>
      </w:r>
      <w:r w:rsidRPr="00DC2DD9">
        <w:rPr>
          <w:sz w:val="28"/>
          <w:szCs w:val="28"/>
        </w:rPr>
        <w:t>было рекомендовано</w:t>
      </w:r>
      <w:r w:rsidRPr="00DC2DD9">
        <w:rPr>
          <w:spacing w:val="-6"/>
          <w:sz w:val="28"/>
          <w:szCs w:val="28"/>
        </w:rPr>
        <w:t xml:space="preserve"> продолжить работу по </w:t>
      </w:r>
      <w:r w:rsidRPr="00DC2DD9">
        <w:rPr>
          <w:sz w:val="28"/>
          <w:szCs w:val="28"/>
        </w:rPr>
        <w:t>организации отдыха и оздоровления детей, находящихся в трудной жизненной ситуации</w:t>
      </w:r>
      <w:r w:rsidR="00AF2E4F" w:rsidRPr="00DC2DD9">
        <w:rPr>
          <w:bCs/>
          <w:sz w:val="28"/>
          <w:szCs w:val="28"/>
        </w:rPr>
        <w:t>.</w:t>
      </w:r>
    </w:p>
    <w:p w:rsidR="00B94F61" w:rsidRPr="00DC2DD9" w:rsidRDefault="00B94F61" w:rsidP="00A52413">
      <w:pPr>
        <w:ind w:firstLine="708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26 февраля 2013 года на заседании комитета Законодательного Собрания по социальной политике и защите прав граждан был рассмотрен вопрос</w:t>
      </w:r>
      <w:r w:rsidRPr="00DC2DD9">
        <w:rPr>
          <w:color w:val="000000"/>
          <w:spacing w:val="2"/>
          <w:sz w:val="28"/>
          <w:szCs w:val="28"/>
        </w:rPr>
        <w:t xml:space="preserve"> "О реализации основных положений, изложенных в Указе Президента Российской Федерации от 7 мая 2012 года № 597 </w:t>
      </w:r>
      <w:r w:rsidR="00781C36" w:rsidRPr="00DC2DD9">
        <w:rPr>
          <w:color w:val="000000"/>
          <w:spacing w:val="2"/>
          <w:sz w:val="28"/>
          <w:szCs w:val="28"/>
        </w:rPr>
        <w:br/>
      </w:r>
      <w:r w:rsidRPr="00DC2DD9">
        <w:rPr>
          <w:color w:val="000000"/>
          <w:spacing w:val="2"/>
          <w:sz w:val="28"/>
          <w:szCs w:val="28"/>
        </w:rPr>
        <w:t xml:space="preserve">"О мероприятиях по реализации государственной социальной политики". По информации </w:t>
      </w:r>
      <w:r w:rsidRPr="00DC2DD9">
        <w:rPr>
          <w:sz w:val="28"/>
          <w:szCs w:val="28"/>
        </w:rPr>
        <w:t>вице-губернатора Приморского края И.В. Васильковой:</w:t>
      </w:r>
    </w:p>
    <w:p w:rsidR="00B94F61" w:rsidRPr="00DC2DD9" w:rsidRDefault="00B94F61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средняя заработная плата педагогических работников общего образования в декабре 2012 года составила 27990 рублей (на эти цели из краевого бюджета дополнительно выделено 58 млн рублей, в том числе для муниципальных общеобразовательных учреждений 42,2 млн рублей);</w:t>
      </w:r>
    </w:p>
    <w:p w:rsidR="00B94F61" w:rsidRPr="00DC2DD9" w:rsidRDefault="00B94F61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средняя заработная плата педагогических работников дошкольных образовательных учреждений за декабрь 2012 года составила 22272 рубл</w:t>
      </w:r>
      <w:r w:rsidR="00781C36" w:rsidRPr="00DC2DD9">
        <w:rPr>
          <w:sz w:val="28"/>
          <w:szCs w:val="28"/>
        </w:rPr>
        <w:t>я</w:t>
      </w:r>
      <w:r w:rsidRPr="00DC2DD9">
        <w:rPr>
          <w:sz w:val="28"/>
          <w:szCs w:val="28"/>
        </w:rPr>
        <w:t>;</w:t>
      </w:r>
    </w:p>
    <w:p w:rsidR="00B94F61" w:rsidRPr="00DC2DD9" w:rsidRDefault="00B94F61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с 1 января 2012 </w:t>
      </w:r>
      <w:r w:rsidR="00BB064A" w:rsidRPr="00DC2DD9">
        <w:rPr>
          <w:sz w:val="28"/>
          <w:szCs w:val="28"/>
        </w:rPr>
        <w:t xml:space="preserve">года </w:t>
      </w:r>
      <w:r w:rsidRPr="00DC2DD9">
        <w:rPr>
          <w:sz w:val="28"/>
          <w:szCs w:val="28"/>
        </w:rPr>
        <w:t xml:space="preserve">увеличены оклады педагогическим работникам дошкольного образования в 1,3 раза в рамках реализации краевой долгосрочной целевой программы "Развитие дошкольного образования </w:t>
      </w:r>
      <w:r w:rsidRPr="00DC2DD9">
        <w:rPr>
          <w:sz w:val="28"/>
          <w:szCs w:val="28"/>
        </w:rPr>
        <w:br/>
        <w:t>в Приморском крае на 2011-2013 годы", на эти цели из краевого бюджета было направлено 400,7 млн рублей;</w:t>
      </w:r>
    </w:p>
    <w:p w:rsidR="00B94F61" w:rsidRPr="00DC2DD9" w:rsidRDefault="00B94F61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с 1 октября 2012 года на 6 процентов увеличены оклады всем работникам бюджетной сферы;</w:t>
      </w:r>
    </w:p>
    <w:p w:rsidR="00B94F61" w:rsidRPr="00DC2DD9" w:rsidRDefault="00B94F61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Администрацией Приморс</w:t>
      </w:r>
      <w:r w:rsidR="00294757" w:rsidRPr="00DC2DD9">
        <w:rPr>
          <w:sz w:val="28"/>
          <w:szCs w:val="28"/>
        </w:rPr>
        <w:t xml:space="preserve">кого края принято распоряжение </w:t>
      </w:r>
      <w:r w:rsidRPr="00DC2DD9">
        <w:rPr>
          <w:sz w:val="28"/>
          <w:szCs w:val="28"/>
        </w:rPr>
        <w:t>"О мерах по повышению заработной платы работников учреждений, расположенных на территории Приморского края", которым утверждены целевые показатели повышения средней заработной платы отдельных категорий работников бюджетной сферы до 2018 года;</w:t>
      </w:r>
    </w:p>
    <w:p w:rsidR="00B94F61" w:rsidRPr="00DC2DD9" w:rsidRDefault="00B94F61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в 2013 году дополнительная потребность в денежных средствах на повышение заработной платы работникам бюджетной сферы в соответствии с Указом Президента Российской Федерации составляет 5919 млн рублей; </w:t>
      </w:r>
    </w:p>
    <w:p w:rsidR="00B94F61" w:rsidRPr="00DC2DD9" w:rsidRDefault="00B94F61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достижение темпов роста заработной платы отдельных категорий работников в 2013 году будет обеспечиваться за счет увеличения стимулирующих выплат работникам, пересмотра введенной в 2011 году новой системы оплаты труда, повышения окладов работникам бюджетной сферы на 5,5 процент</w:t>
      </w:r>
      <w:r w:rsidR="00A77C46" w:rsidRPr="00DC2DD9">
        <w:rPr>
          <w:sz w:val="28"/>
          <w:szCs w:val="28"/>
        </w:rPr>
        <w:t>а</w:t>
      </w:r>
      <w:r w:rsidRPr="00DC2DD9">
        <w:rPr>
          <w:sz w:val="28"/>
          <w:szCs w:val="28"/>
        </w:rPr>
        <w:t xml:space="preserve"> с 1 октября 2013 года</w:t>
      </w:r>
      <w:r w:rsidR="00AD4DE4" w:rsidRPr="00DC2DD9">
        <w:rPr>
          <w:sz w:val="28"/>
          <w:szCs w:val="28"/>
        </w:rPr>
        <w:t>;</w:t>
      </w:r>
    </w:p>
    <w:p w:rsidR="001E1C55" w:rsidRPr="00DC2DD9" w:rsidRDefault="00BB064A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Законодательным Собранием принят</w:t>
      </w:r>
      <w:r w:rsidR="002422DD" w:rsidRPr="00DC2DD9">
        <w:rPr>
          <w:sz w:val="28"/>
          <w:szCs w:val="28"/>
        </w:rPr>
        <w:t xml:space="preserve"> </w:t>
      </w:r>
      <w:r w:rsidR="00673C96" w:rsidRPr="00DC2DD9">
        <w:rPr>
          <w:sz w:val="28"/>
          <w:szCs w:val="28"/>
        </w:rPr>
        <w:t>З</w:t>
      </w:r>
      <w:r w:rsidR="002422DD" w:rsidRPr="00DC2DD9">
        <w:rPr>
          <w:sz w:val="28"/>
          <w:szCs w:val="28"/>
        </w:rPr>
        <w:t xml:space="preserve">акон Приморского края </w:t>
      </w:r>
      <w:r w:rsidRPr="00DC2DD9">
        <w:rPr>
          <w:bCs/>
          <w:color w:val="000000"/>
          <w:sz w:val="28"/>
          <w:szCs w:val="28"/>
        </w:rPr>
        <w:t xml:space="preserve">от </w:t>
      </w:r>
      <w:r w:rsidRPr="00DC2DD9">
        <w:rPr>
          <w:bCs/>
          <w:color w:val="000000"/>
          <w:sz w:val="28"/>
          <w:szCs w:val="28"/>
        </w:rPr>
        <w:br/>
      </w:r>
      <w:r w:rsidRPr="00DC2DD9">
        <w:rPr>
          <w:sz w:val="28"/>
          <w:szCs w:val="28"/>
        </w:rPr>
        <w:t>29 апреля 2013 года №</w:t>
      </w:r>
      <w:r w:rsidRPr="00DC2DD9">
        <w:rPr>
          <w:bCs/>
          <w:color w:val="000000"/>
          <w:sz w:val="28"/>
          <w:szCs w:val="28"/>
        </w:rPr>
        <w:t xml:space="preserve"> </w:t>
      </w:r>
      <w:r w:rsidRPr="00DC2DD9">
        <w:rPr>
          <w:sz w:val="28"/>
          <w:szCs w:val="28"/>
        </w:rPr>
        <w:t xml:space="preserve">203-КЗ </w:t>
      </w:r>
      <w:r w:rsidR="002422DD" w:rsidRPr="00DC2DD9">
        <w:rPr>
          <w:sz w:val="28"/>
          <w:szCs w:val="28"/>
        </w:rPr>
        <w:t xml:space="preserve">"О материальной поддержке граждан </w:t>
      </w:r>
      <w:r w:rsidR="002422DD" w:rsidRPr="00DC2DD9">
        <w:rPr>
          <w:sz w:val="28"/>
          <w:szCs w:val="28"/>
        </w:rPr>
        <w:lastRenderedPageBreak/>
        <w:t xml:space="preserve">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края", </w:t>
      </w:r>
      <w:r w:rsidR="00673C96" w:rsidRPr="00DC2DD9">
        <w:rPr>
          <w:sz w:val="28"/>
          <w:szCs w:val="28"/>
        </w:rPr>
        <w:t>которым предусматривается</w:t>
      </w:r>
      <w:r w:rsidR="002422DD" w:rsidRPr="00DC2DD9">
        <w:rPr>
          <w:sz w:val="28"/>
          <w:szCs w:val="28"/>
        </w:rPr>
        <w:t xml:space="preserve"> </w:t>
      </w:r>
      <w:r w:rsidR="00673C96" w:rsidRPr="00DC2DD9">
        <w:rPr>
          <w:sz w:val="28"/>
          <w:szCs w:val="28"/>
        </w:rPr>
        <w:t xml:space="preserve">материальная поддержка в форме социальной выплаты гражданам, усыновившим (удочерившим) </w:t>
      </w:r>
      <w:r w:rsidRPr="00DC2DD9">
        <w:rPr>
          <w:sz w:val="28"/>
          <w:szCs w:val="28"/>
        </w:rPr>
        <w:t xml:space="preserve">с 1 января 2013 года </w:t>
      </w:r>
      <w:r w:rsidR="00673C96" w:rsidRPr="00DC2DD9">
        <w:rPr>
          <w:sz w:val="28"/>
          <w:szCs w:val="28"/>
        </w:rPr>
        <w:t>ребенка-сироту в возрасте до 14 лет, на улучшение жилищных условий с обязательным закреплением за усыновленным (удочеренным) ребенком права общей с</w:t>
      </w:r>
      <w:r w:rsidR="005F4211" w:rsidRPr="00DC2DD9">
        <w:rPr>
          <w:sz w:val="28"/>
          <w:szCs w:val="28"/>
        </w:rPr>
        <w:t>обственности на жилое помещение. Р</w:t>
      </w:r>
      <w:r w:rsidR="00673C96" w:rsidRPr="00DC2DD9">
        <w:rPr>
          <w:sz w:val="28"/>
          <w:szCs w:val="28"/>
        </w:rPr>
        <w:t xml:space="preserve">азмер социальной выплаты рассчитывается исходя из общей площади жилого помещения </w:t>
      </w:r>
      <w:r w:rsidR="00D03BAD">
        <w:rPr>
          <w:sz w:val="28"/>
          <w:szCs w:val="28"/>
        </w:rPr>
        <w:br/>
      </w:r>
      <w:r w:rsidR="00673C96" w:rsidRPr="00DC2DD9">
        <w:rPr>
          <w:sz w:val="28"/>
          <w:szCs w:val="28"/>
        </w:rPr>
        <w:t>18 кв. м на одного усыновленного (удочеренного) ребенка и средней рыночной стоимости 1 кв. м общей площади жилого помещения по Приморскому краю, установленной Министерством региональног</w:t>
      </w:r>
      <w:r w:rsidR="005F4211" w:rsidRPr="00DC2DD9">
        <w:rPr>
          <w:sz w:val="28"/>
          <w:szCs w:val="28"/>
        </w:rPr>
        <w:t>о развития Российской Федерации</w:t>
      </w:r>
      <w:r w:rsidR="002422DD" w:rsidRPr="00DC2DD9">
        <w:rPr>
          <w:sz w:val="28"/>
          <w:szCs w:val="28"/>
        </w:rPr>
        <w:t>;</w:t>
      </w:r>
    </w:p>
    <w:p w:rsidR="001C4240" w:rsidRPr="00DC2DD9" w:rsidRDefault="006B4881" w:rsidP="00A52413">
      <w:pPr>
        <w:ind w:firstLine="708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З</w:t>
      </w:r>
      <w:r w:rsidR="001C4240" w:rsidRPr="00DC2DD9">
        <w:rPr>
          <w:sz w:val="28"/>
          <w:szCs w:val="28"/>
        </w:rPr>
        <w:t xml:space="preserve">акон Приморского края </w:t>
      </w:r>
      <w:r w:rsidR="00BB064A" w:rsidRPr="00DC2DD9">
        <w:rPr>
          <w:sz w:val="28"/>
          <w:szCs w:val="28"/>
        </w:rPr>
        <w:t xml:space="preserve">от 29 апреля 2013 года № 202-КЗ </w:t>
      </w:r>
      <w:r w:rsidR="001C4240" w:rsidRPr="00DC2DD9">
        <w:rPr>
          <w:sz w:val="28"/>
          <w:szCs w:val="28"/>
        </w:rPr>
        <w:t xml:space="preserve">"О внесении изменений в статью 7³ Закона Приморского края "О социальной поддержке льготных категорий граждан, проживающих на территории Приморского края", </w:t>
      </w:r>
      <w:r w:rsidR="00BB064A" w:rsidRPr="00DC2DD9">
        <w:rPr>
          <w:sz w:val="28"/>
          <w:szCs w:val="28"/>
        </w:rPr>
        <w:t>принятый</w:t>
      </w:r>
      <w:r w:rsidR="001C4240" w:rsidRPr="00DC2DD9">
        <w:rPr>
          <w:sz w:val="28"/>
          <w:szCs w:val="28"/>
        </w:rPr>
        <w:t xml:space="preserve"> в целях восстановления социального равенства и поддержки усыновителей в Приморском крае</w:t>
      </w:r>
      <w:r w:rsidR="00BB064A" w:rsidRPr="00DC2DD9">
        <w:rPr>
          <w:sz w:val="28"/>
          <w:szCs w:val="28"/>
        </w:rPr>
        <w:t>,</w:t>
      </w:r>
      <w:r w:rsidR="001C4240" w:rsidRPr="00DC2DD9">
        <w:rPr>
          <w:sz w:val="28"/>
          <w:szCs w:val="28"/>
        </w:rPr>
        <w:t xml:space="preserve"> предусматривает возможность получения материнского (семейного) капитала</w:t>
      </w:r>
      <w:r w:rsidR="001C4240" w:rsidRPr="00DC2DD9">
        <w:rPr>
          <w:color w:val="000000"/>
          <w:spacing w:val="1"/>
          <w:sz w:val="28"/>
          <w:szCs w:val="28"/>
        </w:rPr>
        <w:t xml:space="preserve"> при </w:t>
      </w:r>
      <w:r w:rsidR="001C4240" w:rsidRPr="00DC2DD9">
        <w:rPr>
          <w:sz w:val="28"/>
          <w:szCs w:val="28"/>
        </w:rPr>
        <w:t>усыновлении третьего и последующего ребенка (детей)</w:t>
      </w:r>
      <w:r w:rsidR="00781C36" w:rsidRPr="00DC2DD9">
        <w:rPr>
          <w:sz w:val="28"/>
          <w:szCs w:val="28"/>
        </w:rPr>
        <w:t>,</w:t>
      </w:r>
      <w:r w:rsidR="001C4240" w:rsidRPr="00DC2DD9">
        <w:rPr>
          <w:sz w:val="28"/>
          <w:szCs w:val="28"/>
        </w:rPr>
        <w:t xml:space="preserve"> начиная с 1 января 2012 года, а также регламентир</w:t>
      </w:r>
      <w:r w:rsidR="00BB064A" w:rsidRPr="00DC2DD9">
        <w:rPr>
          <w:sz w:val="28"/>
          <w:szCs w:val="28"/>
        </w:rPr>
        <w:t>ует</w:t>
      </w:r>
      <w:r w:rsidR="001C4240" w:rsidRPr="00DC2DD9">
        <w:rPr>
          <w:sz w:val="28"/>
          <w:szCs w:val="28"/>
        </w:rPr>
        <w:t xml:space="preserve"> следующие положения:</w:t>
      </w:r>
    </w:p>
    <w:p w:rsidR="001C4240" w:rsidRPr="00DC2DD9" w:rsidRDefault="001C4240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право на материнский (семейный) капитал возникает при усыновлении ребенка (детей) у мужчины, имеющего гражданство Российской Федерации и проживающего на территории Приморского края, в случае усыновления третьего и последующего ребенка (детей), и являющегося единственным усыновителем;</w:t>
      </w:r>
    </w:p>
    <w:p w:rsidR="002422DD" w:rsidRPr="00DC2DD9" w:rsidRDefault="001C4240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право на материнский (семейный) капитал прекращается у отца (усыновителя) в случае его смерти (объявления умершим), признания судом недееспособным, ограниченно дееспособным, лишения его родительских прав, отмены усыновления в отношении ребенка, в связи с рождением (усыновлением) которого возникло право на материнский (сем</w:t>
      </w:r>
      <w:r w:rsidR="00105D4A" w:rsidRPr="00DC2DD9">
        <w:rPr>
          <w:sz w:val="28"/>
          <w:szCs w:val="28"/>
        </w:rPr>
        <w:t>ейный) капитал</w:t>
      </w:r>
      <w:r w:rsidRPr="00DC2DD9">
        <w:rPr>
          <w:sz w:val="28"/>
          <w:szCs w:val="28"/>
        </w:rPr>
        <w:t>.</w:t>
      </w:r>
    </w:p>
    <w:p w:rsidR="00C20EBE" w:rsidRPr="00DC2DD9" w:rsidRDefault="00CB1CC1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27 февраля 2013 года на заседании Законодательного Собрания принято постановление Законодательного Собрания </w:t>
      </w:r>
      <w:r w:rsidR="002847D1" w:rsidRPr="00DC2DD9">
        <w:rPr>
          <w:sz w:val="28"/>
          <w:szCs w:val="28"/>
        </w:rPr>
        <w:t xml:space="preserve">Приморского края </w:t>
      </w:r>
      <w:r w:rsidR="00A77C46" w:rsidRPr="00DC2DD9">
        <w:rPr>
          <w:sz w:val="28"/>
          <w:szCs w:val="28"/>
        </w:rPr>
        <w:br/>
      </w:r>
      <w:r w:rsidR="002847D1" w:rsidRPr="00DC2DD9">
        <w:rPr>
          <w:sz w:val="28"/>
          <w:szCs w:val="28"/>
        </w:rPr>
        <w:t xml:space="preserve">№ 571 </w:t>
      </w:r>
      <w:r w:rsidRPr="00DC2DD9">
        <w:rPr>
          <w:sz w:val="28"/>
          <w:szCs w:val="28"/>
        </w:rPr>
        <w:t xml:space="preserve">"Об обращении к Губернатору Приморского края </w:t>
      </w:r>
      <w:r w:rsidR="00A77C46" w:rsidRPr="00DC2DD9">
        <w:rPr>
          <w:sz w:val="28"/>
          <w:szCs w:val="28"/>
        </w:rPr>
        <w:br/>
      </w:r>
      <w:r w:rsidRPr="00DC2DD9">
        <w:rPr>
          <w:sz w:val="28"/>
          <w:szCs w:val="28"/>
        </w:rPr>
        <w:t>Миклушевскому В.В. о включении в государственную программу "Развитие образования Приморского края" на 2013-2017 годы мероприятия "Создание многофункционального центра прикладных квалификаций судостроительной отрасли на базе Дальневосточного судостроительного колледжа"</w:t>
      </w:r>
      <w:r w:rsidR="00C20EBE" w:rsidRPr="00DC2DD9">
        <w:rPr>
          <w:sz w:val="28"/>
          <w:szCs w:val="28"/>
        </w:rPr>
        <w:t>.</w:t>
      </w:r>
    </w:p>
    <w:p w:rsidR="00C20EBE" w:rsidRPr="00DC2DD9" w:rsidRDefault="00C20EBE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На </w:t>
      </w:r>
      <w:r w:rsidR="00BB064A" w:rsidRPr="00DC2DD9">
        <w:rPr>
          <w:sz w:val="28"/>
          <w:szCs w:val="28"/>
        </w:rPr>
        <w:t xml:space="preserve">указанное </w:t>
      </w:r>
      <w:r w:rsidRPr="00DC2DD9">
        <w:rPr>
          <w:sz w:val="28"/>
          <w:szCs w:val="28"/>
        </w:rPr>
        <w:t>обращение получен ответ о том, что создание многофункционального центра прикладных квалификаций судостроительной отрасли на базе Дальневосточного судостроительного колледжа предусмотрено "дорожной картой", согласованной с Минобрнауки России и утвержденной распоряжением Администрации Приморского края от 27.02.2013 № 52-ра.</w:t>
      </w:r>
    </w:p>
    <w:p w:rsidR="00C20EBE" w:rsidRPr="00DC2DD9" w:rsidRDefault="00C20EBE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lastRenderedPageBreak/>
        <w:t>В государственной программе "Развитие образования Приморского края" на 2013-2017 годы в подпрограмме "Развитие профессионального образования Приморского края" уже включено создание семи ресурсных центров на базе краевых государственных образовательных учреждений, в том числе для судостроения и судоремонта на базе Дальневосточного судостроительного колледжа (ДВССК).</w:t>
      </w:r>
    </w:p>
    <w:p w:rsidR="00DC07F5" w:rsidRPr="00DC2DD9" w:rsidRDefault="00C20EBE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Данной программой предусмотрены в 2013 году финансовые средства на развитие ресурсных центров (общая сумма 30 млн рублей на приобретение учебно-производственного оборудования). </w:t>
      </w:r>
      <w:r w:rsidR="00BB064A" w:rsidRPr="00DC2DD9">
        <w:rPr>
          <w:sz w:val="28"/>
          <w:szCs w:val="28"/>
        </w:rPr>
        <w:t>С у</w:t>
      </w:r>
      <w:r w:rsidRPr="00DC2DD9">
        <w:rPr>
          <w:sz w:val="28"/>
          <w:szCs w:val="28"/>
        </w:rPr>
        <w:t>ч</w:t>
      </w:r>
      <w:r w:rsidR="00BB064A" w:rsidRPr="00DC2DD9">
        <w:rPr>
          <w:sz w:val="28"/>
          <w:szCs w:val="28"/>
        </w:rPr>
        <w:t>етом поддержки</w:t>
      </w:r>
      <w:r w:rsidRPr="00DC2DD9">
        <w:rPr>
          <w:sz w:val="28"/>
          <w:szCs w:val="28"/>
        </w:rPr>
        <w:t xml:space="preserve"> Законодательного Собрания и желани</w:t>
      </w:r>
      <w:r w:rsidR="00BB064A" w:rsidRPr="00DC2DD9">
        <w:rPr>
          <w:sz w:val="28"/>
          <w:szCs w:val="28"/>
        </w:rPr>
        <w:t>я</w:t>
      </w:r>
      <w:r w:rsidRPr="00DC2DD9">
        <w:rPr>
          <w:sz w:val="28"/>
          <w:szCs w:val="28"/>
        </w:rPr>
        <w:t xml:space="preserve"> работодателя участвовать в создании на базе ДВССК многофункционального центра принято решение о выделении учреждению 20 млн рублей на укрепление учебно-лабораторной и производственной базы в рамках данной программы</w:t>
      </w:r>
      <w:r w:rsidR="00DC07F5" w:rsidRPr="00DC2DD9">
        <w:rPr>
          <w:sz w:val="28"/>
          <w:szCs w:val="28"/>
        </w:rPr>
        <w:t>.</w:t>
      </w:r>
    </w:p>
    <w:p w:rsidR="00DC07F5" w:rsidRPr="00DC2DD9" w:rsidRDefault="008F2A8A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В рамках приведения в соответствие с федеральным законодательством </w:t>
      </w:r>
      <w:r w:rsidR="00DC07F5" w:rsidRPr="00DC2DD9">
        <w:rPr>
          <w:sz w:val="28"/>
          <w:szCs w:val="28"/>
        </w:rPr>
        <w:t xml:space="preserve">принят </w:t>
      </w:r>
      <w:r w:rsidR="00293015" w:rsidRPr="00DC2DD9">
        <w:rPr>
          <w:sz w:val="28"/>
          <w:szCs w:val="28"/>
        </w:rPr>
        <w:t>З</w:t>
      </w:r>
      <w:r w:rsidR="00DC07F5" w:rsidRPr="00DC2DD9">
        <w:rPr>
          <w:sz w:val="28"/>
          <w:szCs w:val="28"/>
        </w:rPr>
        <w:t xml:space="preserve">акон Приморского края </w:t>
      </w:r>
      <w:r w:rsidR="00293015" w:rsidRPr="00DC2DD9">
        <w:rPr>
          <w:sz w:val="28"/>
          <w:szCs w:val="28"/>
        </w:rPr>
        <w:t>от 13</w:t>
      </w:r>
      <w:r w:rsidR="00102AAD" w:rsidRPr="00DC2DD9">
        <w:rPr>
          <w:sz w:val="28"/>
          <w:szCs w:val="28"/>
        </w:rPr>
        <w:t xml:space="preserve"> августа </w:t>
      </w:r>
      <w:r w:rsidR="00293015" w:rsidRPr="00DC2DD9">
        <w:rPr>
          <w:sz w:val="28"/>
          <w:szCs w:val="28"/>
        </w:rPr>
        <w:t>2013</w:t>
      </w:r>
      <w:r w:rsidR="00102AAD" w:rsidRPr="00DC2DD9">
        <w:rPr>
          <w:sz w:val="28"/>
          <w:szCs w:val="28"/>
        </w:rPr>
        <w:t xml:space="preserve"> года</w:t>
      </w:r>
      <w:r w:rsidR="00293015" w:rsidRPr="00DC2DD9">
        <w:rPr>
          <w:sz w:val="28"/>
          <w:szCs w:val="28"/>
        </w:rPr>
        <w:t xml:space="preserve"> № 243-КЗ </w:t>
      </w:r>
      <w:r w:rsidR="00DC07F5" w:rsidRPr="00DC2DD9">
        <w:rPr>
          <w:sz w:val="28"/>
          <w:szCs w:val="28"/>
        </w:rPr>
        <w:t>"Об образовании в Приморском крае"</w:t>
      </w:r>
      <w:r w:rsidR="002B38D5" w:rsidRPr="00DC2DD9">
        <w:rPr>
          <w:sz w:val="28"/>
          <w:szCs w:val="28"/>
        </w:rPr>
        <w:t>.</w:t>
      </w:r>
    </w:p>
    <w:p w:rsidR="002B38D5" w:rsidRPr="00DC2DD9" w:rsidRDefault="002B38D5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По разделу "Совершен</w:t>
      </w:r>
      <w:r w:rsidR="000175A3">
        <w:rPr>
          <w:sz w:val="28"/>
          <w:szCs w:val="28"/>
        </w:rPr>
        <w:t>ствование системы оплаты труда".</w:t>
      </w:r>
    </w:p>
    <w:p w:rsidR="00243F62" w:rsidRPr="00DC2DD9" w:rsidRDefault="00102AAD" w:rsidP="00A52413">
      <w:pPr>
        <w:ind w:right="-25"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24 октября 2013 года н</w:t>
      </w:r>
      <w:r w:rsidR="00243F62" w:rsidRPr="00DC2DD9">
        <w:rPr>
          <w:sz w:val="28"/>
          <w:szCs w:val="28"/>
        </w:rPr>
        <w:t xml:space="preserve">а заседании комитета Законодательного Собрания по бюджетно-налоговой политике и финансовым ресурсам заслушана информация вице-губернатора Приморского края </w:t>
      </w:r>
      <w:r w:rsidR="00D03BAD">
        <w:rPr>
          <w:sz w:val="28"/>
          <w:szCs w:val="28"/>
        </w:rPr>
        <w:br/>
      </w:r>
      <w:r w:rsidR="00243F62" w:rsidRPr="00DC2DD9">
        <w:rPr>
          <w:sz w:val="28"/>
          <w:szCs w:val="28"/>
        </w:rPr>
        <w:t xml:space="preserve">И.В. Васильковой об уровне оплаты труда работников краевых государственных учреждений в условиях применения новых систем оплаты труда в разрезе категорий работающих.  </w:t>
      </w:r>
    </w:p>
    <w:p w:rsidR="00243F62" w:rsidRPr="00DC2DD9" w:rsidRDefault="00243F62" w:rsidP="00A52413">
      <w:pPr>
        <w:pStyle w:val="a7"/>
        <w:tabs>
          <w:tab w:val="clear" w:pos="4677"/>
          <w:tab w:val="clear" w:pos="9355"/>
          <w:tab w:val="right" w:pos="0"/>
        </w:tabs>
        <w:jc w:val="both"/>
        <w:rPr>
          <w:sz w:val="28"/>
          <w:szCs w:val="28"/>
        </w:rPr>
      </w:pPr>
      <w:r w:rsidRPr="00DC2DD9">
        <w:rPr>
          <w:sz w:val="28"/>
          <w:szCs w:val="28"/>
        </w:rPr>
        <w:tab/>
        <w:t>Администрацией Приморского края принят ряд мер, направленных на обеспечение повышения уровня оплаты труда работников краевых государственных учреждений и его реального содержания.</w:t>
      </w:r>
    </w:p>
    <w:p w:rsidR="00243F62" w:rsidRPr="00DC2DD9" w:rsidRDefault="00243F62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В целях реализации указов Президента Российской Федерации от 7 мая </w:t>
      </w:r>
      <w:r w:rsidRPr="00DC2DD9">
        <w:rPr>
          <w:sz w:val="28"/>
          <w:szCs w:val="28"/>
        </w:rPr>
        <w:br/>
        <w:t>2012 года № 597 "О мероприятиях по реализации государственной социальной политики", от 1 июня 2012 года № 761 "О Национальной стратегии действий в интересах детей на 2012-2017 годы" и от 28 декабря 2012 года № 1688 "О некоторых</w:t>
      </w:r>
      <w:r w:rsidR="00DC2DD9" w:rsidRPr="00DC2DD9">
        <w:rPr>
          <w:sz w:val="28"/>
          <w:szCs w:val="28"/>
        </w:rPr>
        <w:t xml:space="preserve"> </w:t>
      </w:r>
      <w:r w:rsidRPr="00DC2DD9">
        <w:rPr>
          <w:sz w:val="28"/>
          <w:szCs w:val="28"/>
        </w:rPr>
        <w:t xml:space="preserve">мерах по реализации государственной политики в сфере защиты детей-сирот и детей, оставшихся без попечения родителей", принято распоряжение Администрации Приморского края от </w:t>
      </w:r>
      <w:r w:rsidR="00DC2DD9">
        <w:rPr>
          <w:sz w:val="28"/>
          <w:szCs w:val="28"/>
        </w:rPr>
        <w:br/>
      </w:r>
      <w:r w:rsidRPr="00DC2DD9">
        <w:rPr>
          <w:sz w:val="28"/>
          <w:szCs w:val="28"/>
        </w:rPr>
        <w:t xml:space="preserve">3 декабря 2012 года № 349-ра "О мерах по повышению заработной платы работников учреждений, расположенных на территории Приморского края", которым установлены целевые показатели повышения средней заработной платы работников государственных (муниципальных) учреждений до </w:t>
      </w:r>
      <w:r w:rsidR="00DC2DD9">
        <w:rPr>
          <w:sz w:val="28"/>
          <w:szCs w:val="28"/>
        </w:rPr>
        <w:br/>
      </w:r>
      <w:r w:rsidRPr="00DC2DD9">
        <w:rPr>
          <w:sz w:val="28"/>
          <w:szCs w:val="28"/>
        </w:rPr>
        <w:t>2018 года.</w:t>
      </w:r>
    </w:p>
    <w:p w:rsidR="00243F62" w:rsidRPr="00DC2DD9" w:rsidRDefault="00243F62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Распоряжением Администрации Приморского края от 27 февраля </w:t>
      </w:r>
      <w:r w:rsidR="009A5645">
        <w:rPr>
          <w:sz w:val="28"/>
          <w:szCs w:val="28"/>
        </w:rPr>
        <w:br/>
      </w:r>
      <w:r w:rsidRPr="00DC2DD9">
        <w:rPr>
          <w:sz w:val="28"/>
          <w:szCs w:val="28"/>
        </w:rPr>
        <w:t>2013</w:t>
      </w:r>
      <w:r w:rsidR="00DC2DD9">
        <w:rPr>
          <w:sz w:val="28"/>
          <w:szCs w:val="28"/>
        </w:rPr>
        <w:t xml:space="preserve"> </w:t>
      </w:r>
      <w:r w:rsidRPr="00DC2DD9">
        <w:rPr>
          <w:sz w:val="28"/>
          <w:szCs w:val="28"/>
        </w:rPr>
        <w:t>года № 52а-ра утверждены планы мероприятий ("дорожные карты") повышения качества услуг в социальных отраслях Приморского края: образование, здравоохранение, социальное обслуживание, культура.</w:t>
      </w:r>
      <w:r w:rsidR="009A5645">
        <w:rPr>
          <w:sz w:val="28"/>
          <w:szCs w:val="28"/>
        </w:rPr>
        <w:t xml:space="preserve"> </w:t>
      </w:r>
      <w:r w:rsidRPr="00DC2DD9">
        <w:rPr>
          <w:sz w:val="28"/>
          <w:szCs w:val="28"/>
        </w:rPr>
        <w:t>"Дорожные карты" содержат мероприятия по повышению эффективности и качества предоставления услуг населению, обеспечения их доступности с учетом потребности нуждающихся.</w:t>
      </w:r>
    </w:p>
    <w:p w:rsidR="00243F62" w:rsidRPr="00DC2DD9" w:rsidRDefault="00243F62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lastRenderedPageBreak/>
        <w:t xml:space="preserve">С целью исполнения перечисленных указов Президента Российской Федерации в отраслевых </w:t>
      </w:r>
      <w:r w:rsidR="009A5645">
        <w:rPr>
          <w:sz w:val="28"/>
          <w:szCs w:val="28"/>
        </w:rPr>
        <w:t>п</w:t>
      </w:r>
      <w:r w:rsidRPr="00DC2DD9">
        <w:rPr>
          <w:sz w:val="28"/>
          <w:szCs w:val="28"/>
        </w:rPr>
        <w:t>ланах мероприятий ("дорожных картах") повышения качества услуг предусмотрены параметры и целевые показатели поэтапного повышения оплаты труда отдельных категорий работников учреждений социального обслуживания, здравоохранения, образования и культуры до 2018 года.</w:t>
      </w:r>
    </w:p>
    <w:p w:rsidR="00243F62" w:rsidRPr="00DC2DD9" w:rsidRDefault="00243F62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С 1 сентября 2013 года в государственных учреждениях Приморского края введены отраслевые системы оплаты труда, которые ориентированы на повышение самостоятельности руководителей учреждений при определении условий оплаты труда работников и возможностей стимулирования их работы на результат.</w:t>
      </w:r>
    </w:p>
    <w:p w:rsidR="00243F62" w:rsidRPr="00DC2DD9" w:rsidRDefault="00243F62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Приняты Закон Приморского края от 25 апреля 2013 года № 188-КЗ "Об оплате труда работников государственных учреждений Приморского края", постановления Администрации Приморского края от 8 мая 2013 года № 168-па "О введении отраслевых систем оплаты труда работников государственных учреждений Приморского края" и от 23 августа 2013 года № 326-па "О порядке и размерах оплаты труда руководителей, их заместителей и главных бухгалтеров государственных учреждений Приморского края".</w:t>
      </w:r>
    </w:p>
    <w:p w:rsidR="00243F62" w:rsidRPr="00DC2DD9" w:rsidRDefault="00243F62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Принятыми нормативными правовыми актами заданы общие ориентиры, заложена основная концепция в установлении</w:t>
      </w:r>
      <w:r w:rsidR="00F05CA8">
        <w:rPr>
          <w:sz w:val="28"/>
          <w:szCs w:val="28"/>
        </w:rPr>
        <w:t xml:space="preserve"> отраслевых систем оплаты труда</w:t>
      </w:r>
      <w:r w:rsidRPr="00DC2DD9">
        <w:rPr>
          <w:sz w:val="28"/>
          <w:szCs w:val="28"/>
        </w:rPr>
        <w:t>: установление окладов по квалификационным уровням профессиональных квалификационных групп, применение к окладам рабо</w:t>
      </w:r>
      <w:r w:rsidR="00E16D0F">
        <w:rPr>
          <w:sz w:val="28"/>
          <w:szCs w:val="28"/>
        </w:rPr>
        <w:t>тников повышающих коэффициентов,</w:t>
      </w:r>
      <w:r w:rsidRPr="00DC2DD9">
        <w:rPr>
          <w:sz w:val="28"/>
          <w:szCs w:val="28"/>
        </w:rPr>
        <w:t xml:space="preserve"> установление </w:t>
      </w:r>
      <w:r w:rsidR="009A5645">
        <w:rPr>
          <w:sz w:val="28"/>
          <w:szCs w:val="28"/>
        </w:rPr>
        <w:t>п</w:t>
      </w:r>
      <w:r w:rsidRPr="00DC2DD9">
        <w:rPr>
          <w:sz w:val="28"/>
          <w:szCs w:val="28"/>
        </w:rPr>
        <w:t>еречней стимулирующих и компенсационных выплат, введение премирования работников по результатам труда, возможность оказания материальной помощи работнику, попавшему в трудную жизненную ситуацию.</w:t>
      </w:r>
    </w:p>
    <w:p w:rsidR="00243F62" w:rsidRPr="00DC2DD9" w:rsidRDefault="00243F62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Из перечня стимулирующих выплат исключена надбавка за выслугу лет, рекомендовано изначально повысить оклады по квалификационным уровням профессиональных квалификационных групп с учетом фонда, приходящегося на данную надбавку, что позволит привлечь молодых квалифицированных специалистов или применять повышающий коэффициент за выслугу лет, который образует оклад конкретного работника (актуально для медицинских работников учреждений здравоохранения).</w:t>
      </w:r>
    </w:p>
    <w:p w:rsidR="00243F62" w:rsidRPr="00DC2DD9" w:rsidRDefault="00243F62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Принятыми нормативными правовыми актами установлен предельный уровень соотношения средней заработной платы руководителя учреждения и средней заработной платы работников учреждения (за исключением руководителя учреждения, заместителей руководителя и главного бухгалтера) в кратности до восьми.</w:t>
      </w:r>
    </w:p>
    <w:p w:rsidR="00243F62" w:rsidRPr="00DC2DD9" w:rsidRDefault="00243F62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Информация об итогах реализации перечисленных указов Президента Российской Федерации рассматривается на заседаниях Приморской краевой трехсторонней комиссии по регулированию социально-трудовых отношений два раза в год.</w:t>
      </w:r>
    </w:p>
    <w:p w:rsidR="00243F62" w:rsidRPr="00DC2DD9" w:rsidRDefault="00243F62" w:rsidP="00A52413">
      <w:pPr>
        <w:pStyle w:val="a7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lastRenderedPageBreak/>
        <w:t>В первом полугодии</w:t>
      </w:r>
      <w:r w:rsidR="0095016C">
        <w:rPr>
          <w:sz w:val="28"/>
          <w:szCs w:val="28"/>
        </w:rPr>
        <w:t xml:space="preserve"> 2013 года</w:t>
      </w:r>
      <w:r w:rsidRPr="00DC2DD9">
        <w:rPr>
          <w:sz w:val="28"/>
          <w:szCs w:val="28"/>
        </w:rPr>
        <w:t xml:space="preserve"> средняя заработная плата в Приморском крае составила 28419,3 рубля, увеличение к аналогичному периоду прошлого года на 8,8 процента.</w:t>
      </w:r>
    </w:p>
    <w:p w:rsidR="00243F62" w:rsidRPr="0095016C" w:rsidRDefault="0095016C" w:rsidP="00A52413">
      <w:pPr>
        <w:jc w:val="both"/>
        <w:rPr>
          <w:sz w:val="28"/>
          <w:szCs w:val="28"/>
        </w:rPr>
      </w:pPr>
      <w:r w:rsidRPr="0095016C">
        <w:rPr>
          <w:sz w:val="28"/>
          <w:szCs w:val="28"/>
        </w:rPr>
        <w:tab/>
      </w:r>
      <w:r w:rsidR="00243F62" w:rsidRPr="0095016C">
        <w:rPr>
          <w:sz w:val="28"/>
          <w:szCs w:val="28"/>
        </w:rPr>
        <w:t xml:space="preserve">Выполнение Указа Президента Российской Федерации от 7 мая </w:t>
      </w:r>
      <w:r w:rsidR="00C62AB1">
        <w:rPr>
          <w:sz w:val="28"/>
          <w:szCs w:val="28"/>
        </w:rPr>
        <w:br/>
      </w:r>
      <w:r w:rsidR="00243F62" w:rsidRPr="0095016C">
        <w:rPr>
          <w:sz w:val="28"/>
          <w:szCs w:val="28"/>
        </w:rPr>
        <w:t xml:space="preserve">2012 года № 597 в основном обеспечено ростом реальной заработной платы в следующих отраслях: образование – в 1,6 раза; обрабатывающие производства – в 1,28 раза; здравоохранение и предоставление социальных услуг – в 1,2 раза; добыча полезных ископаемых – в 1,16 раза; сельское хозяйство, охота и лесное хозяйство – в 1,12 раза; рыболовство, </w:t>
      </w:r>
      <w:r w:rsidR="00C62AB1">
        <w:rPr>
          <w:sz w:val="28"/>
          <w:szCs w:val="28"/>
        </w:rPr>
        <w:br/>
      </w:r>
      <w:r w:rsidR="00243F62" w:rsidRPr="0095016C">
        <w:rPr>
          <w:sz w:val="28"/>
          <w:szCs w:val="28"/>
        </w:rPr>
        <w:t>рыбоводство – в 1,07 раза.</w:t>
      </w:r>
    </w:p>
    <w:p w:rsidR="00243F62" w:rsidRPr="0095016C" w:rsidRDefault="00243F62" w:rsidP="00A52413">
      <w:pPr>
        <w:ind w:firstLine="720"/>
        <w:jc w:val="both"/>
        <w:rPr>
          <w:sz w:val="28"/>
          <w:szCs w:val="28"/>
        </w:rPr>
      </w:pPr>
      <w:r w:rsidRPr="0095016C">
        <w:rPr>
          <w:sz w:val="28"/>
          <w:szCs w:val="28"/>
        </w:rPr>
        <w:t xml:space="preserve">В 2013 году средняя заработная плата в Приморском крае составит (по оценке) 30580 рублей, увеличение к 2012 году на 11,4 процента. </w:t>
      </w:r>
    </w:p>
    <w:p w:rsidR="00243F62" w:rsidRPr="0095016C" w:rsidRDefault="00243F62" w:rsidP="00A52413">
      <w:pPr>
        <w:ind w:firstLine="720"/>
        <w:jc w:val="both"/>
        <w:rPr>
          <w:sz w:val="28"/>
          <w:szCs w:val="28"/>
        </w:rPr>
      </w:pPr>
      <w:r w:rsidRPr="0095016C">
        <w:rPr>
          <w:sz w:val="28"/>
          <w:szCs w:val="28"/>
        </w:rPr>
        <w:t>В целом в 2013 году планир</w:t>
      </w:r>
      <w:r w:rsidR="00C62AB1">
        <w:rPr>
          <w:sz w:val="28"/>
          <w:szCs w:val="28"/>
        </w:rPr>
        <w:t>овался</w:t>
      </w:r>
      <w:r w:rsidRPr="0095016C">
        <w:rPr>
          <w:sz w:val="28"/>
          <w:szCs w:val="28"/>
        </w:rPr>
        <w:t xml:space="preserve"> рост заработной платы:</w:t>
      </w:r>
    </w:p>
    <w:p w:rsidR="00243F62" w:rsidRPr="0095016C" w:rsidRDefault="00243F62" w:rsidP="00A52413">
      <w:pPr>
        <w:jc w:val="both"/>
        <w:rPr>
          <w:sz w:val="28"/>
          <w:szCs w:val="28"/>
        </w:rPr>
      </w:pPr>
      <w:r w:rsidRPr="0095016C">
        <w:rPr>
          <w:sz w:val="28"/>
          <w:szCs w:val="28"/>
        </w:rPr>
        <w:tab/>
        <w:t>педагогическим работникам образовательных учреждений общего образования на 28 процентов; педагогическим работникам дошкольных образовательных учреждений на 58 процентов; педагогически</w:t>
      </w:r>
      <w:r w:rsidR="00C62AB1">
        <w:rPr>
          <w:sz w:val="28"/>
          <w:szCs w:val="28"/>
        </w:rPr>
        <w:t>м</w:t>
      </w:r>
      <w:r w:rsidRPr="0095016C">
        <w:rPr>
          <w:sz w:val="28"/>
          <w:szCs w:val="28"/>
        </w:rPr>
        <w:t xml:space="preserve"> работник</w:t>
      </w:r>
      <w:r w:rsidR="00C62AB1">
        <w:rPr>
          <w:sz w:val="28"/>
          <w:szCs w:val="28"/>
        </w:rPr>
        <w:t>ам</w:t>
      </w:r>
      <w:r w:rsidRPr="0095016C">
        <w:rPr>
          <w:sz w:val="28"/>
          <w:szCs w:val="28"/>
        </w:rPr>
        <w:t xml:space="preserve"> учреждений дополнительного образования в 2 раза; педагогическим работникам учреждений, оказывающих услуги детям-сиротам и детям, оставшимся без попечения родителей</w:t>
      </w:r>
      <w:r w:rsidR="00F05CA8">
        <w:rPr>
          <w:sz w:val="28"/>
          <w:szCs w:val="28"/>
        </w:rPr>
        <w:t>,</w:t>
      </w:r>
      <w:r w:rsidRPr="0095016C">
        <w:rPr>
          <w:sz w:val="28"/>
          <w:szCs w:val="28"/>
        </w:rPr>
        <w:t xml:space="preserve"> на 24 процента; преподавателям и мастерам производственного обучения образовательных учреждений начального и среднего профессионального образования на 14 процентов; врачам, среднему и младшему медицинскому персоналу на 20 процентов; работникам учреждений культуры на 36 процентов.</w:t>
      </w:r>
    </w:p>
    <w:p w:rsidR="002B38D5" w:rsidRPr="0095016C" w:rsidRDefault="00243F62" w:rsidP="00A52413">
      <w:pPr>
        <w:jc w:val="both"/>
        <w:rPr>
          <w:sz w:val="28"/>
          <w:szCs w:val="28"/>
        </w:rPr>
      </w:pPr>
      <w:r w:rsidRPr="0095016C">
        <w:rPr>
          <w:sz w:val="28"/>
          <w:szCs w:val="28"/>
        </w:rPr>
        <w:tab/>
      </w:r>
      <w:r w:rsidR="00044B21">
        <w:rPr>
          <w:sz w:val="28"/>
          <w:szCs w:val="28"/>
        </w:rPr>
        <w:t>Предполагалось</w:t>
      </w:r>
      <w:r w:rsidR="00721733">
        <w:rPr>
          <w:sz w:val="28"/>
          <w:szCs w:val="28"/>
        </w:rPr>
        <w:t>,</w:t>
      </w:r>
      <w:r w:rsidR="00044B21">
        <w:rPr>
          <w:sz w:val="28"/>
          <w:szCs w:val="28"/>
        </w:rPr>
        <w:t xml:space="preserve"> что р</w:t>
      </w:r>
      <w:r w:rsidRPr="0095016C">
        <w:rPr>
          <w:sz w:val="28"/>
          <w:szCs w:val="28"/>
        </w:rPr>
        <w:t>еализация поставленных задач позволит повысить заработную плату более чем 60 тысяч</w:t>
      </w:r>
      <w:r w:rsidR="00E16D0F">
        <w:rPr>
          <w:sz w:val="28"/>
          <w:szCs w:val="28"/>
        </w:rPr>
        <w:t>ам</w:t>
      </w:r>
      <w:r w:rsidRPr="0095016C">
        <w:rPr>
          <w:sz w:val="28"/>
          <w:szCs w:val="28"/>
        </w:rPr>
        <w:t xml:space="preserve"> работников бюджетной сферы Приморского края</w:t>
      </w:r>
      <w:r w:rsidR="002B38D5" w:rsidRPr="0095016C">
        <w:rPr>
          <w:sz w:val="28"/>
          <w:szCs w:val="28"/>
        </w:rPr>
        <w:t>.</w:t>
      </w:r>
    </w:p>
    <w:p w:rsidR="00CB1CC1" w:rsidRPr="00DC2DD9" w:rsidRDefault="009D348B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По разд</w:t>
      </w:r>
      <w:r w:rsidR="00E16D0F">
        <w:rPr>
          <w:sz w:val="28"/>
          <w:szCs w:val="28"/>
        </w:rPr>
        <w:t>елу "Решение жилищного вопроса".</w:t>
      </w:r>
    </w:p>
    <w:p w:rsidR="005A1026" w:rsidRPr="00DC2DD9" w:rsidRDefault="005A1026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23 апреля 2013 года на заседании комитета Законодательного Собрания по социальной политике и защите прав граждан рассмотрена информация Администрации Приморского края о принимаемых мерах по обеспечению жилыми помещениями работников социальной сферы (образования, здравоохранения, социальной защиты, культуры и спорта). </w:t>
      </w:r>
      <w:r w:rsidRPr="00DC2DD9">
        <w:rPr>
          <w:bCs/>
          <w:sz w:val="28"/>
          <w:szCs w:val="28"/>
        </w:rPr>
        <w:t>Было отмечено, что</w:t>
      </w:r>
      <w:r w:rsidR="00524991" w:rsidRPr="00DC2DD9">
        <w:rPr>
          <w:bCs/>
          <w:sz w:val="28"/>
          <w:szCs w:val="28"/>
        </w:rPr>
        <w:t xml:space="preserve"> в</w:t>
      </w:r>
      <w:r w:rsidRPr="00DC2DD9">
        <w:rPr>
          <w:sz w:val="28"/>
          <w:szCs w:val="28"/>
        </w:rPr>
        <w:t xml:space="preserve"> соответствии с Законом Приморского края от 26 мая 2011 года </w:t>
      </w:r>
      <w:r w:rsidRPr="00DC2DD9">
        <w:rPr>
          <w:sz w:val="28"/>
          <w:szCs w:val="28"/>
        </w:rPr>
        <w:br/>
        <w:t xml:space="preserve">№ 772-КЗ "О социальной поддержке граждан </w:t>
      </w:r>
      <w:r w:rsidR="00781C36" w:rsidRPr="00DC2DD9">
        <w:rPr>
          <w:sz w:val="28"/>
          <w:szCs w:val="28"/>
        </w:rPr>
        <w:t xml:space="preserve">в сфере </w:t>
      </w:r>
      <w:r w:rsidRPr="00DC2DD9">
        <w:rPr>
          <w:sz w:val="28"/>
          <w:szCs w:val="28"/>
        </w:rPr>
        <w:t>ипотечного жилищного кредитования в Приморском крае" гражданам Приморского края предоставляются социальные выплаты на компенсацию части расходов по уплате процентов по ипотечным жилищным кредитам (займам), предоставленным на цели приобретения жилых помещений</w:t>
      </w:r>
      <w:r w:rsidR="001A623B" w:rsidRPr="00DC2DD9">
        <w:rPr>
          <w:sz w:val="28"/>
          <w:szCs w:val="28"/>
        </w:rPr>
        <w:t xml:space="preserve"> на территории Приморского края</w:t>
      </w:r>
      <w:r w:rsidRPr="00DC2DD9">
        <w:rPr>
          <w:sz w:val="28"/>
          <w:szCs w:val="28"/>
        </w:rPr>
        <w:t xml:space="preserve"> в строящихся</w:t>
      </w:r>
      <w:r w:rsidR="00781C36" w:rsidRPr="00DC2DD9">
        <w:rPr>
          <w:sz w:val="28"/>
          <w:szCs w:val="28"/>
        </w:rPr>
        <w:t>,</w:t>
      </w:r>
      <w:r w:rsidRPr="00DC2DD9">
        <w:rPr>
          <w:sz w:val="28"/>
          <w:szCs w:val="28"/>
        </w:rPr>
        <w:t xml:space="preserve"> вновь возведенных индивидуальных или многоквартирных ж</w:t>
      </w:r>
      <w:r w:rsidR="00F05CA8">
        <w:rPr>
          <w:sz w:val="28"/>
          <w:szCs w:val="28"/>
        </w:rPr>
        <w:t>илых домах</w:t>
      </w:r>
      <w:r w:rsidR="00524991" w:rsidRPr="00DC2DD9">
        <w:rPr>
          <w:sz w:val="28"/>
          <w:szCs w:val="28"/>
        </w:rPr>
        <w:t xml:space="preserve"> на сумму не более 2</w:t>
      </w:r>
      <w:r w:rsidRPr="00DC2DD9">
        <w:rPr>
          <w:sz w:val="28"/>
          <w:szCs w:val="28"/>
        </w:rPr>
        <w:t xml:space="preserve">500 </w:t>
      </w:r>
      <w:r w:rsidR="001A623B" w:rsidRPr="00DC2DD9">
        <w:rPr>
          <w:sz w:val="28"/>
          <w:szCs w:val="28"/>
        </w:rPr>
        <w:t>тыс.</w:t>
      </w:r>
      <w:r w:rsidRPr="00DC2DD9">
        <w:rPr>
          <w:sz w:val="28"/>
          <w:szCs w:val="28"/>
        </w:rPr>
        <w:t xml:space="preserve"> рублей, если обеспеченность общей площадью жилого помещения менее стандартов обеспечения жилыми помещениями (всем работникам социальной сферы).</w:t>
      </w:r>
    </w:p>
    <w:p w:rsidR="005A1026" w:rsidRPr="00DC2DD9" w:rsidRDefault="005A1026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По разделам социальной сферы:</w:t>
      </w:r>
    </w:p>
    <w:p w:rsidR="005A1026" w:rsidRPr="00DC2DD9" w:rsidRDefault="005A1026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в области образования</w:t>
      </w:r>
      <w:r w:rsidR="00524991" w:rsidRPr="00DC2DD9">
        <w:rPr>
          <w:sz w:val="28"/>
          <w:szCs w:val="28"/>
        </w:rPr>
        <w:t xml:space="preserve"> –</w:t>
      </w:r>
      <w:r w:rsidRPr="00DC2DD9">
        <w:rPr>
          <w:sz w:val="28"/>
          <w:szCs w:val="28"/>
        </w:rPr>
        <w:t xml:space="preserve"> с сентября 2012 года молодым специалистам предоставлены жилые помещения (55</w:t>
      </w:r>
      <w:r w:rsidR="00781C36" w:rsidRPr="00DC2DD9">
        <w:rPr>
          <w:sz w:val="28"/>
          <w:szCs w:val="28"/>
        </w:rPr>
        <w:t xml:space="preserve"> </w:t>
      </w:r>
      <w:r w:rsidR="009B366B">
        <w:rPr>
          <w:sz w:val="28"/>
          <w:szCs w:val="28"/>
        </w:rPr>
        <w:t>–</w:t>
      </w:r>
      <w:r w:rsidR="00781C36" w:rsidRPr="00DC2DD9">
        <w:rPr>
          <w:sz w:val="28"/>
          <w:szCs w:val="28"/>
        </w:rPr>
        <w:t xml:space="preserve"> </w:t>
      </w:r>
      <w:r w:rsidRPr="00DC2DD9">
        <w:rPr>
          <w:sz w:val="28"/>
          <w:szCs w:val="28"/>
        </w:rPr>
        <w:t>комнат</w:t>
      </w:r>
      <w:r w:rsidR="00781C36" w:rsidRPr="00DC2DD9">
        <w:rPr>
          <w:sz w:val="28"/>
          <w:szCs w:val="28"/>
        </w:rPr>
        <w:t>ы</w:t>
      </w:r>
      <w:r w:rsidRPr="00DC2DD9">
        <w:rPr>
          <w:sz w:val="28"/>
          <w:szCs w:val="28"/>
        </w:rPr>
        <w:t xml:space="preserve"> в общежитии; </w:t>
      </w:r>
      <w:r w:rsidR="009B366B">
        <w:rPr>
          <w:sz w:val="28"/>
          <w:szCs w:val="28"/>
        </w:rPr>
        <w:br/>
      </w:r>
      <w:r w:rsidRPr="00DC2DD9">
        <w:rPr>
          <w:sz w:val="28"/>
          <w:szCs w:val="28"/>
        </w:rPr>
        <w:lastRenderedPageBreak/>
        <w:t xml:space="preserve">15 </w:t>
      </w:r>
      <w:r w:rsidR="00524991" w:rsidRPr="00DC2DD9">
        <w:rPr>
          <w:sz w:val="28"/>
          <w:szCs w:val="28"/>
        </w:rPr>
        <w:t>–</w:t>
      </w:r>
      <w:r w:rsidRPr="00DC2DD9">
        <w:rPr>
          <w:sz w:val="28"/>
          <w:szCs w:val="28"/>
        </w:rPr>
        <w:t xml:space="preserve"> служебное жилье; 9 </w:t>
      </w:r>
      <w:r w:rsidR="00524991" w:rsidRPr="00DC2DD9">
        <w:rPr>
          <w:sz w:val="28"/>
          <w:szCs w:val="28"/>
        </w:rPr>
        <w:t>–</w:t>
      </w:r>
      <w:r w:rsidRPr="00DC2DD9">
        <w:rPr>
          <w:sz w:val="28"/>
          <w:szCs w:val="28"/>
        </w:rPr>
        <w:t xml:space="preserve"> оплачивается арендованное жилье; 6 – получили возможность поучаствовать в краевой долгосрочной целевой программе "Социальное развитие села в Приморском крае на 2011-2013 годы"), а также в соответствии с "Правилами предоставления молодым ученым социальных выплат на приобретение жилых помещений в рамках реализации </w:t>
      </w:r>
      <w:r w:rsidR="0095596C" w:rsidRPr="00DC2DD9">
        <w:rPr>
          <w:sz w:val="28"/>
          <w:szCs w:val="28"/>
        </w:rPr>
        <w:t xml:space="preserve">Федеральной целевой программы "Жилище" на 2011-2015 годы" </w:t>
      </w:r>
      <w:r w:rsidRPr="00DC2DD9">
        <w:rPr>
          <w:sz w:val="28"/>
          <w:szCs w:val="28"/>
        </w:rPr>
        <w:t>по обеспечению жильем отдельных категорий граждан с 2011 года 11 молодых ученых, сотрудников ДВО</w:t>
      </w:r>
      <w:r w:rsidR="0095596C" w:rsidRPr="00DC2DD9">
        <w:rPr>
          <w:sz w:val="28"/>
          <w:szCs w:val="28"/>
        </w:rPr>
        <w:t xml:space="preserve"> </w:t>
      </w:r>
      <w:r w:rsidRPr="00DC2DD9">
        <w:rPr>
          <w:sz w:val="28"/>
          <w:szCs w:val="28"/>
        </w:rPr>
        <w:t>РАН</w:t>
      </w:r>
      <w:r w:rsidR="00E16D0F">
        <w:rPr>
          <w:sz w:val="28"/>
          <w:szCs w:val="28"/>
        </w:rPr>
        <w:t>,</w:t>
      </w:r>
      <w:r w:rsidRPr="00DC2DD9">
        <w:rPr>
          <w:sz w:val="28"/>
          <w:szCs w:val="28"/>
        </w:rPr>
        <w:t xml:space="preserve"> получ</w:t>
      </w:r>
      <w:r w:rsidR="00150998">
        <w:rPr>
          <w:sz w:val="28"/>
          <w:szCs w:val="28"/>
        </w:rPr>
        <w:t>и</w:t>
      </w:r>
      <w:r w:rsidR="001A623B" w:rsidRPr="00DC2DD9">
        <w:rPr>
          <w:sz w:val="28"/>
          <w:szCs w:val="28"/>
        </w:rPr>
        <w:t>ли</w:t>
      </w:r>
      <w:r w:rsidRPr="00DC2DD9">
        <w:rPr>
          <w:sz w:val="28"/>
          <w:szCs w:val="28"/>
        </w:rPr>
        <w:t xml:space="preserve"> жилищные сертификаты. За годы реализации ФЦП "Жилище" сертификаты получили 33 молодых ученых, </w:t>
      </w:r>
      <w:r w:rsidR="001A623B" w:rsidRPr="00DC2DD9">
        <w:rPr>
          <w:sz w:val="28"/>
          <w:szCs w:val="28"/>
        </w:rPr>
        <w:br/>
      </w:r>
      <w:r w:rsidRPr="00DC2DD9">
        <w:rPr>
          <w:sz w:val="28"/>
          <w:szCs w:val="28"/>
        </w:rPr>
        <w:t>60 человек числ</w:t>
      </w:r>
      <w:r w:rsidR="0095596C" w:rsidRPr="00DC2DD9">
        <w:rPr>
          <w:sz w:val="28"/>
          <w:szCs w:val="28"/>
        </w:rPr>
        <w:t>я</w:t>
      </w:r>
      <w:r w:rsidRPr="00DC2DD9">
        <w:rPr>
          <w:sz w:val="28"/>
          <w:szCs w:val="28"/>
        </w:rPr>
        <w:t>тся в списке претенде</w:t>
      </w:r>
      <w:r w:rsidR="001A623B" w:rsidRPr="00DC2DD9">
        <w:rPr>
          <w:sz w:val="28"/>
          <w:szCs w:val="28"/>
        </w:rPr>
        <w:t>нтов на получение сертификатов;</w:t>
      </w:r>
    </w:p>
    <w:p w:rsidR="005A1026" w:rsidRPr="00DC2DD9" w:rsidRDefault="005A1026" w:rsidP="00A524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в области здравоохранения </w:t>
      </w:r>
      <w:r w:rsidR="00524991" w:rsidRPr="00DC2DD9">
        <w:rPr>
          <w:sz w:val="28"/>
          <w:szCs w:val="28"/>
        </w:rPr>
        <w:t xml:space="preserve">– </w:t>
      </w:r>
      <w:r w:rsidRPr="00DC2DD9">
        <w:rPr>
          <w:sz w:val="28"/>
          <w:szCs w:val="28"/>
        </w:rPr>
        <w:t xml:space="preserve">в соответствии с Федеральным законом "Об обязательном медицинском страховании в Российской Федерации" в 2012 году получили компенсационную выплату в размере 1 млн рублей </w:t>
      </w:r>
      <w:r w:rsidRPr="00DC2DD9">
        <w:rPr>
          <w:sz w:val="28"/>
          <w:szCs w:val="28"/>
        </w:rPr>
        <w:br/>
        <w:t>56 молодых специалист</w:t>
      </w:r>
      <w:r w:rsidR="001D5BAF" w:rsidRPr="00DC2DD9">
        <w:rPr>
          <w:sz w:val="28"/>
          <w:szCs w:val="28"/>
        </w:rPr>
        <w:t>ов</w:t>
      </w:r>
      <w:r w:rsidRPr="00DC2DD9">
        <w:rPr>
          <w:sz w:val="28"/>
          <w:szCs w:val="28"/>
        </w:rPr>
        <w:t>, приехавши</w:t>
      </w:r>
      <w:r w:rsidR="001D5BAF" w:rsidRPr="00DC2DD9">
        <w:rPr>
          <w:sz w:val="28"/>
          <w:szCs w:val="28"/>
        </w:rPr>
        <w:t>х</w:t>
      </w:r>
      <w:r w:rsidRPr="00DC2DD9">
        <w:rPr>
          <w:sz w:val="28"/>
          <w:szCs w:val="28"/>
        </w:rPr>
        <w:t xml:space="preserve"> для работы в сельскую местность. Данная выплата предоставляется в целя</w:t>
      </w:r>
      <w:r w:rsidR="0095596C" w:rsidRPr="00DC2DD9">
        <w:rPr>
          <w:sz w:val="28"/>
          <w:szCs w:val="28"/>
        </w:rPr>
        <w:t>х приобретения жилого помещения</w:t>
      </w:r>
      <w:r w:rsidRPr="00DC2DD9">
        <w:rPr>
          <w:sz w:val="28"/>
          <w:szCs w:val="28"/>
        </w:rPr>
        <w:t xml:space="preserve"> и (или) земельного учас</w:t>
      </w:r>
      <w:r w:rsidR="0095596C" w:rsidRPr="00DC2DD9">
        <w:rPr>
          <w:sz w:val="28"/>
          <w:szCs w:val="28"/>
        </w:rPr>
        <w:t>тка для жилищного строительства</w:t>
      </w:r>
      <w:r w:rsidRPr="00DC2DD9">
        <w:rPr>
          <w:sz w:val="28"/>
          <w:szCs w:val="28"/>
        </w:rPr>
        <w:t xml:space="preserve"> и (или) компенсации части процентной ставки по кредитам.</w:t>
      </w:r>
      <w:r w:rsidR="001D5BAF" w:rsidRPr="00DC2DD9">
        <w:rPr>
          <w:sz w:val="28"/>
          <w:szCs w:val="28"/>
        </w:rPr>
        <w:t xml:space="preserve"> </w:t>
      </w:r>
      <w:r w:rsidRPr="00DC2DD9">
        <w:rPr>
          <w:sz w:val="28"/>
          <w:szCs w:val="28"/>
        </w:rPr>
        <w:t xml:space="preserve">Кроме того, в предоставлении жилья нуждаются более </w:t>
      </w:r>
      <w:r w:rsidR="001D5BAF" w:rsidRPr="00DC2DD9">
        <w:rPr>
          <w:sz w:val="28"/>
          <w:szCs w:val="28"/>
        </w:rPr>
        <w:t>пяти тысяч</w:t>
      </w:r>
      <w:r w:rsidRPr="00DC2DD9">
        <w:rPr>
          <w:sz w:val="28"/>
          <w:szCs w:val="28"/>
        </w:rPr>
        <w:t xml:space="preserve"> медицинских работников; </w:t>
      </w:r>
    </w:p>
    <w:p w:rsidR="005A1026" w:rsidRPr="00DC2DD9" w:rsidRDefault="005A1026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в области культуры </w:t>
      </w:r>
      <w:r w:rsidR="001D5BAF" w:rsidRPr="00DC2DD9">
        <w:rPr>
          <w:sz w:val="28"/>
          <w:szCs w:val="28"/>
        </w:rPr>
        <w:t xml:space="preserve">– </w:t>
      </w:r>
      <w:r w:rsidRPr="00DC2DD9">
        <w:rPr>
          <w:sz w:val="28"/>
          <w:szCs w:val="28"/>
        </w:rPr>
        <w:t xml:space="preserve">в апреле 2013 года по итогам совещания с руководством </w:t>
      </w:r>
      <w:r w:rsidR="001D5BAF" w:rsidRPr="00DC2DD9">
        <w:rPr>
          <w:sz w:val="28"/>
          <w:szCs w:val="28"/>
        </w:rPr>
        <w:t>краевого государственного автономного учреждения</w:t>
      </w:r>
      <w:r w:rsidRPr="00DC2DD9">
        <w:rPr>
          <w:sz w:val="28"/>
          <w:szCs w:val="28"/>
        </w:rPr>
        <w:t xml:space="preserve"> "Приморский театр оперы и балета" Губернатором Приморского края согласовано предоставление театру оперы и балета 15 квартир, а также жилых помещений с целью проживания художественно-постановочного персонала театра;</w:t>
      </w:r>
    </w:p>
    <w:p w:rsidR="002B38D5" w:rsidRPr="00DC2DD9" w:rsidRDefault="005A1026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в области физкультуры и спорта </w:t>
      </w:r>
      <w:r w:rsidR="001D5BAF" w:rsidRPr="00DC2DD9">
        <w:rPr>
          <w:sz w:val="28"/>
          <w:szCs w:val="28"/>
        </w:rPr>
        <w:t xml:space="preserve">– </w:t>
      </w:r>
      <w:r w:rsidRPr="00DC2DD9">
        <w:rPr>
          <w:sz w:val="28"/>
          <w:szCs w:val="28"/>
        </w:rPr>
        <w:t xml:space="preserve">в 2012 году предоставлено </w:t>
      </w:r>
      <w:r w:rsidR="00E16D0F" w:rsidRPr="00DC2DD9">
        <w:rPr>
          <w:sz w:val="28"/>
          <w:szCs w:val="28"/>
        </w:rPr>
        <w:t>жилое помещение (3-х комнатная квартира)</w:t>
      </w:r>
      <w:r w:rsidR="00E16D0F">
        <w:rPr>
          <w:sz w:val="28"/>
          <w:szCs w:val="28"/>
        </w:rPr>
        <w:t xml:space="preserve"> </w:t>
      </w:r>
      <w:r w:rsidRPr="00DC2DD9">
        <w:rPr>
          <w:sz w:val="28"/>
          <w:szCs w:val="28"/>
        </w:rPr>
        <w:t>по договору социального найма бронзовому призеру ХХХ Олимпийских игр 201</w:t>
      </w:r>
      <w:r w:rsidR="00C00CA2">
        <w:rPr>
          <w:sz w:val="28"/>
          <w:szCs w:val="28"/>
        </w:rPr>
        <w:t>2 года Ивану Штылю</w:t>
      </w:r>
      <w:r w:rsidR="002B38D5" w:rsidRPr="00DC2DD9">
        <w:rPr>
          <w:sz w:val="28"/>
          <w:szCs w:val="28"/>
        </w:rPr>
        <w:t>.</w:t>
      </w:r>
    </w:p>
    <w:p w:rsidR="00C556BF" w:rsidRPr="00DC2DD9" w:rsidRDefault="00A61C38" w:rsidP="00A524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</w:t>
      </w:r>
      <w:r w:rsidR="00100F35" w:rsidRPr="00DC2DD9">
        <w:rPr>
          <w:sz w:val="28"/>
          <w:szCs w:val="28"/>
        </w:rPr>
        <w:t xml:space="preserve"> 2013 года комитетом Законодательного Собрания по продовольственной политике и природопользованию проведен </w:t>
      </w:r>
      <w:r>
        <w:rPr>
          <w:sz w:val="28"/>
          <w:szCs w:val="28"/>
        </w:rPr>
        <w:t>ряд</w:t>
      </w:r>
      <w:r w:rsidR="00100F35" w:rsidRPr="00DC2DD9">
        <w:rPr>
          <w:sz w:val="28"/>
          <w:szCs w:val="28"/>
        </w:rPr>
        <w:t xml:space="preserve"> расширенных совещаний </w:t>
      </w:r>
      <w:r>
        <w:rPr>
          <w:sz w:val="28"/>
          <w:szCs w:val="28"/>
        </w:rPr>
        <w:t xml:space="preserve">и </w:t>
      </w:r>
      <w:r w:rsidR="00100F35" w:rsidRPr="00DC2DD9">
        <w:rPr>
          <w:sz w:val="28"/>
          <w:szCs w:val="28"/>
        </w:rPr>
        <w:t>рабочих групп с участием представителей органов исполнительной власти Приморского края, органов местного самоуправления муниципальных образований Приморского края и общественных организаций по обсуждению изменений в Закон Приморского края "О бесплатном предоставлении земельных участков гражданам, имеющим трех и более детей, в Приморском крае".</w:t>
      </w:r>
      <w:r w:rsidR="00C556BF" w:rsidRPr="00DC2DD9">
        <w:rPr>
          <w:sz w:val="28"/>
          <w:szCs w:val="28"/>
        </w:rPr>
        <w:t xml:space="preserve"> По итогам работы </w:t>
      </w:r>
      <w:r w:rsidR="00A86808" w:rsidRPr="00DC2DD9">
        <w:rPr>
          <w:sz w:val="28"/>
          <w:szCs w:val="28"/>
        </w:rPr>
        <w:t xml:space="preserve">Законодательным Собранием </w:t>
      </w:r>
      <w:r w:rsidR="001A710E">
        <w:rPr>
          <w:sz w:val="28"/>
          <w:szCs w:val="28"/>
        </w:rPr>
        <w:t xml:space="preserve">были </w:t>
      </w:r>
      <w:r w:rsidR="00C00DDB">
        <w:rPr>
          <w:sz w:val="28"/>
          <w:szCs w:val="28"/>
        </w:rPr>
        <w:t>приняты</w:t>
      </w:r>
      <w:r w:rsidR="00C00DDB" w:rsidRPr="00C00DDB">
        <w:rPr>
          <w:sz w:val="28"/>
          <w:szCs w:val="28"/>
        </w:rPr>
        <w:t xml:space="preserve"> </w:t>
      </w:r>
      <w:r w:rsidR="00C00DDB">
        <w:rPr>
          <w:sz w:val="28"/>
          <w:szCs w:val="28"/>
        </w:rPr>
        <w:t>законы</w:t>
      </w:r>
      <w:r w:rsidR="00C00DDB" w:rsidRPr="00DC2DD9">
        <w:rPr>
          <w:sz w:val="28"/>
          <w:szCs w:val="28"/>
        </w:rPr>
        <w:t xml:space="preserve"> Приморского края</w:t>
      </w:r>
      <w:r w:rsidR="00580A68">
        <w:rPr>
          <w:sz w:val="28"/>
          <w:szCs w:val="28"/>
        </w:rPr>
        <w:t xml:space="preserve"> </w:t>
      </w:r>
      <w:r w:rsidR="00580A68" w:rsidRPr="00DC2DD9">
        <w:rPr>
          <w:sz w:val="28"/>
          <w:szCs w:val="28"/>
        </w:rPr>
        <w:t>"О внесении изменений в Закон Приморского края "О б</w:t>
      </w:r>
      <w:r w:rsidR="00580A68" w:rsidRPr="00DC2DD9">
        <w:rPr>
          <w:bCs/>
          <w:color w:val="000000"/>
          <w:sz w:val="28"/>
          <w:szCs w:val="28"/>
        </w:rPr>
        <w:t>есплатном предоставлении земельных участков гражданам, имеющим трех и более детей, в Приморском крае"</w:t>
      </w:r>
      <w:r w:rsidR="00C00DDB">
        <w:rPr>
          <w:sz w:val="28"/>
          <w:szCs w:val="28"/>
        </w:rPr>
        <w:t>:</w:t>
      </w:r>
    </w:p>
    <w:p w:rsidR="00580A68" w:rsidRDefault="001A623B" w:rsidP="00A52413">
      <w:pPr>
        <w:ind w:firstLine="709"/>
        <w:jc w:val="both"/>
        <w:rPr>
          <w:sz w:val="28"/>
          <w:szCs w:val="28"/>
        </w:rPr>
      </w:pPr>
      <w:r w:rsidRPr="00DC2DD9">
        <w:rPr>
          <w:bCs/>
          <w:color w:val="000000"/>
          <w:sz w:val="28"/>
          <w:szCs w:val="28"/>
        </w:rPr>
        <w:t xml:space="preserve">от </w:t>
      </w:r>
      <w:r w:rsidRPr="00DC2DD9">
        <w:rPr>
          <w:sz w:val="28"/>
          <w:szCs w:val="28"/>
        </w:rPr>
        <w:t>5 апреля 2013 года №</w:t>
      </w:r>
      <w:r w:rsidRPr="00DC2DD9">
        <w:rPr>
          <w:bCs/>
          <w:color w:val="000000"/>
          <w:sz w:val="28"/>
          <w:szCs w:val="28"/>
        </w:rPr>
        <w:t xml:space="preserve"> </w:t>
      </w:r>
      <w:r w:rsidRPr="00DC2DD9">
        <w:rPr>
          <w:sz w:val="28"/>
          <w:szCs w:val="28"/>
        </w:rPr>
        <w:t>187-КЗ</w:t>
      </w:r>
      <w:r w:rsidR="00580A68">
        <w:rPr>
          <w:sz w:val="28"/>
          <w:szCs w:val="28"/>
        </w:rPr>
        <w:t>.</w:t>
      </w:r>
      <w:r w:rsidRPr="00DC2DD9">
        <w:rPr>
          <w:sz w:val="28"/>
          <w:szCs w:val="28"/>
        </w:rPr>
        <w:t xml:space="preserve"> </w:t>
      </w:r>
      <w:r w:rsidR="00580A68">
        <w:rPr>
          <w:sz w:val="28"/>
          <w:szCs w:val="28"/>
        </w:rPr>
        <w:t>В</w:t>
      </w:r>
      <w:r w:rsidR="00694568">
        <w:rPr>
          <w:sz w:val="28"/>
          <w:szCs w:val="28"/>
        </w:rPr>
        <w:t>несенные изменения уточнили возрастные рамки детей, проходящих обучение</w:t>
      </w:r>
      <w:r w:rsidR="00694568" w:rsidRPr="00AA5F6D">
        <w:rPr>
          <w:sz w:val="28"/>
          <w:szCs w:val="28"/>
        </w:rPr>
        <w:t xml:space="preserve"> в образовательных учреждениях разного уровня</w:t>
      </w:r>
      <w:r w:rsidR="00694568">
        <w:rPr>
          <w:sz w:val="28"/>
          <w:szCs w:val="28"/>
        </w:rPr>
        <w:t>, подтвердили права лиц, не состоящих в зарегистрированном браке, но являющихся родителями трех и более детей, на бесплатное получение земельного участка, а также отдельные вопросы по поведени</w:t>
      </w:r>
      <w:r w:rsidR="00580A68">
        <w:rPr>
          <w:sz w:val="28"/>
          <w:szCs w:val="28"/>
        </w:rPr>
        <w:t>ю жеребьевки земельных участков;</w:t>
      </w:r>
    </w:p>
    <w:p w:rsidR="00DC0F4E" w:rsidRDefault="00694568" w:rsidP="00A524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12 ноября 2013 года № 289-КЗ</w:t>
      </w:r>
      <w:r w:rsidR="00580A68">
        <w:rPr>
          <w:sz w:val="28"/>
          <w:szCs w:val="28"/>
        </w:rPr>
        <w:t>.</w:t>
      </w:r>
      <w:r w:rsidR="001E2FA4">
        <w:rPr>
          <w:sz w:val="28"/>
          <w:szCs w:val="28"/>
        </w:rPr>
        <w:t xml:space="preserve"> </w:t>
      </w:r>
      <w:r w:rsidR="00580A68">
        <w:rPr>
          <w:sz w:val="28"/>
          <w:szCs w:val="28"/>
        </w:rPr>
        <w:t>И</w:t>
      </w:r>
      <w:r w:rsidR="001E2FA4">
        <w:rPr>
          <w:sz w:val="28"/>
          <w:szCs w:val="28"/>
        </w:rPr>
        <w:t>зменениями пре</w:t>
      </w:r>
      <w:r w:rsidR="001E2FA4" w:rsidRPr="00F70B29">
        <w:rPr>
          <w:sz w:val="28"/>
          <w:szCs w:val="28"/>
        </w:rPr>
        <w:t>достав</w:t>
      </w:r>
      <w:r w:rsidR="001E2FA4">
        <w:rPr>
          <w:sz w:val="28"/>
          <w:szCs w:val="28"/>
        </w:rPr>
        <w:t>лены</w:t>
      </w:r>
      <w:r w:rsidR="001E2FA4" w:rsidRPr="00F70B29">
        <w:rPr>
          <w:sz w:val="28"/>
          <w:szCs w:val="28"/>
        </w:rPr>
        <w:t xml:space="preserve"> равные права на бесплатное получение земельных участков </w:t>
      </w:r>
      <w:r w:rsidR="001E2FA4">
        <w:rPr>
          <w:sz w:val="28"/>
          <w:szCs w:val="28"/>
        </w:rPr>
        <w:t xml:space="preserve">как </w:t>
      </w:r>
      <w:r w:rsidR="001E2FA4" w:rsidRPr="00F70B29">
        <w:rPr>
          <w:sz w:val="28"/>
          <w:szCs w:val="28"/>
        </w:rPr>
        <w:t xml:space="preserve">для родных (усыновленных) </w:t>
      </w:r>
      <w:r w:rsidR="001E2FA4">
        <w:rPr>
          <w:sz w:val="28"/>
          <w:szCs w:val="28"/>
        </w:rPr>
        <w:t xml:space="preserve">так </w:t>
      </w:r>
      <w:r w:rsidR="001E2FA4" w:rsidRPr="00F70B29">
        <w:rPr>
          <w:sz w:val="28"/>
          <w:szCs w:val="28"/>
        </w:rPr>
        <w:t>и приемных детей</w:t>
      </w:r>
      <w:r w:rsidR="001E2FA4">
        <w:rPr>
          <w:sz w:val="28"/>
          <w:szCs w:val="28"/>
        </w:rPr>
        <w:t xml:space="preserve"> и </w:t>
      </w:r>
      <w:r w:rsidR="001E2FA4" w:rsidRPr="00C3360B">
        <w:rPr>
          <w:sz w:val="28"/>
          <w:szCs w:val="28"/>
        </w:rPr>
        <w:t>уточн</w:t>
      </w:r>
      <w:r w:rsidR="001E2FA4">
        <w:rPr>
          <w:sz w:val="28"/>
          <w:szCs w:val="28"/>
        </w:rPr>
        <w:t>ены</w:t>
      </w:r>
      <w:r w:rsidR="001E2FA4" w:rsidRPr="00C3360B">
        <w:rPr>
          <w:sz w:val="28"/>
          <w:szCs w:val="28"/>
        </w:rPr>
        <w:t xml:space="preserve"> условия предоставления земельных участков</w:t>
      </w:r>
      <w:r w:rsidR="001E2FA4">
        <w:rPr>
          <w:sz w:val="28"/>
          <w:szCs w:val="28"/>
        </w:rPr>
        <w:t xml:space="preserve"> </w:t>
      </w:r>
      <w:r w:rsidR="001E2FA4" w:rsidRPr="00C3360B">
        <w:rPr>
          <w:sz w:val="28"/>
          <w:szCs w:val="28"/>
        </w:rPr>
        <w:t>в собственность граждан, воспитывающих приемных детей, во взаимосвязи со сроками действия договора о приемной семье</w:t>
      </w:r>
      <w:r w:rsidR="00AF0157">
        <w:rPr>
          <w:sz w:val="28"/>
          <w:szCs w:val="28"/>
        </w:rPr>
        <w:t>.</w:t>
      </w:r>
    </w:p>
    <w:p w:rsidR="00243BAF" w:rsidRDefault="00243BAF" w:rsidP="00A52413">
      <w:pPr>
        <w:ind w:firstLine="708"/>
        <w:jc w:val="both"/>
        <w:rPr>
          <w:iCs/>
          <w:sz w:val="28"/>
          <w:szCs w:val="28"/>
        </w:rPr>
      </w:pPr>
      <w:r>
        <w:rPr>
          <w:sz w:val="28"/>
          <w:szCs w:val="28"/>
        </w:rPr>
        <w:t>Кроме того</w:t>
      </w:r>
      <w:r w:rsidR="0015099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F5DB6">
        <w:rPr>
          <w:sz w:val="28"/>
          <w:szCs w:val="28"/>
        </w:rPr>
        <w:t>в целях решения жилищных вопросов жителей Приморского края</w:t>
      </w:r>
      <w:r w:rsidRPr="007F7A80">
        <w:rPr>
          <w:sz w:val="28"/>
          <w:szCs w:val="28"/>
        </w:rPr>
        <w:t xml:space="preserve"> Законодательным Собранием </w:t>
      </w:r>
      <w:r w:rsidR="00EF5DB6">
        <w:rPr>
          <w:sz w:val="28"/>
          <w:szCs w:val="28"/>
        </w:rPr>
        <w:t>принят</w:t>
      </w:r>
      <w:r w:rsidRPr="007F7A80">
        <w:rPr>
          <w:sz w:val="28"/>
          <w:szCs w:val="28"/>
        </w:rPr>
        <w:t xml:space="preserve"> </w:t>
      </w:r>
      <w:r w:rsidR="00EF5DB6">
        <w:rPr>
          <w:sz w:val="28"/>
          <w:szCs w:val="28"/>
        </w:rPr>
        <w:t>З</w:t>
      </w:r>
      <w:r w:rsidRPr="007F7A80">
        <w:rPr>
          <w:sz w:val="28"/>
          <w:szCs w:val="28"/>
        </w:rPr>
        <w:t xml:space="preserve">акон Приморского края </w:t>
      </w:r>
      <w:r w:rsidR="00E05258">
        <w:rPr>
          <w:sz w:val="28"/>
          <w:szCs w:val="28"/>
        </w:rPr>
        <w:t xml:space="preserve">от 27 сентября 2013 года № 250-КЗ </w:t>
      </w:r>
      <w:r>
        <w:rPr>
          <w:sz w:val="28"/>
          <w:szCs w:val="28"/>
        </w:rPr>
        <w:t>"</w:t>
      </w:r>
      <w:r w:rsidRPr="007F7A80">
        <w:rPr>
          <w:sz w:val="28"/>
          <w:szCs w:val="28"/>
        </w:rPr>
        <w:t xml:space="preserve">О бесплатном предоставлении земельных участков </w:t>
      </w:r>
      <w:r w:rsidR="00E05258">
        <w:rPr>
          <w:sz w:val="28"/>
          <w:szCs w:val="28"/>
        </w:rPr>
        <w:t>для</w:t>
      </w:r>
      <w:r w:rsidRPr="007F7A80">
        <w:rPr>
          <w:sz w:val="28"/>
          <w:szCs w:val="28"/>
        </w:rPr>
        <w:t xml:space="preserve"> индивидуального жилищного строительства на территории Приморского края</w:t>
      </w:r>
      <w:r w:rsidR="00E05258">
        <w:rPr>
          <w:sz w:val="28"/>
          <w:szCs w:val="28"/>
        </w:rPr>
        <w:t>"</w:t>
      </w:r>
      <w:r>
        <w:rPr>
          <w:sz w:val="28"/>
          <w:szCs w:val="28"/>
        </w:rPr>
        <w:t>. Закон</w:t>
      </w:r>
      <w:r w:rsidR="007616B1">
        <w:rPr>
          <w:sz w:val="28"/>
          <w:szCs w:val="28"/>
        </w:rPr>
        <w:t>ом</w:t>
      </w:r>
      <w:r>
        <w:rPr>
          <w:sz w:val="28"/>
          <w:szCs w:val="28"/>
        </w:rPr>
        <w:t xml:space="preserve"> предусм</w:t>
      </w:r>
      <w:r w:rsidR="007616B1">
        <w:rPr>
          <w:sz w:val="28"/>
          <w:szCs w:val="28"/>
        </w:rPr>
        <w:t>отрено</w:t>
      </w:r>
      <w:r>
        <w:rPr>
          <w:sz w:val="28"/>
          <w:szCs w:val="28"/>
        </w:rPr>
        <w:t xml:space="preserve"> б</w:t>
      </w:r>
      <w:r w:rsidRPr="00B170B8">
        <w:rPr>
          <w:sz w:val="28"/>
          <w:szCs w:val="28"/>
        </w:rPr>
        <w:t>есплатно</w:t>
      </w:r>
      <w:r>
        <w:rPr>
          <w:sz w:val="28"/>
          <w:szCs w:val="28"/>
        </w:rPr>
        <w:t>е</w:t>
      </w:r>
      <w:r w:rsidRPr="00B170B8">
        <w:rPr>
          <w:sz w:val="28"/>
          <w:szCs w:val="28"/>
        </w:rPr>
        <w:t xml:space="preserve"> п</w:t>
      </w:r>
      <w:r>
        <w:rPr>
          <w:sz w:val="28"/>
          <w:szCs w:val="28"/>
        </w:rPr>
        <w:t>редоставление</w:t>
      </w:r>
      <w:r w:rsidRPr="00B170B8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ых</w:t>
      </w:r>
      <w:r w:rsidRPr="00B170B8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ов</w:t>
      </w:r>
      <w:r w:rsidRPr="00B170B8">
        <w:rPr>
          <w:sz w:val="28"/>
          <w:szCs w:val="28"/>
        </w:rPr>
        <w:t xml:space="preserve"> для индивидуального жилищного строительства </w:t>
      </w:r>
      <w:r>
        <w:rPr>
          <w:sz w:val="28"/>
          <w:szCs w:val="28"/>
        </w:rPr>
        <w:t xml:space="preserve">гражданам, имеющим </w:t>
      </w:r>
      <w:r w:rsidRPr="00B170B8">
        <w:rPr>
          <w:sz w:val="28"/>
          <w:szCs w:val="28"/>
        </w:rPr>
        <w:t>двух детей</w:t>
      </w:r>
      <w:r>
        <w:rPr>
          <w:sz w:val="28"/>
          <w:szCs w:val="28"/>
        </w:rPr>
        <w:t>, совместно проживающих с ними</w:t>
      </w:r>
      <w:r w:rsidR="00150998">
        <w:rPr>
          <w:sz w:val="28"/>
          <w:szCs w:val="28"/>
        </w:rPr>
        <w:t>,</w:t>
      </w:r>
      <w:r>
        <w:rPr>
          <w:sz w:val="28"/>
          <w:szCs w:val="28"/>
        </w:rPr>
        <w:t xml:space="preserve"> и </w:t>
      </w:r>
      <w:r w:rsidRPr="00B170B8">
        <w:rPr>
          <w:iCs/>
          <w:sz w:val="28"/>
          <w:szCs w:val="28"/>
        </w:rPr>
        <w:t>молоды</w:t>
      </w:r>
      <w:r>
        <w:rPr>
          <w:iCs/>
          <w:sz w:val="28"/>
          <w:szCs w:val="28"/>
        </w:rPr>
        <w:t>м</w:t>
      </w:r>
      <w:r w:rsidRPr="00B170B8">
        <w:rPr>
          <w:iCs/>
          <w:sz w:val="28"/>
          <w:szCs w:val="28"/>
        </w:rPr>
        <w:t xml:space="preserve"> семь</w:t>
      </w:r>
      <w:r w:rsidR="007616B1">
        <w:rPr>
          <w:iCs/>
          <w:sz w:val="28"/>
          <w:szCs w:val="28"/>
        </w:rPr>
        <w:t>ям в возрасте до 35 лет. Это</w:t>
      </w:r>
      <w:r>
        <w:rPr>
          <w:iCs/>
          <w:sz w:val="28"/>
          <w:szCs w:val="28"/>
        </w:rPr>
        <w:t xml:space="preserve"> позволил</w:t>
      </w:r>
      <w:r w:rsidR="007616B1">
        <w:rPr>
          <w:iCs/>
          <w:sz w:val="28"/>
          <w:szCs w:val="28"/>
        </w:rPr>
        <w:t>о</w:t>
      </w:r>
      <w:r>
        <w:rPr>
          <w:iCs/>
          <w:sz w:val="28"/>
          <w:szCs w:val="28"/>
        </w:rPr>
        <w:t xml:space="preserve"> еще более расширить перечень льготных категорий граждан, имеющих право на бесплатное получение земельных участков для индивидуального жилищного строительства, что в немалой степени должно способствовать решению демографической проблемы в Приморском крае. </w:t>
      </w:r>
    </w:p>
    <w:p w:rsidR="00243BAF" w:rsidRPr="00DC2DD9" w:rsidRDefault="00243BAF" w:rsidP="00A52413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Законо</w:t>
      </w:r>
      <w:r w:rsidR="007616B1">
        <w:rPr>
          <w:iCs/>
          <w:sz w:val="28"/>
          <w:szCs w:val="28"/>
        </w:rPr>
        <w:t>м</w:t>
      </w:r>
      <w:r>
        <w:rPr>
          <w:iCs/>
          <w:sz w:val="28"/>
          <w:szCs w:val="28"/>
        </w:rPr>
        <w:t xml:space="preserve"> также </w:t>
      </w:r>
      <w:r>
        <w:rPr>
          <w:sz w:val="28"/>
          <w:szCs w:val="28"/>
        </w:rPr>
        <w:t>установ</w:t>
      </w:r>
      <w:r w:rsidR="007616B1">
        <w:rPr>
          <w:sz w:val="28"/>
          <w:szCs w:val="28"/>
        </w:rPr>
        <w:t>лены</w:t>
      </w:r>
      <w:r>
        <w:rPr>
          <w:sz w:val="28"/>
          <w:szCs w:val="28"/>
        </w:rPr>
        <w:t xml:space="preserve"> правовые, организационные основы бесплатного предоставления земельных участков в Приморском крае указанным категориям граждан и определ</w:t>
      </w:r>
      <w:r w:rsidR="001575EC">
        <w:rPr>
          <w:sz w:val="28"/>
          <w:szCs w:val="28"/>
        </w:rPr>
        <w:t>ены</w:t>
      </w:r>
      <w:r>
        <w:rPr>
          <w:sz w:val="28"/>
          <w:szCs w:val="28"/>
        </w:rPr>
        <w:t xml:space="preserve"> полномочия органов государственной власти Приморского края и органов местного са</w:t>
      </w:r>
      <w:r w:rsidR="001575EC">
        <w:rPr>
          <w:sz w:val="28"/>
          <w:szCs w:val="28"/>
        </w:rPr>
        <w:t xml:space="preserve">моуправления края в этой </w:t>
      </w:r>
      <w:r w:rsidR="001575EC" w:rsidRPr="00A52413">
        <w:rPr>
          <w:sz w:val="28"/>
          <w:szCs w:val="28"/>
        </w:rPr>
        <w:t>сфере</w:t>
      </w:r>
      <w:r w:rsidR="00AF0157" w:rsidRPr="00A52413">
        <w:rPr>
          <w:sz w:val="28"/>
          <w:szCs w:val="28"/>
        </w:rPr>
        <w:t>.</w:t>
      </w:r>
    </w:p>
    <w:p w:rsidR="00293015" w:rsidRPr="00DC2DD9" w:rsidRDefault="00B92625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21 мая 2013 года на заседании комитета Законодательного Собрания по социальной политике и защите прав граждан рассмотрена информация Администрации Приморского края "Об исполнении Закона Приморского края от 12 февраля 2013 года № 168-КЗ "Об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родителей, на территории Приморского края".</w:t>
      </w:r>
      <w:r w:rsidR="001149DA" w:rsidRPr="00DC2DD9">
        <w:rPr>
          <w:sz w:val="28"/>
          <w:szCs w:val="28"/>
        </w:rPr>
        <w:t xml:space="preserve"> На реализацию Закона в 2013 году </w:t>
      </w:r>
      <w:r w:rsidR="000362F9">
        <w:rPr>
          <w:sz w:val="28"/>
          <w:szCs w:val="28"/>
        </w:rPr>
        <w:t xml:space="preserve">было </w:t>
      </w:r>
      <w:r w:rsidR="001149DA" w:rsidRPr="00DC2DD9">
        <w:rPr>
          <w:sz w:val="28"/>
          <w:szCs w:val="28"/>
        </w:rPr>
        <w:t xml:space="preserve">предусмотрено 522,2 млн рублей из средств краевого и федерального бюджетов. В сводном списке детей-сирот, детей, оставшихся без попечения родителей, </w:t>
      </w:r>
      <w:r w:rsidR="00F200EF" w:rsidRPr="00DC2DD9">
        <w:rPr>
          <w:sz w:val="28"/>
          <w:szCs w:val="28"/>
        </w:rPr>
        <w:t xml:space="preserve">имеющих </w:t>
      </w:r>
      <w:r w:rsidR="00F200EF" w:rsidRPr="00DC2DD9">
        <w:rPr>
          <w:rFonts w:eastAsia="Arial"/>
          <w:bCs/>
          <w:color w:val="000000"/>
          <w:sz w:val="28"/>
          <w:szCs w:val="28"/>
        </w:rPr>
        <w:t>право быть обеспеченными жилыми помещениями,</w:t>
      </w:r>
      <w:r w:rsidR="00F200EF" w:rsidRPr="00DC2DD9">
        <w:rPr>
          <w:sz w:val="28"/>
          <w:szCs w:val="28"/>
        </w:rPr>
        <w:t xml:space="preserve"> </w:t>
      </w:r>
      <w:r w:rsidR="001149DA" w:rsidRPr="00DC2DD9">
        <w:rPr>
          <w:sz w:val="28"/>
          <w:szCs w:val="28"/>
        </w:rPr>
        <w:t xml:space="preserve">числится </w:t>
      </w:r>
      <w:r w:rsidR="00F200EF" w:rsidRPr="00DC2DD9">
        <w:rPr>
          <w:sz w:val="28"/>
          <w:szCs w:val="28"/>
        </w:rPr>
        <w:t>2124</w:t>
      </w:r>
      <w:r w:rsidR="001149DA" w:rsidRPr="00DC2DD9">
        <w:rPr>
          <w:sz w:val="28"/>
          <w:szCs w:val="28"/>
        </w:rPr>
        <w:t xml:space="preserve"> человек</w:t>
      </w:r>
      <w:r w:rsidR="00F200EF" w:rsidRPr="00DC2DD9">
        <w:rPr>
          <w:sz w:val="28"/>
          <w:szCs w:val="28"/>
        </w:rPr>
        <w:t xml:space="preserve">а. В настоящее время ведется работа по реализации Закона, в том числе </w:t>
      </w:r>
      <w:r w:rsidR="0078082A" w:rsidRPr="00DC2DD9">
        <w:rPr>
          <w:sz w:val="28"/>
          <w:szCs w:val="28"/>
        </w:rPr>
        <w:t>путем строительства жилья эконом-класса в муниципальных образованиях Приморского края</w:t>
      </w:r>
      <w:r w:rsidR="00293015" w:rsidRPr="00DC2DD9">
        <w:rPr>
          <w:sz w:val="28"/>
          <w:szCs w:val="28"/>
        </w:rPr>
        <w:t>.</w:t>
      </w:r>
    </w:p>
    <w:p w:rsidR="00293015" w:rsidRPr="00DC2DD9" w:rsidRDefault="00293015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4 сентября 2013 года на заседании комитета Законодательного Собрания по социальной политике и защите прав граждан рассмотрена информация Администрации Приморского края</w:t>
      </w:r>
      <w:r w:rsidR="00566297" w:rsidRPr="00DC2DD9">
        <w:rPr>
          <w:sz w:val="28"/>
          <w:szCs w:val="28"/>
        </w:rPr>
        <w:t xml:space="preserve"> "О деятельности органов исполнительной власти Приморского края по формированию специализированного жилищного фонда Приморского края для обеспечения жилыми помещениями детей-сирот и детей, оставшихся без попечения родителей", согласно которой:</w:t>
      </w:r>
    </w:p>
    <w:p w:rsidR="00566297" w:rsidRPr="00DC2DD9" w:rsidRDefault="00566297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в краевом бюджете на 2013 год </w:t>
      </w:r>
      <w:r w:rsidR="00293977">
        <w:rPr>
          <w:sz w:val="28"/>
          <w:szCs w:val="28"/>
        </w:rPr>
        <w:t xml:space="preserve">было </w:t>
      </w:r>
      <w:r w:rsidRPr="00DC2DD9">
        <w:rPr>
          <w:sz w:val="28"/>
          <w:szCs w:val="28"/>
        </w:rPr>
        <w:t>предусмотрено:</w:t>
      </w:r>
    </w:p>
    <w:p w:rsidR="00566297" w:rsidRPr="00DC2DD9" w:rsidRDefault="00566297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lastRenderedPageBreak/>
        <w:t>289,3 млн рублей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помещения;</w:t>
      </w:r>
    </w:p>
    <w:p w:rsidR="00566297" w:rsidRPr="00DC2DD9" w:rsidRDefault="00566297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60,1 млн рублей на обеспечение жилы</w:t>
      </w:r>
      <w:r w:rsidR="00150998">
        <w:rPr>
          <w:sz w:val="28"/>
          <w:szCs w:val="28"/>
        </w:rPr>
        <w:t>ми</w:t>
      </w:r>
      <w:r w:rsidRPr="00DC2DD9">
        <w:rPr>
          <w:sz w:val="28"/>
          <w:szCs w:val="28"/>
        </w:rPr>
        <w:t xml:space="preserve"> помещени</w:t>
      </w:r>
      <w:r w:rsidR="00150998">
        <w:rPr>
          <w:sz w:val="28"/>
          <w:szCs w:val="28"/>
        </w:rPr>
        <w:t>ями</w:t>
      </w:r>
      <w:r w:rsidRPr="00DC2DD9">
        <w:rPr>
          <w:sz w:val="28"/>
          <w:szCs w:val="28"/>
        </w:rPr>
        <w:t xml:space="preserve"> детей-сирот, детей, оставшихся без попечения родителей, лиц из их числа по договором найма специализированных жилых помещений;</w:t>
      </w:r>
    </w:p>
    <w:p w:rsidR="00566297" w:rsidRPr="00DC2DD9" w:rsidRDefault="00566297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выполнение состав</w:t>
      </w:r>
      <w:r w:rsidR="00293977">
        <w:rPr>
          <w:sz w:val="28"/>
          <w:szCs w:val="28"/>
        </w:rPr>
        <w:t>ило</w:t>
      </w:r>
      <w:r w:rsidRPr="00DC2DD9">
        <w:rPr>
          <w:sz w:val="28"/>
          <w:szCs w:val="28"/>
        </w:rPr>
        <w:t xml:space="preserve"> 15,8 млн рублей;</w:t>
      </w:r>
    </w:p>
    <w:p w:rsidR="00566297" w:rsidRPr="00DC2DD9" w:rsidRDefault="00566297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планируется завершить строительство 25</w:t>
      </w:r>
      <w:r w:rsidR="00293977">
        <w:rPr>
          <w:sz w:val="28"/>
          <w:szCs w:val="28"/>
        </w:rPr>
        <w:t>-</w:t>
      </w:r>
      <w:r w:rsidRPr="00DC2DD9">
        <w:rPr>
          <w:sz w:val="28"/>
          <w:szCs w:val="28"/>
        </w:rPr>
        <w:t>этажного дома</w:t>
      </w:r>
      <w:r w:rsidR="00A63E1B">
        <w:rPr>
          <w:sz w:val="28"/>
          <w:szCs w:val="28"/>
        </w:rPr>
        <w:t xml:space="preserve"> по</w:t>
      </w:r>
      <w:r w:rsidRPr="00DC2DD9">
        <w:rPr>
          <w:sz w:val="28"/>
          <w:szCs w:val="28"/>
        </w:rPr>
        <w:t xml:space="preserve"> </w:t>
      </w:r>
      <w:r w:rsidR="00A63E1B">
        <w:rPr>
          <w:sz w:val="28"/>
          <w:szCs w:val="28"/>
        </w:rPr>
        <w:br/>
        <w:t>ул. О. Кошевого</w:t>
      </w:r>
      <w:r w:rsidRPr="00DC2DD9">
        <w:rPr>
          <w:sz w:val="28"/>
          <w:szCs w:val="28"/>
        </w:rPr>
        <w:t xml:space="preserve"> общей площадью 11590 кв. метров, количество </w:t>
      </w:r>
      <w:r w:rsidR="00150998">
        <w:rPr>
          <w:sz w:val="28"/>
          <w:szCs w:val="28"/>
        </w:rPr>
        <w:br/>
      </w:r>
      <w:r w:rsidRPr="00DC2DD9">
        <w:rPr>
          <w:sz w:val="28"/>
          <w:szCs w:val="28"/>
        </w:rPr>
        <w:t xml:space="preserve">квартир – 240; </w:t>
      </w:r>
    </w:p>
    <w:p w:rsidR="00566297" w:rsidRPr="00DC2DD9" w:rsidRDefault="00566297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в настоящее время в казне Приморского края имеются свободные жилые помещения площадью от 34 до 37 кв. метров, расположенные по адресу: г. Владивосток, ул. Толстого, д. 5-г;</w:t>
      </w:r>
    </w:p>
    <w:p w:rsidR="00566297" w:rsidRPr="00DC2DD9" w:rsidRDefault="00566297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норма предоставления площади жилого помещения по договору найма специ</w:t>
      </w:r>
      <w:r w:rsidR="00150998">
        <w:rPr>
          <w:sz w:val="28"/>
          <w:szCs w:val="28"/>
        </w:rPr>
        <w:t>ализированного жилого помещения</w:t>
      </w:r>
      <w:r w:rsidRPr="00DC2DD9">
        <w:rPr>
          <w:sz w:val="28"/>
          <w:szCs w:val="28"/>
        </w:rPr>
        <w:t xml:space="preserve"> в соответствии с Законом Приморского края от 12 февраля 2013 года № 168-КЗ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составляет от 16 до </w:t>
      </w:r>
      <w:r w:rsidR="00A63E1B">
        <w:rPr>
          <w:sz w:val="28"/>
          <w:szCs w:val="28"/>
        </w:rPr>
        <w:br/>
      </w:r>
      <w:r w:rsidRPr="00DC2DD9">
        <w:rPr>
          <w:sz w:val="28"/>
          <w:szCs w:val="28"/>
        </w:rPr>
        <w:t>33 кв. метров общей площади жилого помещения;</w:t>
      </w:r>
    </w:p>
    <w:p w:rsidR="001149DA" w:rsidRPr="00DC2DD9" w:rsidRDefault="00566297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Законодательным Собранием принят Закон Приморского края </w:t>
      </w:r>
      <w:r w:rsidRPr="00DC2DD9">
        <w:rPr>
          <w:sz w:val="28"/>
          <w:szCs w:val="28"/>
        </w:rPr>
        <w:br/>
      </w:r>
      <w:r w:rsidRPr="00DC2DD9">
        <w:rPr>
          <w:bCs/>
          <w:color w:val="000000"/>
          <w:sz w:val="28"/>
          <w:szCs w:val="28"/>
        </w:rPr>
        <w:t xml:space="preserve">от </w:t>
      </w:r>
      <w:r w:rsidRPr="00DC2DD9">
        <w:rPr>
          <w:sz w:val="28"/>
          <w:szCs w:val="28"/>
        </w:rPr>
        <w:t>1 ноября 2013 года №</w:t>
      </w:r>
      <w:r w:rsidRPr="00DC2DD9">
        <w:rPr>
          <w:bCs/>
          <w:color w:val="000000"/>
          <w:sz w:val="28"/>
          <w:szCs w:val="28"/>
        </w:rPr>
        <w:t xml:space="preserve"> </w:t>
      </w:r>
      <w:r w:rsidRPr="00DC2DD9">
        <w:rPr>
          <w:sz w:val="28"/>
          <w:szCs w:val="28"/>
        </w:rPr>
        <w:t xml:space="preserve">287-КЗ "О внесении изменений в Закон Приморского края "Об обеспечении жилыми помещениями детей-сирот, </w:t>
      </w:r>
      <w:r w:rsidRPr="00DC2DD9">
        <w:rPr>
          <w:sz w:val="28"/>
          <w:szCs w:val="28"/>
        </w:rPr>
        <w:br/>
        <w:t xml:space="preserve">и детей, оставшихся без попечения родителей, лиц из числа детей-сирот </w:t>
      </w:r>
      <w:r w:rsidRPr="00DC2DD9">
        <w:rPr>
          <w:sz w:val="28"/>
          <w:szCs w:val="28"/>
        </w:rPr>
        <w:br/>
        <w:t>и детей, оставшихся без попечения родителей, на территории Приморского края", в котором увеличены нормы предоставления площади жилого помещения.</w:t>
      </w:r>
    </w:p>
    <w:p w:rsidR="00B722E5" w:rsidRPr="00DC2DD9" w:rsidRDefault="009D348B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27 февраля 2013 года на заседании Законодательного Собрания принят Закон Приморского края "О правилах формирования списков граждан, </w:t>
      </w:r>
      <w:r w:rsidR="00585BAB" w:rsidRPr="00DC2DD9">
        <w:rPr>
          <w:sz w:val="28"/>
          <w:szCs w:val="28"/>
        </w:rPr>
        <w:t>имеющих право на приобретение жилья экономического класса, и о порядке включения граждан в такие списки" (от 14 марта 2013 года № 173-КЗ)</w:t>
      </w:r>
      <w:r w:rsidR="00B722E5" w:rsidRPr="00DC2DD9">
        <w:rPr>
          <w:sz w:val="28"/>
          <w:szCs w:val="28"/>
        </w:rPr>
        <w:t>.</w:t>
      </w:r>
    </w:p>
    <w:p w:rsidR="00B722E5" w:rsidRPr="00DC2DD9" w:rsidRDefault="00B722E5" w:rsidP="00A52413">
      <w:pPr>
        <w:pStyle w:val="a3"/>
        <w:ind w:firstLine="720"/>
        <w:jc w:val="both"/>
        <w:rPr>
          <w:b w:val="0"/>
          <w:szCs w:val="28"/>
        </w:rPr>
      </w:pPr>
      <w:r w:rsidRPr="00DC2DD9">
        <w:rPr>
          <w:b w:val="0"/>
          <w:szCs w:val="28"/>
        </w:rPr>
        <w:t>13 марта 2013 года на заседании комитета Законодательного Собрания по бюджетно-налоговой политике и финансовым ресурсам рассмотрен вопрос о включении объема финансирования в расходную часть краевого бюджета по исполнительным производствам, возбужденным на основании решений судов с возложением обязанности обеспечить жильем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помещения, а также выдаче свидетельства, удостоверяющего право на получение социальной выплаты для приобретения жилого помещения (по обращению руководства Управления Федеральной службы судебных приставов по Приморскому краю).</w:t>
      </w:r>
      <w:r w:rsidRPr="00DC2DD9">
        <w:rPr>
          <w:szCs w:val="28"/>
        </w:rPr>
        <w:t xml:space="preserve"> </w:t>
      </w:r>
      <w:r w:rsidRPr="00DC2DD9">
        <w:rPr>
          <w:b w:val="0"/>
          <w:szCs w:val="28"/>
        </w:rPr>
        <w:t>В соответствии с принятым депутатами</w:t>
      </w:r>
      <w:r w:rsidR="006108BE" w:rsidRPr="00DC2DD9">
        <w:rPr>
          <w:b w:val="0"/>
          <w:szCs w:val="28"/>
        </w:rPr>
        <w:t xml:space="preserve"> Законодательного Собрания</w:t>
      </w:r>
      <w:r w:rsidRPr="00DC2DD9">
        <w:rPr>
          <w:b w:val="0"/>
          <w:szCs w:val="28"/>
        </w:rPr>
        <w:t xml:space="preserve"> решением в адрес Губернатора Приморского края направлено письмо с предложением о включении в Закон Приморского </w:t>
      </w:r>
      <w:r w:rsidRPr="00DC2DD9">
        <w:rPr>
          <w:b w:val="0"/>
          <w:szCs w:val="28"/>
        </w:rPr>
        <w:lastRenderedPageBreak/>
        <w:t>края "О краевом бюджете на 2013 год и плановый период 2014 и 2015 годов" средств на указанные расходы.</w:t>
      </w:r>
    </w:p>
    <w:p w:rsidR="00B722E5" w:rsidRPr="00DC2DD9" w:rsidRDefault="00B722E5" w:rsidP="00A52413">
      <w:pPr>
        <w:pStyle w:val="a3"/>
        <w:ind w:firstLine="720"/>
        <w:jc w:val="both"/>
        <w:rPr>
          <w:b w:val="0"/>
          <w:szCs w:val="28"/>
        </w:rPr>
      </w:pPr>
      <w:r w:rsidRPr="00DC2DD9">
        <w:rPr>
          <w:b w:val="0"/>
          <w:szCs w:val="28"/>
        </w:rPr>
        <w:t xml:space="preserve">Законом Приморского края </w:t>
      </w:r>
      <w:r w:rsidR="001A623B" w:rsidRPr="00DC2DD9">
        <w:rPr>
          <w:b w:val="0"/>
          <w:szCs w:val="28"/>
        </w:rPr>
        <w:t xml:space="preserve">от 1 апреля 2013 года № 176-КЗ </w:t>
      </w:r>
      <w:r w:rsidR="001A623B" w:rsidRPr="00DC2DD9">
        <w:rPr>
          <w:b w:val="0"/>
          <w:szCs w:val="28"/>
        </w:rPr>
        <w:br/>
      </w:r>
      <w:r w:rsidRPr="00DC2DD9">
        <w:rPr>
          <w:b w:val="0"/>
          <w:szCs w:val="28"/>
        </w:rPr>
        <w:t>"О внесении изменений в Закон Приморского края "О краевом бюджете на 2013 год и плановый период 2014 и 2015 годов" пред</w:t>
      </w:r>
      <w:r w:rsidR="006108BE" w:rsidRPr="00DC2DD9">
        <w:rPr>
          <w:b w:val="0"/>
          <w:szCs w:val="28"/>
        </w:rPr>
        <w:t>усмотрены средства в объеме 111</w:t>
      </w:r>
      <w:r w:rsidRPr="00DC2DD9">
        <w:rPr>
          <w:b w:val="0"/>
          <w:szCs w:val="28"/>
        </w:rPr>
        <w:t xml:space="preserve">108 тыс. рублей </w:t>
      </w:r>
      <w:r w:rsidR="001A623B" w:rsidRPr="00DC2DD9">
        <w:rPr>
          <w:b w:val="0"/>
          <w:szCs w:val="28"/>
        </w:rPr>
        <w:t>на</w:t>
      </w:r>
      <w:r w:rsidRPr="00DC2DD9">
        <w:rPr>
          <w:szCs w:val="28"/>
        </w:rPr>
        <w:t xml:space="preserve"> </w:t>
      </w:r>
      <w:r w:rsidR="001A623B" w:rsidRPr="00DC2DD9">
        <w:rPr>
          <w:b w:val="0"/>
          <w:szCs w:val="28"/>
        </w:rPr>
        <w:t>о</w:t>
      </w:r>
      <w:r w:rsidRPr="00DC2DD9">
        <w:rPr>
          <w:b w:val="0"/>
          <w:szCs w:val="28"/>
        </w:rPr>
        <w:t>беспечение детей-сирот и детей, оставшихся без попечения родителей, лиц из числа детей-сирот и детей, оставшихся без попечения родителей, жилыми п</w:t>
      </w:r>
      <w:r w:rsidR="001A623B" w:rsidRPr="00DC2DD9">
        <w:rPr>
          <w:b w:val="0"/>
          <w:szCs w:val="28"/>
        </w:rPr>
        <w:t>омещениями по судебным решениям</w:t>
      </w:r>
      <w:r w:rsidRPr="00DC2DD9">
        <w:rPr>
          <w:b w:val="0"/>
          <w:szCs w:val="28"/>
        </w:rPr>
        <w:t>.</w:t>
      </w:r>
    </w:p>
    <w:p w:rsidR="00B722E5" w:rsidRPr="00DC2DD9" w:rsidRDefault="006108BE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10 апреля 2013 года на</w:t>
      </w:r>
      <w:r w:rsidR="00B722E5" w:rsidRPr="00DC2DD9">
        <w:rPr>
          <w:sz w:val="28"/>
          <w:szCs w:val="28"/>
        </w:rPr>
        <w:t xml:space="preserve"> заседании комитета</w:t>
      </w:r>
      <w:r w:rsidR="00D2527E" w:rsidRPr="00DC2DD9">
        <w:rPr>
          <w:sz w:val="28"/>
          <w:szCs w:val="28"/>
        </w:rPr>
        <w:t xml:space="preserve"> Законодательного Собрания по бюджетно-налоговой политике и финансовым ресурсам</w:t>
      </w:r>
      <w:r w:rsidR="00B722E5" w:rsidRPr="00DC2DD9">
        <w:rPr>
          <w:sz w:val="28"/>
          <w:szCs w:val="28"/>
        </w:rPr>
        <w:t xml:space="preserve"> рассмотре</w:t>
      </w:r>
      <w:r w:rsidR="009270D1" w:rsidRPr="00DC2DD9">
        <w:rPr>
          <w:sz w:val="28"/>
          <w:szCs w:val="28"/>
        </w:rPr>
        <w:t>н</w:t>
      </w:r>
      <w:r w:rsidR="00B722E5" w:rsidRPr="00DC2DD9">
        <w:rPr>
          <w:sz w:val="28"/>
          <w:szCs w:val="28"/>
        </w:rPr>
        <w:t xml:space="preserve"> </w:t>
      </w:r>
      <w:r w:rsidR="001A623B" w:rsidRPr="00DC2DD9">
        <w:rPr>
          <w:sz w:val="28"/>
          <w:szCs w:val="28"/>
        </w:rPr>
        <w:t>отчет,</w:t>
      </w:r>
      <w:r w:rsidR="00B722E5" w:rsidRPr="00DC2DD9">
        <w:rPr>
          <w:sz w:val="28"/>
          <w:szCs w:val="28"/>
        </w:rPr>
        <w:t xml:space="preserve"> представленный Контрольно-счетной палат</w:t>
      </w:r>
      <w:r w:rsidR="000C3046" w:rsidRPr="00DC2DD9">
        <w:rPr>
          <w:sz w:val="28"/>
          <w:szCs w:val="28"/>
        </w:rPr>
        <w:t>ой</w:t>
      </w:r>
      <w:r w:rsidR="00B722E5" w:rsidRPr="00DC2DD9">
        <w:rPr>
          <w:sz w:val="28"/>
          <w:szCs w:val="28"/>
        </w:rPr>
        <w:t xml:space="preserve"> Приморского края</w:t>
      </w:r>
      <w:r w:rsidR="000C3046" w:rsidRPr="00DC2DD9">
        <w:rPr>
          <w:sz w:val="28"/>
          <w:szCs w:val="28"/>
        </w:rPr>
        <w:t>,</w:t>
      </w:r>
      <w:r w:rsidR="00B722E5" w:rsidRPr="00DC2DD9">
        <w:rPr>
          <w:sz w:val="28"/>
          <w:szCs w:val="28"/>
        </w:rPr>
        <w:t xml:space="preserve"> о проведении контрольного мероприятия по проверке использования средств, выделенных из краевого бюджета на реализацию краевой долгосрочной целевой программы "Доступное жилье – жителям Приморского края" на 2010-2015 годы, принятой в целях комплексного решения проблемы развития жилищной сферы в Приморском крае, создания условий увеличения объемов жилищного строительства, обеспечивающих доступность жилья для граждан Российской Федерации, проживающих на территории Приморского края.</w:t>
      </w:r>
    </w:p>
    <w:p w:rsidR="009A1E20" w:rsidRPr="00DC2DD9" w:rsidRDefault="009A1E20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По разделу "Решение вопрос</w:t>
      </w:r>
      <w:r w:rsidR="00BB57EA">
        <w:rPr>
          <w:sz w:val="28"/>
          <w:szCs w:val="28"/>
        </w:rPr>
        <w:t>ов в сфере сельского хозяйства".</w:t>
      </w:r>
    </w:p>
    <w:p w:rsidR="009A1E20" w:rsidRPr="00DC2DD9" w:rsidRDefault="00630130" w:rsidP="00A52413">
      <w:pPr>
        <w:ind w:firstLine="709"/>
        <w:jc w:val="both"/>
        <w:rPr>
          <w:sz w:val="28"/>
          <w:szCs w:val="28"/>
        </w:rPr>
      </w:pPr>
      <w:r w:rsidRPr="00A52413">
        <w:rPr>
          <w:sz w:val="28"/>
          <w:szCs w:val="28"/>
        </w:rPr>
        <w:t xml:space="preserve">Законодательным Собранием принят Закон Приморского края </w:t>
      </w:r>
      <w:r w:rsidR="001E19C4" w:rsidRPr="00A52413">
        <w:rPr>
          <w:sz w:val="28"/>
          <w:szCs w:val="28"/>
        </w:rPr>
        <w:br/>
      </w:r>
      <w:r w:rsidRPr="00A52413">
        <w:rPr>
          <w:sz w:val="28"/>
          <w:szCs w:val="28"/>
        </w:rPr>
        <w:t xml:space="preserve">от 3 декабря 2013 года № 317-КЗ </w:t>
      </w:r>
      <w:r w:rsidR="009A1E20" w:rsidRPr="00A52413">
        <w:rPr>
          <w:sz w:val="28"/>
          <w:szCs w:val="28"/>
        </w:rPr>
        <w:t>"О пчеловодстве в Приморском крае"</w:t>
      </w:r>
      <w:r w:rsidR="001E19C4" w:rsidRPr="00A52413">
        <w:rPr>
          <w:sz w:val="28"/>
          <w:szCs w:val="28"/>
        </w:rPr>
        <w:t>. Законом устанавливается правовая основа деятельности по разведению, содержанию и использованию медоносных пчел для опыления энтомофильных (опыляемых насекомыми) растений, получения продуктов пчеловодства, регулируются отношения в области государственной поддержки пчеловодства на территории Приморского края в целях создания условий для развития пчеловодства и повышения его продуктивности, обеспечения соблюдения прав и интересов граждан и юридических лиц, занимающихся пчеловодством.</w:t>
      </w:r>
      <w:r w:rsidR="007D70A9" w:rsidRPr="00A52413">
        <w:rPr>
          <w:sz w:val="28"/>
          <w:szCs w:val="28"/>
        </w:rPr>
        <w:t xml:space="preserve"> </w:t>
      </w:r>
      <w:r w:rsidR="001E19C4" w:rsidRPr="00A52413">
        <w:rPr>
          <w:sz w:val="28"/>
          <w:szCs w:val="28"/>
        </w:rPr>
        <w:t xml:space="preserve">Закон направлен на увеличение производства полезной, экологически безопасной продукции и улучшения обеспечения жителей края </w:t>
      </w:r>
      <w:r w:rsidR="007D70A9" w:rsidRPr="00A52413">
        <w:rPr>
          <w:sz w:val="28"/>
          <w:szCs w:val="28"/>
        </w:rPr>
        <w:t>медом собственного производства</w:t>
      </w:r>
      <w:r w:rsidR="009A1E20" w:rsidRPr="00A52413">
        <w:rPr>
          <w:sz w:val="28"/>
          <w:szCs w:val="28"/>
        </w:rPr>
        <w:t>.</w:t>
      </w:r>
    </w:p>
    <w:p w:rsidR="002D2DD2" w:rsidRDefault="002D2DD2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По разделу "Совершенствован</w:t>
      </w:r>
      <w:r w:rsidR="00BB57EA">
        <w:rPr>
          <w:sz w:val="28"/>
          <w:szCs w:val="28"/>
        </w:rPr>
        <w:t>ие налогового законодательства".</w:t>
      </w:r>
    </w:p>
    <w:p w:rsidR="00E55D10" w:rsidRPr="007A3EF5" w:rsidRDefault="00E55D10" w:rsidP="00A52413">
      <w:pPr>
        <w:pStyle w:val="a3"/>
        <w:ind w:firstLine="708"/>
        <w:jc w:val="both"/>
        <w:rPr>
          <w:b w:val="0"/>
          <w:szCs w:val="28"/>
        </w:rPr>
      </w:pPr>
      <w:r w:rsidRPr="007A3EF5">
        <w:rPr>
          <w:b w:val="0"/>
          <w:szCs w:val="28"/>
        </w:rPr>
        <w:t xml:space="preserve">Приняты законы Приморского края: </w:t>
      </w:r>
    </w:p>
    <w:p w:rsidR="00E55D10" w:rsidRPr="007A3EF5" w:rsidRDefault="00E55D10" w:rsidP="00A52413">
      <w:pPr>
        <w:ind w:firstLine="709"/>
        <w:jc w:val="both"/>
        <w:rPr>
          <w:color w:val="000000"/>
          <w:sz w:val="28"/>
          <w:szCs w:val="28"/>
        </w:rPr>
      </w:pPr>
      <w:r w:rsidRPr="007A3EF5">
        <w:rPr>
          <w:sz w:val="28"/>
          <w:szCs w:val="28"/>
        </w:rPr>
        <w:t>от 27 сентября 2013 года № 247-КЗ "О внесении изменений в Закон Приморского края "О бюджетном устройстве, бюджетном процессе и межбюджетных отношениях в Приморском крае". Изменения касаются формирования целевых статей расходов краевого бюджета исходя из состава государственных программ Приморского края. Перечень и коды целевых статей расходов краевого бюджета устанавливаются финансовым органом Приморского края. Введены</w:t>
      </w:r>
      <w:r w:rsidRPr="007A3EF5">
        <w:rPr>
          <w:color w:val="000000"/>
          <w:sz w:val="28"/>
          <w:szCs w:val="28"/>
        </w:rPr>
        <w:t xml:space="preserve"> нормы, предусматривающие размещение и предоставление информации на едином портале бюджетной системы Российской Федерации, которые позволят обеспечить прозрачность и подотчетность деятельности органов исполнительной власти, создадут механизм общественного контроля за эффективностью и результативностью деятельности публично-правовых образований путем публикации в </w:t>
      </w:r>
      <w:r w:rsidRPr="007A3EF5">
        <w:rPr>
          <w:color w:val="000000"/>
          <w:sz w:val="28"/>
          <w:szCs w:val="28"/>
        </w:rPr>
        <w:lastRenderedPageBreak/>
        <w:t>открытом доступе информации о плановых и фактических результатах деятельности организаций сектора государственного управления.</w:t>
      </w:r>
    </w:p>
    <w:p w:rsidR="00E55D10" w:rsidRPr="007A3EF5" w:rsidRDefault="00E55D10" w:rsidP="00BB57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3EF5">
        <w:rPr>
          <w:sz w:val="28"/>
          <w:szCs w:val="28"/>
        </w:rPr>
        <w:t xml:space="preserve">В соответствии с федеральным законодательством установлены суммы денежных взысканий (штрафов) за нарушение </w:t>
      </w:r>
      <w:r w:rsidRPr="007A3EF5">
        <w:rPr>
          <w:iCs/>
          <w:sz w:val="28"/>
          <w:szCs w:val="28"/>
        </w:rPr>
        <w:t xml:space="preserve">водного </w:t>
      </w:r>
      <w:r w:rsidRPr="007A3EF5">
        <w:rPr>
          <w:sz w:val="28"/>
          <w:szCs w:val="28"/>
        </w:rPr>
        <w:t xml:space="preserve">законодательства Российской Федерации, </w:t>
      </w:r>
      <w:r w:rsidRPr="007A3EF5">
        <w:rPr>
          <w:iCs/>
          <w:sz w:val="28"/>
          <w:szCs w:val="28"/>
        </w:rPr>
        <w:t>законодательства Российской Федерации о пожарной безопасности,</w:t>
      </w:r>
      <w:r w:rsidRPr="007A3EF5">
        <w:rPr>
          <w:sz w:val="28"/>
          <w:szCs w:val="28"/>
        </w:rPr>
        <w:t xml:space="preserve"> подлежащие зачислению в бюджеты бюджетной системы Российской Федерации, изменены нормативы отчислений от налога на доходы физических лиц: в бюджеты субъектов с 80 до 85 процентов; в бюджеты городских округов с 20 до 15 процентов; в бюджеты муниципальных районов с 10 до 5 процентов, а также установления единых и (или) дополнительных нормативов отчислений в местные бюджеты от налога на доходы физических лиц,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налога, вместо установленных ранее 20 процентов;</w:t>
      </w:r>
    </w:p>
    <w:p w:rsidR="00E55D10" w:rsidRPr="007A3EF5" w:rsidRDefault="00E55D10" w:rsidP="00BB57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3EF5">
        <w:rPr>
          <w:sz w:val="28"/>
          <w:szCs w:val="28"/>
        </w:rPr>
        <w:t>от 8 октября 2013 года № 282-КЗ "О внесении изменений в Закон Приморского края "О транспортном налоге"</w:t>
      </w:r>
      <w:r w:rsidR="007A3EF5" w:rsidRPr="007A3EF5">
        <w:rPr>
          <w:sz w:val="28"/>
          <w:szCs w:val="28"/>
        </w:rPr>
        <w:t>.</w:t>
      </w:r>
      <w:r w:rsidRPr="007A3EF5">
        <w:rPr>
          <w:sz w:val="28"/>
          <w:szCs w:val="28"/>
        </w:rPr>
        <w:t xml:space="preserve"> </w:t>
      </w:r>
      <w:r w:rsidR="00AD54B1">
        <w:rPr>
          <w:sz w:val="28"/>
          <w:szCs w:val="28"/>
        </w:rPr>
        <w:t>Изменения</w:t>
      </w:r>
      <w:r w:rsidRPr="007A3EF5">
        <w:rPr>
          <w:sz w:val="28"/>
          <w:szCs w:val="28"/>
        </w:rPr>
        <w:t xml:space="preserve"> направлены на приведение Закона в соответствие с федеральным законодательством, а именно, предлагается сумму транспортного налога в отношении дорогостоящих легковых автомобилей (от 3 до 15 млн рублей) исчислять с применением повышающих коэффициентов (от 1,1 до 3), пункты 4 и 5 </w:t>
      </w:r>
      <w:r w:rsidR="00AD54B1">
        <w:rPr>
          <w:sz w:val="28"/>
          <w:szCs w:val="28"/>
        </w:rPr>
        <w:br/>
      </w:r>
      <w:r w:rsidRPr="007A3EF5">
        <w:rPr>
          <w:sz w:val="28"/>
          <w:szCs w:val="28"/>
        </w:rPr>
        <w:t xml:space="preserve">статьи 7 </w:t>
      </w:r>
      <w:r w:rsidR="00AD54B1">
        <w:rPr>
          <w:sz w:val="28"/>
          <w:szCs w:val="28"/>
        </w:rPr>
        <w:t>(</w:t>
      </w:r>
      <w:r w:rsidR="00AD54B1" w:rsidRPr="007A3EF5">
        <w:rPr>
          <w:sz w:val="28"/>
          <w:szCs w:val="28"/>
        </w:rPr>
        <w:t xml:space="preserve">о передаче информации из ГИБДД в налоговые органы </w:t>
      </w:r>
      <w:r w:rsidR="00AD54B1">
        <w:rPr>
          <w:sz w:val="28"/>
          <w:szCs w:val="28"/>
        </w:rPr>
        <w:t>признаны утратившими силу</w:t>
      </w:r>
      <w:r w:rsidRPr="007A3EF5">
        <w:rPr>
          <w:sz w:val="28"/>
          <w:szCs w:val="28"/>
        </w:rPr>
        <w:t>);</w:t>
      </w:r>
    </w:p>
    <w:p w:rsidR="00E55D10" w:rsidRPr="00E55D10" w:rsidRDefault="00E55D10" w:rsidP="00A52413">
      <w:pPr>
        <w:ind w:firstLine="720"/>
        <w:jc w:val="both"/>
        <w:rPr>
          <w:sz w:val="28"/>
          <w:szCs w:val="28"/>
        </w:rPr>
      </w:pPr>
      <w:r w:rsidRPr="007A3EF5">
        <w:rPr>
          <w:sz w:val="28"/>
          <w:szCs w:val="28"/>
        </w:rPr>
        <w:t>от 29 ноября 2013 № 309-КЗ "О внесении изменения в статью 2 Закона Приморского края "О налоге на имущество организаций"</w:t>
      </w:r>
      <w:r w:rsidR="00AD54B1">
        <w:rPr>
          <w:sz w:val="28"/>
          <w:szCs w:val="28"/>
        </w:rPr>
        <w:t xml:space="preserve">. Закон принят </w:t>
      </w:r>
      <w:r w:rsidR="00B67F92">
        <w:rPr>
          <w:sz w:val="28"/>
          <w:szCs w:val="28"/>
        </w:rPr>
        <w:t xml:space="preserve">в </w:t>
      </w:r>
      <w:r w:rsidRPr="007A3EF5">
        <w:rPr>
          <w:sz w:val="28"/>
          <w:szCs w:val="28"/>
        </w:rPr>
        <w:t xml:space="preserve">связи с </w:t>
      </w:r>
      <w:r w:rsidR="00B67F92">
        <w:rPr>
          <w:sz w:val="28"/>
          <w:szCs w:val="28"/>
        </w:rPr>
        <w:t>изменениями</w:t>
      </w:r>
      <w:r w:rsidRPr="007A3EF5">
        <w:rPr>
          <w:sz w:val="28"/>
          <w:szCs w:val="28"/>
        </w:rPr>
        <w:t xml:space="preserve"> Налогового кодекса Российской Федерации с целью установления налоговых ставок по налогу для объектов недвижимого имущества иностранных организаций, не осуществляющих деятельности в Российской Федерации через постоянные представительства, а также объектов недвижимого имущества иностранных организаций, не относящихся к деятельности данных организаций в Российской Федерации через постоянные представительства, которые будут использовать с 1 января 2014 года кадастровую стоимость при расчете налоговой базы по </w:t>
      </w:r>
      <w:r w:rsidR="00B67F92">
        <w:rPr>
          <w:sz w:val="28"/>
          <w:szCs w:val="28"/>
        </w:rPr>
        <w:t>налогу на имущество организаций</w:t>
      </w:r>
      <w:r w:rsidR="007A3EF5">
        <w:rPr>
          <w:sz w:val="28"/>
          <w:szCs w:val="28"/>
        </w:rPr>
        <w:t>.</w:t>
      </w:r>
    </w:p>
    <w:p w:rsidR="002D2DD2" w:rsidRPr="00EF3FF0" w:rsidRDefault="00882D2C" w:rsidP="00A52413">
      <w:pPr>
        <w:ind w:firstLine="720"/>
        <w:jc w:val="both"/>
        <w:rPr>
          <w:sz w:val="28"/>
          <w:szCs w:val="28"/>
        </w:rPr>
      </w:pPr>
      <w:r w:rsidRPr="00A52413">
        <w:rPr>
          <w:sz w:val="28"/>
          <w:szCs w:val="28"/>
        </w:rPr>
        <w:t xml:space="preserve">На заседании Законодательного Собрания Приморского края </w:t>
      </w:r>
      <w:r w:rsidR="006B62A9" w:rsidRPr="00A52413">
        <w:rPr>
          <w:sz w:val="28"/>
          <w:szCs w:val="28"/>
        </w:rPr>
        <w:br/>
      </w:r>
      <w:r w:rsidRPr="00A52413">
        <w:rPr>
          <w:sz w:val="28"/>
          <w:szCs w:val="28"/>
        </w:rPr>
        <w:t>19 декабря 2013 года приняты законы Приморского края "О внесении изменения в статью 2 Закона Приморского края "О налоге на имущество организаций" (</w:t>
      </w:r>
      <w:r w:rsidR="00714AE9" w:rsidRPr="00A52413">
        <w:rPr>
          <w:sz w:val="28"/>
          <w:szCs w:val="28"/>
        </w:rPr>
        <w:t xml:space="preserve">от 19 декабря 2013 года </w:t>
      </w:r>
      <w:r w:rsidRPr="00A52413">
        <w:rPr>
          <w:sz w:val="28"/>
          <w:szCs w:val="28"/>
        </w:rPr>
        <w:t xml:space="preserve">№ 329-КЗ) и "Об установлении пониженной ставки налога на прибыль организаций, подлежащего зачислению в краевой бюджет, для отдельных категорий организаций" </w:t>
      </w:r>
      <w:r w:rsidR="006B62A9" w:rsidRPr="00A52413">
        <w:rPr>
          <w:sz w:val="28"/>
          <w:szCs w:val="28"/>
        </w:rPr>
        <w:br/>
      </w:r>
      <w:r w:rsidRPr="00A52413">
        <w:rPr>
          <w:sz w:val="28"/>
          <w:szCs w:val="28"/>
        </w:rPr>
        <w:t>(</w:t>
      </w:r>
      <w:r w:rsidR="00714AE9" w:rsidRPr="00A52413">
        <w:rPr>
          <w:sz w:val="28"/>
          <w:szCs w:val="28"/>
        </w:rPr>
        <w:t xml:space="preserve">от 19 декабря 2013 года </w:t>
      </w:r>
      <w:r w:rsidRPr="00A52413">
        <w:rPr>
          <w:sz w:val="28"/>
          <w:szCs w:val="28"/>
        </w:rPr>
        <w:t xml:space="preserve">№ 330-КЗ), устанавливающие </w:t>
      </w:r>
      <w:r w:rsidRPr="00A52413">
        <w:rPr>
          <w:rStyle w:val="FontStyle11"/>
        </w:rPr>
        <w:t xml:space="preserve">пониженные налоговые ставки </w:t>
      </w:r>
      <w:r w:rsidRPr="00A52413">
        <w:rPr>
          <w:sz w:val="28"/>
          <w:szCs w:val="28"/>
        </w:rPr>
        <w:t xml:space="preserve">по налогу на имущество организаций, а также </w:t>
      </w:r>
      <w:r w:rsidRPr="00A52413">
        <w:rPr>
          <w:rStyle w:val="FontStyle11"/>
        </w:rPr>
        <w:t>налога на прибыль организаций, подлежащего зачислению в краевой бюджет, организациям, реализующим на территории Приморского края новые инвестиционные проекты</w:t>
      </w:r>
      <w:r w:rsidR="002D2DD2" w:rsidRPr="00EF3FF0">
        <w:rPr>
          <w:sz w:val="28"/>
          <w:szCs w:val="28"/>
        </w:rPr>
        <w:t>.</w:t>
      </w:r>
    </w:p>
    <w:p w:rsidR="009A12D8" w:rsidRPr="00DC2DD9" w:rsidRDefault="009A12D8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lastRenderedPageBreak/>
        <w:t>По разделу "Повышение эффективнос</w:t>
      </w:r>
      <w:r w:rsidR="00BB57EA">
        <w:rPr>
          <w:sz w:val="28"/>
          <w:szCs w:val="28"/>
        </w:rPr>
        <w:t>ти государственного управления".</w:t>
      </w:r>
    </w:p>
    <w:p w:rsidR="009A12D8" w:rsidRPr="00DC2DD9" w:rsidRDefault="00CD6B8F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22 апреля 2013 года на заседании комитета Законодательного Собрания по бюджетно-налоговой политике и финансовым ресурсам, а затем 24 апреля 2013 года на заседании Законодательного Собрания заслушан отчет о деятельности Контрольно-счетной палаты Приморского края </w:t>
      </w:r>
      <w:r w:rsidRPr="00DC2DD9">
        <w:rPr>
          <w:sz w:val="28"/>
          <w:szCs w:val="28"/>
        </w:rPr>
        <w:br/>
        <w:t xml:space="preserve">в 2012 году и принято соответствующее постановление Законодательного Собрания (№ </w:t>
      </w:r>
      <w:r w:rsidR="00E51744" w:rsidRPr="00DC2DD9">
        <w:rPr>
          <w:sz w:val="28"/>
          <w:szCs w:val="28"/>
        </w:rPr>
        <w:t>677)</w:t>
      </w:r>
      <w:r w:rsidR="009A12D8" w:rsidRPr="00DC2DD9">
        <w:rPr>
          <w:sz w:val="28"/>
          <w:szCs w:val="28"/>
        </w:rPr>
        <w:t>.</w:t>
      </w:r>
    </w:p>
    <w:p w:rsidR="001E1C55" w:rsidRPr="00DC2DD9" w:rsidRDefault="00D24222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</w:t>
      </w:r>
      <w:r w:rsidR="00BB57EA">
        <w:rPr>
          <w:sz w:val="28"/>
          <w:szCs w:val="28"/>
        </w:rPr>
        <w:t>о разделу "Избирательное право".</w:t>
      </w:r>
    </w:p>
    <w:p w:rsidR="00E578FE" w:rsidRPr="00DC2DD9" w:rsidRDefault="00D24222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27 февраля</w:t>
      </w:r>
      <w:r w:rsidR="00F15C2F" w:rsidRPr="00DC2DD9">
        <w:rPr>
          <w:sz w:val="28"/>
          <w:szCs w:val="28"/>
        </w:rPr>
        <w:t xml:space="preserve"> и 28 мая</w:t>
      </w:r>
      <w:r w:rsidRPr="00DC2DD9">
        <w:rPr>
          <w:sz w:val="28"/>
          <w:szCs w:val="28"/>
        </w:rPr>
        <w:t xml:space="preserve"> 2013 года на заседани</w:t>
      </w:r>
      <w:r w:rsidR="00F15C2F" w:rsidRPr="00DC2DD9">
        <w:rPr>
          <w:sz w:val="28"/>
          <w:szCs w:val="28"/>
        </w:rPr>
        <w:t>ях</w:t>
      </w:r>
      <w:r w:rsidRPr="00DC2DD9">
        <w:rPr>
          <w:sz w:val="28"/>
          <w:szCs w:val="28"/>
        </w:rPr>
        <w:t xml:space="preserve"> Законодательного Собрания принят</w:t>
      </w:r>
      <w:r w:rsidR="00F15C2F" w:rsidRPr="00DC2DD9">
        <w:rPr>
          <w:sz w:val="28"/>
          <w:szCs w:val="28"/>
        </w:rPr>
        <w:t>ы</w:t>
      </w:r>
      <w:r w:rsidRPr="00DC2DD9">
        <w:rPr>
          <w:sz w:val="28"/>
          <w:szCs w:val="28"/>
        </w:rPr>
        <w:t xml:space="preserve"> </w:t>
      </w:r>
      <w:r w:rsidR="008D2312">
        <w:rPr>
          <w:sz w:val="28"/>
          <w:szCs w:val="28"/>
        </w:rPr>
        <w:t>з</w:t>
      </w:r>
      <w:r w:rsidRPr="00DC2DD9">
        <w:rPr>
          <w:sz w:val="28"/>
          <w:szCs w:val="28"/>
        </w:rPr>
        <w:t>акон</w:t>
      </w:r>
      <w:r w:rsidR="00F15C2F" w:rsidRPr="00DC2DD9">
        <w:rPr>
          <w:sz w:val="28"/>
          <w:szCs w:val="28"/>
        </w:rPr>
        <w:t>ы</w:t>
      </w:r>
      <w:r w:rsidRPr="00DC2DD9">
        <w:rPr>
          <w:sz w:val="28"/>
          <w:szCs w:val="28"/>
        </w:rPr>
        <w:t xml:space="preserve"> Приморского края "О внесении изменений в Избирательный кодекс Приморского края" (от 14</w:t>
      </w:r>
      <w:r w:rsidR="00DB775F" w:rsidRPr="00DC2DD9">
        <w:rPr>
          <w:sz w:val="28"/>
          <w:szCs w:val="28"/>
        </w:rPr>
        <w:t xml:space="preserve"> марта </w:t>
      </w:r>
      <w:r w:rsidRPr="00DC2DD9">
        <w:rPr>
          <w:sz w:val="28"/>
          <w:szCs w:val="28"/>
        </w:rPr>
        <w:t xml:space="preserve">2013 </w:t>
      </w:r>
      <w:r w:rsidR="00DB775F" w:rsidRPr="00DC2DD9">
        <w:rPr>
          <w:sz w:val="28"/>
          <w:szCs w:val="28"/>
        </w:rPr>
        <w:t xml:space="preserve">года </w:t>
      </w:r>
      <w:r w:rsidRPr="00DC2DD9">
        <w:rPr>
          <w:sz w:val="28"/>
          <w:szCs w:val="28"/>
        </w:rPr>
        <w:t>№ 175-КЗ</w:t>
      </w:r>
      <w:r w:rsidR="00F15C2F" w:rsidRPr="00DC2DD9">
        <w:rPr>
          <w:sz w:val="28"/>
          <w:szCs w:val="28"/>
        </w:rPr>
        <w:t xml:space="preserve"> и от 29 мая 2013 года № 204-КЗ</w:t>
      </w:r>
      <w:r w:rsidRPr="00DC2DD9">
        <w:rPr>
          <w:sz w:val="28"/>
          <w:szCs w:val="28"/>
        </w:rPr>
        <w:t>)</w:t>
      </w:r>
      <w:r w:rsidR="00E578FE" w:rsidRPr="00DC2DD9">
        <w:rPr>
          <w:sz w:val="28"/>
          <w:szCs w:val="28"/>
        </w:rPr>
        <w:t>.</w:t>
      </w:r>
    </w:p>
    <w:p w:rsidR="008D2312" w:rsidRDefault="00E578FE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Избирательный кодекс Приморского края приводится в соответствие с федеральным законодательством в части совершенствования правового регулирования отдельных избирательных процедур, определенных</w:t>
      </w:r>
      <w:r w:rsidR="006471F8" w:rsidRPr="00DC2DD9">
        <w:rPr>
          <w:sz w:val="28"/>
          <w:szCs w:val="28"/>
        </w:rPr>
        <w:t xml:space="preserve"> </w:t>
      </w:r>
      <w:r w:rsidRPr="00DC2DD9">
        <w:rPr>
          <w:sz w:val="28"/>
          <w:szCs w:val="28"/>
        </w:rPr>
        <w:t>Федеральными законами от 5 апреля 2013 года № 40-Ф</w:t>
      </w:r>
      <w:r w:rsidR="008D2312">
        <w:rPr>
          <w:sz w:val="28"/>
          <w:szCs w:val="28"/>
        </w:rPr>
        <w:t>З и от 7 мая 2013 года № 102-ФЗ.</w:t>
      </w:r>
    </w:p>
    <w:p w:rsidR="00840E5F" w:rsidRPr="00840E5F" w:rsidRDefault="008D2312" w:rsidP="00A524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 июля 2013 года принят Закон</w:t>
      </w:r>
      <w:r w:rsidRPr="008D2312">
        <w:rPr>
          <w:sz w:val="28"/>
          <w:szCs w:val="28"/>
        </w:rPr>
        <w:t xml:space="preserve"> </w:t>
      </w:r>
      <w:r w:rsidRPr="00DC2DD9">
        <w:rPr>
          <w:sz w:val="28"/>
          <w:szCs w:val="28"/>
        </w:rPr>
        <w:t>Приморского края "О внесении изменений в Избирательный кодекс Приморского края"</w:t>
      </w:r>
      <w:r>
        <w:rPr>
          <w:sz w:val="28"/>
          <w:szCs w:val="28"/>
        </w:rPr>
        <w:t xml:space="preserve"> (от 8 августа </w:t>
      </w:r>
      <w:r>
        <w:rPr>
          <w:sz w:val="28"/>
          <w:szCs w:val="28"/>
        </w:rPr>
        <w:br/>
      </w:r>
      <w:r w:rsidRPr="00840E5F">
        <w:rPr>
          <w:sz w:val="28"/>
          <w:szCs w:val="28"/>
        </w:rPr>
        <w:t>2013 года</w:t>
      </w:r>
      <w:r w:rsidR="000D58E0">
        <w:rPr>
          <w:sz w:val="28"/>
          <w:szCs w:val="28"/>
        </w:rPr>
        <w:t xml:space="preserve"> № 232-КЗ</w:t>
      </w:r>
      <w:r w:rsidRPr="00840E5F">
        <w:rPr>
          <w:sz w:val="28"/>
          <w:szCs w:val="28"/>
        </w:rPr>
        <w:t>)</w:t>
      </w:r>
      <w:r w:rsidR="00840E5F">
        <w:rPr>
          <w:sz w:val="28"/>
          <w:szCs w:val="28"/>
        </w:rPr>
        <w:t>,</w:t>
      </w:r>
      <w:r w:rsidR="00840E5F" w:rsidRPr="00840E5F">
        <w:rPr>
          <w:sz w:val="28"/>
          <w:szCs w:val="28"/>
        </w:rPr>
        <w:t xml:space="preserve"> которым каждая территориальная избирательная комиссия Приморского края, как государственный орган, входящий в систему избирательных комиссий Приморского края, наделяется статусом юридического лица с целью перевода председателей территориальных избирательных комиссий на профессиональную (штатную) основу в связи с расширением полномочий указанных комиссий в межвыборный период</w:t>
      </w:r>
      <w:r w:rsidR="00840E5F">
        <w:rPr>
          <w:sz w:val="28"/>
          <w:szCs w:val="28"/>
        </w:rPr>
        <w:t>.</w:t>
      </w:r>
    </w:p>
    <w:p w:rsidR="00E5570A" w:rsidRDefault="00840E5F" w:rsidP="00A524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</w:t>
      </w:r>
      <w:r w:rsidR="00E5570A">
        <w:rPr>
          <w:sz w:val="28"/>
          <w:szCs w:val="28"/>
        </w:rPr>
        <w:t>,</w:t>
      </w:r>
      <w:r w:rsidRPr="00840E5F">
        <w:rPr>
          <w:sz w:val="28"/>
          <w:szCs w:val="28"/>
        </w:rPr>
        <w:t xml:space="preserve"> </w:t>
      </w:r>
      <w:r w:rsidR="000D58E0">
        <w:rPr>
          <w:sz w:val="28"/>
          <w:szCs w:val="28"/>
        </w:rPr>
        <w:t xml:space="preserve">вышеуказанным Законом </w:t>
      </w:r>
      <w:r w:rsidRPr="00840E5F">
        <w:rPr>
          <w:sz w:val="28"/>
          <w:szCs w:val="28"/>
        </w:rPr>
        <w:t>избирательное законодательство</w:t>
      </w:r>
      <w:r w:rsidR="00E5570A">
        <w:rPr>
          <w:sz w:val="28"/>
          <w:szCs w:val="28"/>
        </w:rPr>
        <w:t xml:space="preserve"> Приморского</w:t>
      </w:r>
      <w:r w:rsidRPr="00840E5F">
        <w:rPr>
          <w:sz w:val="28"/>
          <w:szCs w:val="28"/>
        </w:rPr>
        <w:t xml:space="preserve"> края приводится в соответствие</w:t>
      </w:r>
      <w:r w:rsidR="00E5570A">
        <w:rPr>
          <w:sz w:val="28"/>
          <w:szCs w:val="28"/>
        </w:rPr>
        <w:t>:</w:t>
      </w:r>
    </w:p>
    <w:p w:rsidR="00840E5F" w:rsidRPr="00840E5F" w:rsidRDefault="00E5570A" w:rsidP="00A524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ф</w:t>
      </w:r>
      <w:r w:rsidR="00840E5F" w:rsidRPr="00840E5F">
        <w:rPr>
          <w:sz w:val="28"/>
          <w:szCs w:val="28"/>
        </w:rPr>
        <w:t>едеральным законо</w:t>
      </w:r>
      <w:r>
        <w:rPr>
          <w:sz w:val="28"/>
          <w:szCs w:val="28"/>
        </w:rPr>
        <w:t>дательством</w:t>
      </w:r>
      <w:r w:rsidR="00840E5F" w:rsidRPr="00840E5F">
        <w:rPr>
          <w:sz w:val="28"/>
          <w:szCs w:val="28"/>
        </w:rPr>
        <w:t xml:space="preserve"> в части запрета члену Избирательной комиссии Приморского края с правом решающего голоса, работающему в комиссии на постоянной (штатной) основе, председателю территориальной избирательной комиссии, а также супругу (супруге) и несовершеннолетним детям указанных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sz w:val="28"/>
          <w:szCs w:val="28"/>
        </w:rPr>
        <w:t>;</w:t>
      </w:r>
    </w:p>
    <w:p w:rsidR="000D58E0" w:rsidRDefault="00840E5F" w:rsidP="00A52413">
      <w:pPr>
        <w:ind w:firstLine="720"/>
        <w:jc w:val="both"/>
        <w:rPr>
          <w:sz w:val="28"/>
          <w:szCs w:val="28"/>
        </w:rPr>
      </w:pPr>
      <w:r w:rsidRPr="00840E5F">
        <w:rPr>
          <w:sz w:val="28"/>
          <w:szCs w:val="28"/>
        </w:rPr>
        <w:t xml:space="preserve">с Указом Президента Российской Федерации от 6 июня 2013 года </w:t>
      </w:r>
      <w:r w:rsidRPr="00840E5F">
        <w:rPr>
          <w:sz w:val="28"/>
          <w:szCs w:val="28"/>
        </w:rPr>
        <w:br/>
        <w:t>№ 546 в части создания контрольно-ревизионных служб в обязательном порядке не только при Избирательной комиссии Приморского края, но и при избирательных комиссиях муниципальных районов и городских округов, территориальных избирательных комиссиях, на которые возложены полномочия избирательных комиссий муниципальных районов, городских округов с целью осуществления обязательных функций по проверке сведе</w:t>
      </w:r>
      <w:r w:rsidR="00107B22">
        <w:rPr>
          <w:sz w:val="28"/>
          <w:szCs w:val="28"/>
        </w:rPr>
        <w:t>ний, представляемых кандидатами</w:t>
      </w:r>
      <w:r w:rsidR="000D58E0">
        <w:rPr>
          <w:sz w:val="28"/>
          <w:szCs w:val="28"/>
        </w:rPr>
        <w:t>.</w:t>
      </w:r>
    </w:p>
    <w:p w:rsidR="007735D3" w:rsidRDefault="000D58E0" w:rsidP="00A524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Следующие изменения в Избирательный кодекс Приморского края</w:t>
      </w:r>
      <w:r w:rsidR="007735D3">
        <w:rPr>
          <w:sz w:val="28"/>
          <w:szCs w:val="28"/>
        </w:rPr>
        <w:t>,</w:t>
      </w:r>
      <w:r>
        <w:rPr>
          <w:sz w:val="28"/>
          <w:szCs w:val="28"/>
        </w:rPr>
        <w:t xml:space="preserve"> внесен</w:t>
      </w:r>
      <w:r w:rsidR="007735D3">
        <w:rPr>
          <w:sz w:val="28"/>
          <w:szCs w:val="28"/>
        </w:rPr>
        <w:t>ные</w:t>
      </w:r>
      <w:r>
        <w:rPr>
          <w:sz w:val="28"/>
          <w:szCs w:val="28"/>
        </w:rPr>
        <w:t xml:space="preserve"> Законом Приморского края от 3 декабря 2013 года № 311-КЗ</w:t>
      </w:r>
      <w:r w:rsidR="007735D3">
        <w:rPr>
          <w:sz w:val="28"/>
          <w:szCs w:val="28"/>
        </w:rPr>
        <w:t>,</w:t>
      </w:r>
      <w:r w:rsidR="00400F63">
        <w:rPr>
          <w:sz w:val="28"/>
          <w:szCs w:val="28"/>
        </w:rPr>
        <w:t xml:space="preserve"> касаются уточнения терминологии</w:t>
      </w:r>
      <w:r w:rsidR="007735D3">
        <w:rPr>
          <w:sz w:val="28"/>
          <w:szCs w:val="28"/>
        </w:rPr>
        <w:t>.</w:t>
      </w:r>
    </w:p>
    <w:p w:rsidR="00C37375" w:rsidRPr="00DC2DD9" w:rsidRDefault="007735D3" w:rsidP="00A524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 декабря 2013 года на заседании Законодательного Собрания во втором чтении был принят проект закона Приморского края </w:t>
      </w:r>
      <w:r w:rsidRPr="00DC2DD9">
        <w:rPr>
          <w:sz w:val="28"/>
          <w:szCs w:val="28"/>
        </w:rPr>
        <w:t>"О внесении изменений в Избирательный кодекс Приморского края"</w:t>
      </w:r>
      <w:r w:rsidR="0072364B">
        <w:rPr>
          <w:sz w:val="28"/>
          <w:szCs w:val="28"/>
        </w:rPr>
        <w:t xml:space="preserve">, </w:t>
      </w:r>
      <w:r w:rsidR="0072364B" w:rsidRPr="0072364B">
        <w:rPr>
          <w:sz w:val="28"/>
          <w:szCs w:val="28"/>
        </w:rPr>
        <w:t xml:space="preserve">которым </w:t>
      </w:r>
      <w:r w:rsidR="002E4373">
        <w:rPr>
          <w:sz w:val="28"/>
          <w:szCs w:val="28"/>
        </w:rPr>
        <w:t>предполагается привести Закон в соответствие с федеральным законодательством</w:t>
      </w:r>
      <w:r w:rsidR="002E4D2D" w:rsidRPr="00DC2DD9">
        <w:rPr>
          <w:sz w:val="28"/>
          <w:szCs w:val="28"/>
        </w:rPr>
        <w:t>.</w:t>
      </w:r>
    </w:p>
    <w:p w:rsidR="009412C0" w:rsidRPr="00DC2DD9" w:rsidRDefault="009412C0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По разделу "Противодействие коррупции":</w:t>
      </w:r>
    </w:p>
    <w:p w:rsidR="00716F50" w:rsidRDefault="00B815F4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в соответствии с федеральным законодательством и законодательством Приморского края постоянно проводится антикоррупционная экспертиза внесенных в Законодательное Собрание проектов нормативных правовых актов и действующих нормативных правовых актов</w:t>
      </w:r>
      <w:r w:rsidR="00BB7F84" w:rsidRPr="00DC2DD9">
        <w:rPr>
          <w:sz w:val="28"/>
          <w:szCs w:val="28"/>
        </w:rPr>
        <w:t>.</w:t>
      </w:r>
    </w:p>
    <w:p w:rsidR="00BA3770" w:rsidRPr="007911C2" w:rsidRDefault="00BA3770" w:rsidP="00A52413">
      <w:pPr>
        <w:ind w:firstLine="720"/>
        <w:jc w:val="both"/>
        <w:rPr>
          <w:sz w:val="28"/>
          <w:szCs w:val="28"/>
        </w:rPr>
      </w:pPr>
      <w:r w:rsidRPr="007911C2">
        <w:rPr>
          <w:sz w:val="28"/>
          <w:szCs w:val="28"/>
        </w:rPr>
        <w:t xml:space="preserve">В течение 2013 года проведено шесть заседаний </w:t>
      </w:r>
      <w:r w:rsidR="007911C2">
        <w:rPr>
          <w:sz w:val="28"/>
          <w:szCs w:val="28"/>
        </w:rPr>
        <w:t>к</w:t>
      </w:r>
      <w:r w:rsidRPr="007911C2">
        <w:rPr>
          <w:sz w:val="28"/>
          <w:szCs w:val="28"/>
        </w:rPr>
        <w:t>омисси</w:t>
      </w:r>
      <w:r w:rsidR="007911C2">
        <w:rPr>
          <w:sz w:val="28"/>
          <w:szCs w:val="28"/>
        </w:rPr>
        <w:t>и</w:t>
      </w:r>
      <w:r w:rsidRPr="007911C2">
        <w:rPr>
          <w:sz w:val="28"/>
          <w:szCs w:val="28"/>
        </w:rPr>
        <w:t xml:space="preserve"> Законодательного Собрания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</w:r>
      <w:r w:rsidR="00962CCA">
        <w:rPr>
          <w:sz w:val="28"/>
          <w:szCs w:val="28"/>
        </w:rPr>
        <w:t>,</w:t>
      </w:r>
      <w:r w:rsidR="007911C2">
        <w:rPr>
          <w:sz w:val="28"/>
          <w:szCs w:val="28"/>
        </w:rPr>
        <w:t xml:space="preserve"> и одно заседание </w:t>
      </w:r>
      <w:r w:rsidR="007911C2" w:rsidRPr="007911C2">
        <w:rPr>
          <w:sz w:val="28"/>
          <w:szCs w:val="28"/>
        </w:rPr>
        <w:t>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</w:t>
      </w:r>
      <w:r w:rsidR="007911C2">
        <w:rPr>
          <w:sz w:val="28"/>
          <w:szCs w:val="28"/>
        </w:rPr>
        <w:t>.</w:t>
      </w:r>
    </w:p>
    <w:p w:rsidR="00F81197" w:rsidRPr="00DC2DD9" w:rsidRDefault="009D5B05" w:rsidP="00A52413">
      <w:pPr>
        <w:ind w:firstLine="720"/>
        <w:jc w:val="both"/>
        <w:rPr>
          <w:sz w:val="28"/>
          <w:szCs w:val="28"/>
        </w:rPr>
      </w:pPr>
      <w:r w:rsidRPr="00A52413">
        <w:rPr>
          <w:sz w:val="28"/>
          <w:szCs w:val="28"/>
        </w:rPr>
        <w:t>19 декабря</w:t>
      </w:r>
      <w:r w:rsidR="00F81197" w:rsidRPr="00A52413">
        <w:rPr>
          <w:sz w:val="28"/>
          <w:szCs w:val="28"/>
        </w:rPr>
        <w:t xml:space="preserve"> 2013 года на заседании Законодательного Собрания принят </w:t>
      </w:r>
      <w:r w:rsidRPr="00A52413">
        <w:rPr>
          <w:sz w:val="28"/>
          <w:szCs w:val="28"/>
        </w:rPr>
        <w:t>З</w:t>
      </w:r>
      <w:r w:rsidR="00F81197" w:rsidRPr="00A52413">
        <w:rPr>
          <w:sz w:val="28"/>
          <w:szCs w:val="28"/>
        </w:rPr>
        <w:t>акон Приморского края "О регулировании отношений в сфере оборота древесины на территории Приморского края"</w:t>
      </w:r>
      <w:r w:rsidRPr="00A52413">
        <w:rPr>
          <w:sz w:val="28"/>
          <w:szCs w:val="28"/>
        </w:rPr>
        <w:t xml:space="preserve"> (от 19 декабря 2013 года </w:t>
      </w:r>
      <w:r w:rsidRPr="00A52413">
        <w:rPr>
          <w:sz w:val="28"/>
          <w:szCs w:val="28"/>
        </w:rPr>
        <w:br/>
        <w:t>№ 332-КЗ)</w:t>
      </w:r>
      <w:r w:rsidR="00F81197" w:rsidRPr="00A52413">
        <w:rPr>
          <w:sz w:val="28"/>
          <w:szCs w:val="28"/>
        </w:rPr>
        <w:t>.</w:t>
      </w:r>
      <w:r w:rsidRPr="00A52413">
        <w:rPr>
          <w:sz w:val="28"/>
          <w:szCs w:val="28"/>
        </w:rPr>
        <w:t xml:space="preserve"> </w:t>
      </w:r>
      <w:r w:rsidR="0031454A" w:rsidRPr="00A52413">
        <w:rPr>
          <w:sz w:val="28"/>
          <w:szCs w:val="28"/>
        </w:rPr>
        <w:t>Реализация</w:t>
      </w:r>
      <w:r w:rsidR="00F81197" w:rsidRPr="00A52413">
        <w:rPr>
          <w:sz w:val="28"/>
          <w:szCs w:val="28"/>
        </w:rPr>
        <w:t xml:space="preserve"> </w:t>
      </w:r>
      <w:r w:rsidR="001A623B" w:rsidRPr="00A52413">
        <w:rPr>
          <w:sz w:val="28"/>
          <w:szCs w:val="28"/>
        </w:rPr>
        <w:t>З</w:t>
      </w:r>
      <w:r w:rsidR="00F81197" w:rsidRPr="00A52413">
        <w:rPr>
          <w:sz w:val="28"/>
          <w:szCs w:val="28"/>
        </w:rPr>
        <w:t xml:space="preserve">акона </w:t>
      </w:r>
      <w:r w:rsidR="00F81197" w:rsidRPr="00A52413">
        <w:rPr>
          <w:color w:val="000000" w:themeColor="text1"/>
          <w:sz w:val="28"/>
          <w:szCs w:val="28"/>
        </w:rPr>
        <w:t xml:space="preserve">позволит внедрить на территории Приморского края </w:t>
      </w:r>
      <w:r w:rsidRPr="00A52413">
        <w:rPr>
          <w:color w:val="000000" w:themeColor="text1"/>
          <w:sz w:val="28"/>
          <w:szCs w:val="28"/>
        </w:rPr>
        <w:t>региональную</w:t>
      </w:r>
      <w:r w:rsidR="00F81197" w:rsidRPr="00A52413">
        <w:rPr>
          <w:color w:val="000000" w:themeColor="text1"/>
          <w:sz w:val="28"/>
          <w:szCs w:val="28"/>
        </w:rPr>
        <w:t xml:space="preserve"> систему контроля за оборотом круглых лесоматериалов, определить порядок организации деятельности пунктов приема древесины, в том числе порядок приема, учета и перево</w:t>
      </w:r>
      <w:r w:rsidR="0095093E" w:rsidRPr="00A52413">
        <w:rPr>
          <w:color w:val="000000" w:themeColor="text1"/>
          <w:sz w:val="28"/>
          <w:szCs w:val="28"/>
        </w:rPr>
        <w:t>зки древесины в Приморском крае</w:t>
      </w:r>
      <w:r w:rsidR="00F81197" w:rsidRPr="00DC2DD9">
        <w:rPr>
          <w:sz w:val="28"/>
          <w:szCs w:val="28"/>
        </w:rPr>
        <w:t>.</w:t>
      </w:r>
    </w:p>
    <w:p w:rsidR="006F124E" w:rsidRPr="00DC2DD9" w:rsidRDefault="00F324C6" w:rsidP="00A52413">
      <w:pPr>
        <w:ind w:firstLine="708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Законодательн</w:t>
      </w:r>
      <w:r w:rsidR="001A623B" w:rsidRPr="00DC2DD9">
        <w:rPr>
          <w:sz w:val="28"/>
          <w:szCs w:val="28"/>
        </w:rPr>
        <w:t>ым</w:t>
      </w:r>
      <w:r w:rsidRPr="00DC2DD9">
        <w:rPr>
          <w:sz w:val="28"/>
          <w:szCs w:val="28"/>
        </w:rPr>
        <w:t xml:space="preserve"> Собрани</w:t>
      </w:r>
      <w:r w:rsidR="001A623B" w:rsidRPr="00DC2DD9">
        <w:rPr>
          <w:sz w:val="28"/>
          <w:szCs w:val="28"/>
        </w:rPr>
        <w:t>ем</w:t>
      </w:r>
      <w:r w:rsidRPr="00DC2DD9">
        <w:rPr>
          <w:sz w:val="28"/>
          <w:szCs w:val="28"/>
        </w:rPr>
        <w:t xml:space="preserve"> принят Закон Приморского края </w:t>
      </w:r>
      <w:r w:rsidR="001A623B" w:rsidRPr="00DC2DD9">
        <w:rPr>
          <w:sz w:val="28"/>
          <w:szCs w:val="28"/>
        </w:rPr>
        <w:br/>
        <w:t xml:space="preserve">от 1 апреля 2013 года № 177-КЗ </w:t>
      </w:r>
      <w:r w:rsidRPr="00DC2DD9">
        <w:rPr>
          <w:sz w:val="28"/>
          <w:szCs w:val="28"/>
        </w:rPr>
        <w:t>"О внесении изменений в статью 7 Закона Приморского края "О статусе депутата Законодатель</w:t>
      </w:r>
      <w:r w:rsidR="001A623B" w:rsidRPr="00DC2DD9">
        <w:rPr>
          <w:sz w:val="28"/>
          <w:szCs w:val="28"/>
        </w:rPr>
        <w:t>ного Собрания Приморского края"</w:t>
      </w:r>
      <w:r w:rsidRPr="00DC2DD9">
        <w:rPr>
          <w:sz w:val="28"/>
          <w:szCs w:val="28"/>
        </w:rPr>
        <w:t>. В статье 7, изложенной в новой редакции</w:t>
      </w:r>
      <w:r w:rsidR="00D72269" w:rsidRPr="00DC2DD9">
        <w:rPr>
          <w:sz w:val="28"/>
          <w:szCs w:val="28"/>
        </w:rPr>
        <w:t>,</w:t>
      </w:r>
      <w:r w:rsidRPr="00DC2DD9">
        <w:rPr>
          <w:sz w:val="28"/>
          <w:szCs w:val="28"/>
        </w:rPr>
        <w:t xml:space="preserve"> определя</w:t>
      </w:r>
      <w:r w:rsidR="00BB57EA">
        <w:rPr>
          <w:sz w:val="28"/>
          <w:szCs w:val="28"/>
        </w:rPr>
        <w:t>е</w:t>
      </w:r>
      <w:r w:rsidRPr="00DC2DD9">
        <w:rPr>
          <w:sz w:val="28"/>
          <w:szCs w:val="28"/>
        </w:rPr>
        <w:t>тся обязанность депутатов Законодательного Собрания представлять сведения о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детей, а также сведений о своих расходах, расходах своих супруги (супруга</w:t>
      </w:r>
      <w:r w:rsidR="00AF50D1">
        <w:rPr>
          <w:sz w:val="28"/>
          <w:szCs w:val="28"/>
        </w:rPr>
        <w:t>)</w:t>
      </w:r>
      <w:r w:rsidRPr="00DC2DD9">
        <w:rPr>
          <w:sz w:val="28"/>
          <w:szCs w:val="28"/>
        </w:rPr>
        <w:t xml:space="preserve">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последние года, предшествующих совершению сделки, и об источниках получения средств, за счет которых совершена с</w:t>
      </w:r>
      <w:r w:rsidR="006F124E" w:rsidRPr="00DC2DD9">
        <w:rPr>
          <w:sz w:val="28"/>
          <w:szCs w:val="28"/>
        </w:rPr>
        <w:t>д</w:t>
      </w:r>
      <w:r w:rsidRPr="00DC2DD9">
        <w:rPr>
          <w:sz w:val="28"/>
          <w:szCs w:val="28"/>
        </w:rPr>
        <w:t>е</w:t>
      </w:r>
      <w:r w:rsidR="006F124E" w:rsidRPr="00DC2DD9">
        <w:rPr>
          <w:sz w:val="28"/>
          <w:szCs w:val="28"/>
        </w:rPr>
        <w:t>л</w:t>
      </w:r>
      <w:r w:rsidRPr="00DC2DD9">
        <w:rPr>
          <w:sz w:val="28"/>
          <w:szCs w:val="28"/>
        </w:rPr>
        <w:t xml:space="preserve">ка; порядок проведения комиссией проверки достоверности и полноты сведений о расходах; порядок размещения сведений о расходах, </w:t>
      </w:r>
      <w:r w:rsidRPr="00DC2DD9">
        <w:rPr>
          <w:sz w:val="28"/>
          <w:szCs w:val="28"/>
        </w:rPr>
        <w:lastRenderedPageBreak/>
        <w:t>представляемых депутатами Законодательного Собрания, на официальном сайте Законодательного Собрания и порядок предоставления средствам массовой информации для опубликования по запросам; орган, осуществляющий контроль за расходами</w:t>
      </w:r>
      <w:r w:rsidR="00D72269" w:rsidRPr="00DC2DD9">
        <w:rPr>
          <w:sz w:val="28"/>
          <w:szCs w:val="28"/>
        </w:rPr>
        <w:t>.</w:t>
      </w:r>
      <w:r w:rsidR="006F124E" w:rsidRPr="00DC2DD9">
        <w:rPr>
          <w:sz w:val="28"/>
          <w:szCs w:val="28"/>
        </w:rPr>
        <w:t xml:space="preserve"> </w:t>
      </w:r>
    </w:p>
    <w:p w:rsidR="00B90FD2" w:rsidRPr="00DC2DD9" w:rsidRDefault="00B90FD2" w:rsidP="00A52413">
      <w:pPr>
        <w:ind w:firstLine="708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В апреле и июне </w:t>
      </w:r>
      <w:r w:rsidR="006F124E" w:rsidRPr="00DC2DD9">
        <w:rPr>
          <w:sz w:val="28"/>
          <w:szCs w:val="28"/>
        </w:rPr>
        <w:t>2013 года на заседани</w:t>
      </w:r>
      <w:r w:rsidRPr="00DC2DD9">
        <w:rPr>
          <w:sz w:val="28"/>
          <w:szCs w:val="28"/>
        </w:rPr>
        <w:t>ях</w:t>
      </w:r>
      <w:r w:rsidR="006F124E" w:rsidRPr="00DC2DD9">
        <w:rPr>
          <w:sz w:val="28"/>
          <w:szCs w:val="28"/>
        </w:rPr>
        <w:t xml:space="preserve"> Законодательного Собрания </w:t>
      </w:r>
      <w:r w:rsidRPr="00DC2DD9">
        <w:rPr>
          <w:sz w:val="28"/>
          <w:szCs w:val="28"/>
        </w:rPr>
        <w:t>были приняты постановления:</w:t>
      </w:r>
    </w:p>
    <w:p w:rsidR="00B90FD2" w:rsidRPr="00DC2DD9" w:rsidRDefault="00B90FD2" w:rsidP="00A52413">
      <w:pPr>
        <w:pStyle w:val="a5"/>
        <w:ind w:firstLine="709"/>
        <w:rPr>
          <w:sz w:val="28"/>
          <w:szCs w:val="28"/>
        </w:rPr>
      </w:pPr>
      <w:r w:rsidRPr="00DC2DD9">
        <w:rPr>
          <w:sz w:val="28"/>
          <w:szCs w:val="28"/>
        </w:rPr>
        <w:t xml:space="preserve">от 24.04.2013 № 673 "О внесении изменений в постановление Законодательного Собрания Приморского края от 29.02.2012 № 79 </w:t>
      </w:r>
      <w:r w:rsidRPr="00DC2DD9">
        <w:rPr>
          <w:sz w:val="28"/>
          <w:szCs w:val="28"/>
        </w:rPr>
        <w:br/>
        <w:t>"О представлении депутатами Законодательного Собрания Приморского края сведений о доходах, об имуществе и обязательствах имущественного характера" и о порядке представления депутатами Законодательного Собрания Приморского края сведений о доходах, об имуществе и обязательствах имущественного характера в 2013 году";</w:t>
      </w:r>
    </w:p>
    <w:p w:rsidR="00B90FD2" w:rsidRPr="00DC2DD9" w:rsidRDefault="00B90FD2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от 24.04.2013 № 674 "О представлении депутатами Законодательного Собрания Приморского края сведений о расходах";</w:t>
      </w:r>
    </w:p>
    <w:p w:rsidR="00B90FD2" w:rsidRPr="00DC2DD9" w:rsidRDefault="00B90FD2" w:rsidP="00A52413">
      <w:pPr>
        <w:pStyle w:val="a5"/>
        <w:ind w:firstLine="709"/>
        <w:rPr>
          <w:sz w:val="28"/>
          <w:szCs w:val="28"/>
        </w:rPr>
      </w:pPr>
      <w:r w:rsidRPr="00DC2DD9">
        <w:rPr>
          <w:sz w:val="28"/>
          <w:szCs w:val="28"/>
        </w:rPr>
        <w:t xml:space="preserve">от 26.06.2013 № 746 "О внесении изменений в постановление Законодательного Собрания Приморского края от 29.02.2012 № 78 </w:t>
      </w:r>
      <w:r w:rsidRPr="00DC2DD9">
        <w:rPr>
          <w:sz w:val="28"/>
          <w:szCs w:val="28"/>
        </w:rPr>
        <w:br/>
        <w:t>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края".</w:t>
      </w:r>
    </w:p>
    <w:p w:rsidR="009412C0" w:rsidRPr="00DC2DD9" w:rsidRDefault="009412C0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Законодательн</w:t>
      </w:r>
      <w:r w:rsidR="00122E76" w:rsidRPr="00DC2DD9">
        <w:rPr>
          <w:sz w:val="28"/>
          <w:szCs w:val="28"/>
        </w:rPr>
        <w:t>ым</w:t>
      </w:r>
      <w:r w:rsidRPr="00DC2DD9">
        <w:rPr>
          <w:sz w:val="28"/>
          <w:szCs w:val="28"/>
        </w:rPr>
        <w:t xml:space="preserve"> Собрани</w:t>
      </w:r>
      <w:r w:rsidR="00122E76" w:rsidRPr="00DC2DD9">
        <w:rPr>
          <w:sz w:val="28"/>
          <w:szCs w:val="28"/>
        </w:rPr>
        <w:t>ем</w:t>
      </w:r>
      <w:r w:rsidRPr="00DC2DD9">
        <w:rPr>
          <w:sz w:val="28"/>
          <w:szCs w:val="28"/>
        </w:rPr>
        <w:t xml:space="preserve"> принят Закон Приморского края </w:t>
      </w:r>
      <w:r w:rsidR="00122E76" w:rsidRPr="00DC2DD9">
        <w:rPr>
          <w:sz w:val="28"/>
          <w:szCs w:val="28"/>
        </w:rPr>
        <w:br/>
        <w:t xml:space="preserve">от 5 апреля 2013 года № 184-КЗ </w:t>
      </w:r>
      <w:r w:rsidR="00F248E8" w:rsidRPr="00DC2DD9">
        <w:rPr>
          <w:sz w:val="28"/>
          <w:szCs w:val="28"/>
        </w:rPr>
        <w:t>"</w:t>
      </w:r>
      <w:r w:rsidRPr="00DC2DD9">
        <w:rPr>
          <w:sz w:val="28"/>
          <w:szCs w:val="28"/>
        </w:rPr>
        <w:t>О внесении изменений в Закон Приморского края "О государственных должностях Приморского края</w:t>
      </w:r>
      <w:r w:rsidR="00F248E8" w:rsidRPr="00DC2DD9">
        <w:rPr>
          <w:sz w:val="28"/>
          <w:szCs w:val="28"/>
        </w:rPr>
        <w:t>"</w:t>
      </w:r>
      <w:r w:rsidR="009E213A" w:rsidRPr="00DC2DD9">
        <w:rPr>
          <w:sz w:val="28"/>
          <w:szCs w:val="28"/>
        </w:rPr>
        <w:t>.</w:t>
      </w:r>
    </w:p>
    <w:p w:rsidR="00BB7F84" w:rsidRPr="00DC2DD9" w:rsidRDefault="00BB7F84" w:rsidP="00A52413">
      <w:pPr>
        <w:ind w:firstLine="709"/>
        <w:jc w:val="both"/>
        <w:rPr>
          <w:sz w:val="28"/>
          <w:szCs w:val="28"/>
        </w:rPr>
      </w:pPr>
      <w:r w:rsidRPr="00DC2DD9">
        <w:rPr>
          <w:rStyle w:val="FontStyle12"/>
          <w:sz w:val="28"/>
          <w:szCs w:val="28"/>
        </w:rPr>
        <w:t xml:space="preserve">Данный </w:t>
      </w:r>
      <w:r w:rsidR="004B5E83" w:rsidRPr="00DC2DD9">
        <w:rPr>
          <w:rStyle w:val="FontStyle12"/>
          <w:sz w:val="28"/>
          <w:szCs w:val="28"/>
        </w:rPr>
        <w:t>З</w:t>
      </w:r>
      <w:r w:rsidRPr="00DC2DD9">
        <w:rPr>
          <w:rStyle w:val="FontStyle12"/>
          <w:sz w:val="28"/>
          <w:szCs w:val="28"/>
        </w:rPr>
        <w:t>акон</w:t>
      </w:r>
      <w:r w:rsidRPr="00DC2DD9">
        <w:rPr>
          <w:sz w:val="28"/>
          <w:szCs w:val="28"/>
        </w:rPr>
        <w:t xml:space="preserve"> приводится в соответствие с Указом Президента Российской Федерации от 16.08.95 № 854 "О некоторых социальных гарантиях лицам, замещавшим государственные должности Российской Федерации и должности федеральной государственной гражданской службы"</w:t>
      </w:r>
      <w:r w:rsidR="00236E7D">
        <w:rPr>
          <w:sz w:val="28"/>
          <w:szCs w:val="28"/>
        </w:rPr>
        <w:t xml:space="preserve"> и</w:t>
      </w:r>
      <w:r w:rsidRPr="00DC2DD9">
        <w:rPr>
          <w:sz w:val="28"/>
          <w:szCs w:val="28"/>
        </w:rPr>
        <w:t xml:space="preserve"> предлага</w:t>
      </w:r>
      <w:r w:rsidR="00236E7D">
        <w:rPr>
          <w:sz w:val="28"/>
          <w:szCs w:val="28"/>
        </w:rPr>
        <w:t>ет</w:t>
      </w:r>
      <w:r w:rsidRPr="00DC2DD9">
        <w:rPr>
          <w:sz w:val="28"/>
          <w:szCs w:val="28"/>
        </w:rPr>
        <w:t xml:space="preserve"> </w:t>
      </w:r>
      <w:r w:rsidR="00122E76" w:rsidRPr="00DC2DD9">
        <w:rPr>
          <w:sz w:val="28"/>
          <w:szCs w:val="28"/>
        </w:rPr>
        <w:t>внести изменения в</w:t>
      </w:r>
      <w:r w:rsidRPr="00DC2DD9">
        <w:rPr>
          <w:sz w:val="28"/>
          <w:szCs w:val="28"/>
        </w:rPr>
        <w:t xml:space="preserve"> статью 16 Закона Приморского края в части:</w:t>
      </w:r>
    </w:p>
    <w:p w:rsidR="00BB7F84" w:rsidRPr="00DC2DD9" w:rsidRDefault="00BB7F84" w:rsidP="00A52413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C2DD9">
        <w:rPr>
          <w:rFonts w:ascii="Times New Roman" w:hAnsi="Times New Roman" w:cs="Times New Roman"/>
          <w:sz w:val="28"/>
          <w:szCs w:val="28"/>
        </w:rPr>
        <w:t>уточнения механизма определения ежемесячной доплаты к пенсии лицам, замещавшим государственные должности (далее - ежемесячной доплаты к пенсии), согласно которому при определении размера ежемесячной доплаты к пенсии не учитываются суммы фиксированного базового размера страховой части трудовой пенсии по старости, приходящиеся на нетрудоспособных членов семьи и на увеличение указанного фиксированного базового размера в связи с достижением возраста 80 лет или наличием инвалидности I группы, а также суммы, полагающиеся в связи с валоризацией пенсионных прав;</w:t>
      </w:r>
    </w:p>
    <w:p w:rsidR="00BB7F84" w:rsidRPr="00DC2DD9" w:rsidRDefault="00BB7F84" w:rsidP="00A52413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C2DD9">
        <w:rPr>
          <w:rFonts w:ascii="Times New Roman" w:hAnsi="Times New Roman" w:cs="Times New Roman"/>
          <w:sz w:val="28"/>
          <w:szCs w:val="28"/>
        </w:rPr>
        <w:t>условий назначения, приостановки и перерасчета выплаты ежемесячной доплаты к пенсии лицам, замещавшим государственные должности;</w:t>
      </w:r>
    </w:p>
    <w:p w:rsidR="00BB7F84" w:rsidRPr="00DC2DD9" w:rsidRDefault="00BB7F84" w:rsidP="00A52413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C2DD9">
        <w:rPr>
          <w:rFonts w:ascii="Times New Roman" w:hAnsi="Times New Roman" w:cs="Times New Roman"/>
          <w:sz w:val="28"/>
          <w:szCs w:val="28"/>
        </w:rPr>
        <w:t>увеличения размера ежемесячной доплаты для лиц, замещавших государственные должности свыше восьми и двенадцати лет, и установить 85</w:t>
      </w:r>
      <w:r w:rsidR="00B0253D">
        <w:rPr>
          <w:rFonts w:ascii="Times New Roman" w:hAnsi="Times New Roman" w:cs="Times New Roman"/>
          <w:sz w:val="28"/>
          <w:szCs w:val="28"/>
        </w:rPr>
        <w:t> </w:t>
      </w:r>
      <w:r w:rsidRPr="00DC2DD9">
        <w:rPr>
          <w:rFonts w:ascii="Times New Roman" w:hAnsi="Times New Roman" w:cs="Times New Roman"/>
          <w:sz w:val="28"/>
          <w:szCs w:val="28"/>
        </w:rPr>
        <w:t>процентов и 95 процентов соответственно</w:t>
      </w:r>
      <w:r w:rsidR="00236E7D">
        <w:rPr>
          <w:rFonts w:ascii="Times New Roman" w:hAnsi="Times New Roman" w:cs="Times New Roman"/>
          <w:sz w:val="28"/>
          <w:szCs w:val="28"/>
        </w:rPr>
        <w:t>.</w:t>
      </w:r>
    </w:p>
    <w:p w:rsidR="009E213A" w:rsidRPr="00DC2DD9" w:rsidRDefault="009E213A" w:rsidP="00A52413">
      <w:pPr>
        <w:pStyle w:val="Style4"/>
        <w:widowControl/>
        <w:spacing w:line="240" w:lineRule="auto"/>
        <w:ind w:left="709"/>
        <w:rPr>
          <w:rStyle w:val="FontStyle12"/>
          <w:sz w:val="28"/>
          <w:szCs w:val="28"/>
        </w:rPr>
      </w:pPr>
      <w:r w:rsidRPr="00DC2DD9">
        <w:rPr>
          <w:sz w:val="28"/>
          <w:szCs w:val="28"/>
        </w:rPr>
        <w:lastRenderedPageBreak/>
        <w:t xml:space="preserve">Законом </w:t>
      </w:r>
      <w:r w:rsidRPr="00DC2DD9">
        <w:rPr>
          <w:rStyle w:val="FontStyle12"/>
          <w:sz w:val="28"/>
          <w:szCs w:val="28"/>
        </w:rPr>
        <w:t>устанавливается порядок:</w:t>
      </w:r>
    </w:p>
    <w:p w:rsidR="009E213A" w:rsidRPr="00DC2DD9" w:rsidRDefault="009E213A" w:rsidP="00A52413">
      <w:pPr>
        <w:pStyle w:val="Style5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DC2DD9">
        <w:rPr>
          <w:rStyle w:val="FontStyle12"/>
          <w:sz w:val="28"/>
          <w:szCs w:val="28"/>
        </w:rPr>
        <w:tab/>
        <w:t>предоставления сведений о расходах лица, замещающего государственную должность Приморского края, расходов его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 (сведения о расходах);</w:t>
      </w:r>
    </w:p>
    <w:p w:rsidR="009E213A" w:rsidRPr="00DC2DD9" w:rsidRDefault="009E213A" w:rsidP="00A52413">
      <w:pPr>
        <w:pStyle w:val="Style5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DC2DD9">
        <w:rPr>
          <w:rStyle w:val="FontStyle12"/>
          <w:sz w:val="28"/>
          <w:szCs w:val="28"/>
        </w:rPr>
        <w:tab/>
        <w:t>принятия решения об осуществлении контроля за соответствием расходов лиц, замещающих государственные должности, и иных лиц их доходам и порядка осуществления такого контроля;</w:t>
      </w:r>
    </w:p>
    <w:p w:rsidR="009E213A" w:rsidRPr="00DC2DD9" w:rsidRDefault="009E213A" w:rsidP="00A52413">
      <w:pPr>
        <w:ind w:firstLine="720"/>
        <w:jc w:val="both"/>
        <w:rPr>
          <w:rStyle w:val="FontStyle12"/>
          <w:sz w:val="28"/>
          <w:szCs w:val="28"/>
        </w:rPr>
      </w:pPr>
      <w:r w:rsidRPr="00DC2DD9">
        <w:rPr>
          <w:rStyle w:val="FontStyle12"/>
          <w:sz w:val="28"/>
          <w:szCs w:val="28"/>
        </w:rPr>
        <w:t>размещения сведений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государственную должность, и его супруги (супруга) за последни</w:t>
      </w:r>
      <w:r w:rsidR="00D72269" w:rsidRPr="00DC2DD9">
        <w:rPr>
          <w:rStyle w:val="FontStyle12"/>
          <w:sz w:val="28"/>
          <w:szCs w:val="28"/>
        </w:rPr>
        <w:t>е</w:t>
      </w:r>
      <w:r w:rsidRPr="00DC2DD9">
        <w:rPr>
          <w:rStyle w:val="FontStyle12"/>
          <w:sz w:val="28"/>
          <w:szCs w:val="28"/>
        </w:rPr>
        <w:t xml:space="preserve"> </w:t>
      </w:r>
      <w:r w:rsidR="00D72269" w:rsidRPr="00DC2DD9">
        <w:rPr>
          <w:rStyle w:val="FontStyle12"/>
          <w:sz w:val="28"/>
          <w:szCs w:val="28"/>
        </w:rPr>
        <w:t xml:space="preserve">три </w:t>
      </w:r>
      <w:r w:rsidRPr="00DC2DD9">
        <w:rPr>
          <w:rStyle w:val="FontStyle12"/>
          <w:sz w:val="28"/>
          <w:szCs w:val="28"/>
        </w:rPr>
        <w:t>года, предшествующих совершению сделки, в информационно-телекоммуникационной сети "Интернет" и порядка предоставления этих сведений для опубликования средствам массовой информации</w:t>
      </w:r>
      <w:r w:rsidR="00F248E8" w:rsidRPr="00DC2DD9">
        <w:rPr>
          <w:rStyle w:val="FontStyle12"/>
          <w:sz w:val="28"/>
          <w:szCs w:val="28"/>
        </w:rPr>
        <w:t>.</w:t>
      </w:r>
    </w:p>
    <w:p w:rsidR="00684D27" w:rsidRPr="00DC2DD9" w:rsidRDefault="00684D27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Законодательн</w:t>
      </w:r>
      <w:r w:rsidR="00122E76" w:rsidRPr="00DC2DD9">
        <w:rPr>
          <w:sz w:val="28"/>
          <w:szCs w:val="28"/>
        </w:rPr>
        <w:t>ым</w:t>
      </w:r>
      <w:r w:rsidRPr="00DC2DD9">
        <w:rPr>
          <w:sz w:val="28"/>
          <w:szCs w:val="28"/>
        </w:rPr>
        <w:t xml:space="preserve"> Собрани</w:t>
      </w:r>
      <w:r w:rsidR="00122E76" w:rsidRPr="00DC2DD9">
        <w:rPr>
          <w:sz w:val="28"/>
          <w:szCs w:val="28"/>
        </w:rPr>
        <w:t>ем</w:t>
      </w:r>
      <w:r w:rsidRPr="00DC2DD9">
        <w:rPr>
          <w:sz w:val="28"/>
          <w:szCs w:val="28"/>
        </w:rPr>
        <w:t xml:space="preserve"> принят З</w:t>
      </w:r>
      <w:r w:rsidRPr="00DC2DD9">
        <w:rPr>
          <w:color w:val="000000"/>
          <w:sz w:val="28"/>
          <w:szCs w:val="28"/>
        </w:rPr>
        <w:t xml:space="preserve">акон Приморского края </w:t>
      </w:r>
      <w:r w:rsidR="00122E76" w:rsidRPr="00DC2DD9">
        <w:rPr>
          <w:color w:val="000000"/>
          <w:sz w:val="28"/>
          <w:szCs w:val="28"/>
        </w:rPr>
        <w:br/>
      </w:r>
      <w:r w:rsidR="00122E76" w:rsidRPr="00DC2DD9">
        <w:rPr>
          <w:sz w:val="28"/>
          <w:szCs w:val="28"/>
        </w:rPr>
        <w:t xml:space="preserve">от 29 апреля 2013 года № 193-КЗ </w:t>
      </w:r>
      <w:r w:rsidRPr="00DC2DD9">
        <w:rPr>
          <w:sz w:val="28"/>
          <w:szCs w:val="28"/>
        </w:rPr>
        <w:t>"О внесении изменений в Закон Приморского края "О муниципальной службе в Приморском крае".</w:t>
      </w:r>
    </w:p>
    <w:p w:rsidR="00684D27" w:rsidRPr="00DC2DD9" w:rsidRDefault="00684D27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Закон предусматривает обязанность муниципального служащего, замещающего должность муниципальной службы, включенную в перечень должностей муниципальной службы, утвержденный муниципальным правовым актом, представлять сведения о своих расходах, а также о расходах своих супруги (супруга) и несовершеннолетних детей и регулирует общественные отношения в сфере осуществления контроля за соответствием расходов муниципального служащего, его супруги (супруга) и несовершеннолетних детей их доходам.</w:t>
      </w:r>
    </w:p>
    <w:p w:rsidR="00684D27" w:rsidRPr="00DC2DD9" w:rsidRDefault="00684D27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Предлагается включить норму, согласно которой 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об имуществе и обязательствах имущественного характера, сведений о расходах, представляемых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</w:t>
      </w:r>
      <w:r w:rsidR="00236E7D">
        <w:rPr>
          <w:sz w:val="28"/>
          <w:szCs w:val="28"/>
        </w:rPr>
        <w:t>ф</w:t>
      </w:r>
      <w:r w:rsidRPr="00DC2DD9">
        <w:rPr>
          <w:sz w:val="28"/>
          <w:szCs w:val="28"/>
        </w:rPr>
        <w:t xml:space="preserve">едеральным </w:t>
      </w:r>
      <w:r w:rsidRPr="00DC2DD9">
        <w:rPr>
          <w:sz w:val="28"/>
          <w:szCs w:val="28"/>
        </w:rPr>
        <w:lastRenderedPageBreak/>
        <w:t xml:space="preserve">законодательством и другими нормативными правовыми актами Российской Федерации, осуществляется в порядке, определяемом постановлением Губернатора Приморского края и принимаемыми в соответствии с ним муниципальными нормативными правовыми актами, </w:t>
      </w:r>
      <w:r w:rsidR="00845C7B">
        <w:rPr>
          <w:sz w:val="28"/>
          <w:szCs w:val="28"/>
        </w:rPr>
        <w:t>а</w:t>
      </w:r>
      <w:r w:rsidRPr="00DC2DD9">
        <w:rPr>
          <w:sz w:val="28"/>
          <w:szCs w:val="28"/>
        </w:rPr>
        <w:t xml:space="preserve"> также норму, согласно которой контроль за соответствием расходов муниципального служащего, его супруги (супруга) и несовершеннолетних детей их доходам осуществляется в порядке, определяемом постановлением Губернатора Приморского края, муниципальными правовыми актами.</w:t>
      </w:r>
    </w:p>
    <w:p w:rsidR="00684D27" w:rsidRPr="00DC2DD9" w:rsidRDefault="00684D27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Закон определяет, что обязанность предоставления сведений о расходах возникает в отношении сделок, совершенных с 1 января 2012 года.</w:t>
      </w:r>
    </w:p>
    <w:p w:rsidR="00BB7F84" w:rsidRPr="00DC2DD9" w:rsidRDefault="00684D27" w:rsidP="00A52413">
      <w:pPr>
        <w:ind w:firstLine="720"/>
        <w:jc w:val="both"/>
        <w:rPr>
          <w:rStyle w:val="FontStyle12"/>
          <w:sz w:val="28"/>
          <w:szCs w:val="28"/>
        </w:rPr>
      </w:pPr>
      <w:r w:rsidRPr="00DC2DD9">
        <w:rPr>
          <w:sz w:val="28"/>
          <w:szCs w:val="28"/>
        </w:rPr>
        <w:t>Законодательн</w:t>
      </w:r>
      <w:r w:rsidR="00122E76" w:rsidRPr="00DC2DD9">
        <w:rPr>
          <w:sz w:val="28"/>
          <w:szCs w:val="28"/>
        </w:rPr>
        <w:t>ым</w:t>
      </w:r>
      <w:r w:rsidRPr="00DC2DD9">
        <w:rPr>
          <w:sz w:val="28"/>
          <w:szCs w:val="28"/>
        </w:rPr>
        <w:t xml:space="preserve"> Собрани</w:t>
      </w:r>
      <w:r w:rsidR="00122E76" w:rsidRPr="00DC2DD9">
        <w:rPr>
          <w:sz w:val="28"/>
          <w:szCs w:val="28"/>
        </w:rPr>
        <w:t>ем</w:t>
      </w:r>
      <w:r w:rsidRPr="00DC2DD9">
        <w:rPr>
          <w:sz w:val="28"/>
          <w:szCs w:val="28"/>
        </w:rPr>
        <w:t xml:space="preserve"> принят З</w:t>
      </w:r>
      <w:r w:rsidRPr="00DC2DD9">
        <w:rPr>
          <w:color w:val="000000"/>
          <w:sz w:val="28"/>
          <w:szCs w:val="28"/>
        </w:rPr>
        <w:t xml:space="preserve">акон Приморского края </w:t>
      </w:r>
      <w:r w:rsidR="00122E76" w:rsidRPr="00DC2DD9">
        <w:rPr>
          <w:color w:val="000000"/>
          <w:sz w:val="28"/>
          <w:szCs w:val="28"/>
        </w:rPr>
        <w:br/>
      </w:r>
      <w:r w:rsidR="00122E76" w:rsidRPr="00DC2DD9">
        <w:rPr>
          <w:sz w:val="28"/>
          <w:szCs w:val="28"/>
        </w:rPr>
        <w:t xml:space="preserve">от 5 июля 2013 года № 217-КЗ </w:t>
      </w:r>
      <w:r w:rsidRPr="00DC2DD9">
        <w:rPr>
          <w:sz w:val="28"/>
          <w:szCs w:val="28"/>
        </w:rPr>
        <w:t>"О внесении изменений в Закон Приморского края "О государственных должностях Приморского края".</w:t>
      </w:r>
    </w:p>
    <w:p w:rsidR="00684D27" w:rsidRPr="00DC2DD9" w:rsidRDefault="00684D27" w:rsidP="00A52413">
      <w:pPr>
        <w:pStyle w:val="Style13"/>
        <w:widowControl/>
        <w:spacing w:line="240" w:lineRule="auto"/>
        <w:ind w:firstLine="709"/>
        <w:jc w:val="both"/>
        <w:rPr>
          <w:rStyle w:val="FontStyle31"/>
          <w:sz w:val="28"/>
          <w:szCs w:val="28"/>
        </w:rPr>
      </w:pPr>
      <w:r w:rsidRPr="00DC2DD9">
        <w:rPr>
          <w:sz w:val="28"/>
          <w:szCs w:val="28"/>
        </w:rPr>
        <w:t xml:space="preserve">Законом </w:t>
      </w:r>
      <w:r w:rsidRPr="00DC2DD9">
        <w:rPr>
          <w:rStyle w:val="FontStyle31"/>
          <w:sz w:val="28"/>
          <w:szCs w:val="28"/>
        </w:rPr>
        <w:t>предусматриваются:</w:t>
      </w:r>
    </w:p>
    <w:p w:rsidR="00684D27" w:rsidRPr="00DC2DD9" w:rsidRDefault="00684D27" w:rsidP="00A52413">
      <w:pPr>
        <w:pStyle w:val="Style1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 w:rsidRPr="00DC2DD9">
        <w:rPr>
          <w:rStyle w:val="FontStyle31"/>
          <w:sz w:val="28"/>
          <w:szCs w:val="28"/>
        </w:rPr>
        <w:t xml:space="preserve">установление запрета для </w:t>
      </w:r>
      <w:r w:rsidRPr="00DC2DD9">
        <w:rPr>
          <w:rStyle w:val="FontStyle25"/>
          <w:sz w:val="28"/>
          <w:szCs w:val="28"/>
        </w:rPr>
        <w:t>лиц, заме</w:t>
      </w:r>
      <w:r w:rsidR="00122E76" w:rsidRPr="00DC2DD9">
        <w:rPr>
          <w:rStyle w:val="FontStyle25"/>
          <w:sz w:val="28"/>
          <w:szCs w:val="28"/>
        </w:rPr>
        <w:t>щ</w:t>
      </w:r>
      <w:r w:rsidRPr="00DC2DD9">
        <w:rPr>
          <w:rStyle w:val="FontStyle25"/>
          <w:sz w:val="28"/>
          <w:szCs w:val="28"/>
        </w:rPr>
        <w:t>ающих государственные должности Приморского края, их супругам и несовершеннолетним детям открывать иметь счета (вклады), хранить наличные денежные средства и ценности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684D27" w:rsidRPr="00DC2DD9" w:rsidRDefault="00684D27" w:rsidP="00A52413">
      <w:pPr>
        <w:pStyle w:val="Style1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 w:rsidRPr="00DC2DD9">
        <w:rPr>
          <w:rStyle w:val="FontStyle25"/>
          <w:sz w:val="28"/>
          <w:szCs w:val="28"/>
        </w:rPr>
        <w:t>обязанности</w:t>
      </w:r>
      <w:r w:rsidRPr="00DC2DD9">
        <w:rPr>
          <w:sz w:val="28"/>
          <w:szCs w:val="28"/>
        </w:rPr>
        <w:t xml:space="preserve"> </w:t>
      </w:r>
      <w:r w:rsidRPr="00DC2DD9">
        <w:rPr>
          <w:rStyle w:val="FontStyle25"/>
          <w:sz w:val="28"/>
          <w:szCs w:val="28"/>
        </w:rPr>
        <w:t>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</w:t>
      </w:r>
    </w:p>
    <w:p w:rsidR="00684D27" w:rsidRPr="00DC2DD9" w:rsidRDefault="00684D27" w:rsidP="00A524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DD9">
        <w:rPr>
          <w:rStyle w:val="FontStyle25"/>
          <w:sz w:val="28"/>
          <w:szCs w:val="28"/>
        </w:rPr>
        <w:t xml:space="preserve">В </w:t>
      </w:r>
      <w:r w:rsidR="004B5E83" w:rsidRPr="00DC2DD9">
        <w:rPr>
          <w:rStyle w:val="FontStyle25"/>
          <w:sz w:val="28"/>
          <w:szCs w:val="28"/>
        </w:rPr>
        <w:t>З</w:t>
      </w:r>
      <w:r w:rsidRPr="00DC2DD9">
        <w:rPr>
          <w:rStyle w:val="FontStyle25"/>
          <w:sz w:val="28"/>
          <w:szCs w:val="28"/>
        </w:rPr>
        <w:t>аконе установлены ограничения на лиц, замещающих государственные должности Приморского края, в том числе и на депутатов Законодательного Собрания Приморского края.</w:t>
      </w:r>
    </w:p>
    <w:p w:rsidR="00B25E6E" w:rsidRPr="00DC2DD9" w:rsidRDefault="00B25E6E" w:rsidP="00A524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Законодательн</w:t>
      </w:r>
      <w:r w:rsidR="00F42161" w:rsidRPr="00DC2DD9">
        <w:rPr>
          <w:sz w:val="28"/>
          <w:szCs w:val="28"/>
        </w:rPr>
        <w:t>ым</w:t>
      </w:r>
      <w:r w:rsidRPr="00DC2DD9">
        <w:rPr>
          <w:sz w:val="28"/>
          <w:szCs w:val="28"/>
        </w:rPr>
        <w:t xml:space="preserve"> Собрани</w:t>
      </w:r>
      <w:r w:rsidR="00F42161" w:rsidRPr="00DC2DD9">
        <w:rPr>
          <w:sz w:val="28"/>
          <w:szCs w:val="28"/>
        </w:rPr>
        <w:t>ем</w:t>
      </w:r>
      <w:r w:rsidRPr="00DC2DD9">
        <w:rPr>
          <w:sz w:val="28"/>
          <w:szCs w:val="28"/>
        </w:rPr>
        <w:t xml:space="preserve"> принят З</w:t>
      </w:r>
      <w:r w:rsidRPr="00DC2DD9">
        <w:rPr>
          <w:color w:val="000000"/>
          <w:sz w:val="28"/>
          <w:szCs w:val="28"/>
        </w:rPr>
        <w:t xml:space="preserve">акон Приморского края </w:t>
      </w:r>
      <w:r w:rsidR="00F42161" w:rsidRPr="00DC2DD9">
        <w:rPr>
          <w:color w:val="000000"/>
          <w:sz w:val="28"/>
          <w:szCs w:val="28"/>
        </w:rPr>
        <w:br/>
      </w:r>
      <w:r w:rsidR="00F42161" w:rsidRPr="00DC2DD9">
        <w:rPr>
          <w:sz w:val="28"/>
          <w:szCs w:val="28"/>
        </w:rPr>
        <w:t xml:space="preserve">от 5 июля 2013 года № 214-КЗ </w:t>
      </w:r>
      <w:r w:rsidRPr="00DC2DD9">
        <w:rPr>
          <w:sz w:val="28"/>
          <w:szCs w:val="28"/>
        </w:rPr>
        <w:t>"О внесении изменений в Закон Приморского края "О государственной гражданской службе Приморского края".</w:t>
      </w:r>
    </w:p>
    <w:p w:rsidR="00B25E6E" w:rsidRPr="00DC2DD9" w:rsidRDefault="00B25E6E" w:rsidP="00A52413">
      <w:pPr>
        <w:ind w:firstLine="709"/>
        <w:jc w:val="both"/>
        <w:rPr>
          <w:rStyle w:val="FontStyle12"/>
          <w:sz w:val="28"/>
          <w:szCs w:val="28"/>
        </w:rPr>
      </w:pPr>
      <w:r w:rsidRPr="00DC2DD9">
        <w:rPr>
          <w:rStyle w:val="FontStyle12"/>
          <w:sz w:val="28"/>
          <w:szCs w:val="28"/>
        </w:rPr>
        <w:t>Законом установлено, что государственные гражданские служащие, замещающие должности гражданской службы Приморского края, включенные в перечень, утверждаемый Губернатором Приморского края, предоставляют сведения о расходах, об имуществе и обязательствах имущественного характера.</w:t>
      </w:r>
    </w:p>
    <w:p w:rsidR="00B25E6E" w:rsidRPr="00DC2DD9" w:rsidRDefault="00B25E6E" w:rsidP="00A52413">
      <w:pPr>
        <w:ind w:firstLine="709"/>
        <w:jc w:val="both"/>
        <w:rPr>
          <w:rStyle w:val="FontStyle12"/>
          <w:sz w:val="28"/>
          <w:szCs w:val="28"/>
        </w:rPr>
      </w:pPr>
      <w:r w:rsidRPr="00DC2DD9">
        <w:rPr>
          <w:rStyle w:val="FontStyle12"/>
          <w:sz w:val="28"/>
          <w:szCs w:val="28"/>
        </w:rPr>
        <w:t xml:space="preserve">Также </w:t>
      </w:r>
      <w:r w:rsidR="00C25075">
        <w:rPr>
          <w:rStyle w:val="FontStyle12"/>
          <w:sz w:val="28"/>
          <w:szCs w:val="28"/>
        </w:rPr>
        <w:t>З</w:t>
      </w:r>
      <w:r w:rsidRPr="00DC2DD9">
        <w:rPr>
          <w:rStyle w:val="FontStyle12"/>
          <w:sz w:val="28"/>
          <w:szCs w:val="28"/>
        </w:rPr>
        <w:t>акон предусматривает механизм ротации на государственной гражданской службе, сроки ее проведения, дополнительные гарантии и компенсации гражданским служащим.</w:t>
      </w:r>
    </w:p>
    <w:p w:rsidR="00BB7F84" w:rsidRPr="00DC2DD9" w:rsidRDefault="00F42161" w:rsidP="00A52413">
      <w:pPr>
        <w:ind w:firstLine="720"/>
        <w:jc w:val="both"/>
        <w:rPr>
          <w:rStyle w:val="FontStyle12"/>
          <w:sz w:val="28"/>
          <w:szCs w:val="28"/>
        </w:rPr>
      </w:pPr>
      <w:r w:rsidRPr="00DC2DD9">
        <w:rPr>
          <w:sz w:val="28"/>
          <w:szCs w:val="28"/>
        </w:rPr>
        <w:t>Законодательным Собранием принят З</w:t>
      </w:r>
      <w:r w:rsidRPr="00DC2DD9">
        <w:rPr>
          <w:color w:val="000000"/>
          <w:sz w:val="28"/>
          <w:szCs w:val="28"/>
        </w:rPr>
        <w:t xml:space="preserve">акон Приморского края </w:t>
      </w:r>
      <w:r w:rsidRPr="00DC2DD9">
        <w:rPr>
          <w:color w:val="000000"/>
          <w:sz w:val="28"/>
          <w:szCs w:val="28"/>
        </w:rPr>
        <w:br/>
      </w:r>
      <w:r w:rsidRPr="00DC2DD9">
        <w:rPr>
          <w:sz w:val="28"/>
          <w:szCs w:val="28"/>
        </w:rPr>
        <w:t xml:space="preserve">от 5 июля 2013 года № 218-КЗ </w:t>
      </w:r>
      <w:r w:rsidR="00B25E6E" w:rsidRPr="00DC2DD9">
        <w:rPr>
          <w:sz w:val="28"/>
          <w:szCs w:val="28"/>
        </w:rPr>
        <w:t>"О внесении изменений в Закон Приморского края "О порядке отзыва Губернатора Приморского края".</w:t>
      </w:r>
    </w:p>
    <w:p w:rsidR="00B25E6E" w:rsidRPr="00DC2DD9" w:rsidRDefault="00B25E6E" w:rsidP="00A52413">
      <w:pPr>
        <w:ind w:firstLine="709"/>
        <w:jc w:val="both"/>
        <w:rPr>
          <w:sz w:val="28"/>
          <w:szCs w:val="28"/>
        </w:rPr>
      </w:pPr>
      <w:r w:rsidRPr="00DC2DD9">
        <w:rPr>
          <w:rStyle w:val="FontStyle12"/>
          <w:sz w:val="28"/>
          <w:szCs w:val="28"/>
        </w:rPr>
        <w:t xml:space="preserve">Закон </w:t>
      </w:r>
      <w:r w:rsidRPr="00DC2DD9">
        <w:rPr>
          <w:sz w:val="28"/>
          <w:szCs w:val="28"/>
        </w:rPr>
        <w:t xml:space="preserve">приведен в соответствие с федеральным законодательством в части того, что процедура отзыва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проводится по </w:t>
      </w:r>
      <w:r w:rsidRPr="00DC2DD9">
        <w:rPr>
          <w:sz w:val="28"/>
          <w:szCs w:val="28"/>
        </w:rPr>
        <w:lastRenderedPageBreak/>
        <w:t>инициативе граждан Российской Федерации, проживающих на территории субъекта и обладающих активным избирательным правом.</w:t>
      </w:r>
    </w:p>
    <w:p w:rsidR="00B25E6E" w:rsidRPr="00DC2DD9" w:rsidRDefault="00B25E6E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Закон предусматривает, что гражданин Российской Федерации имеет право участвовать в голосовании по отзыву Губернатора Приморского края независимо от места жительства на территории Приморского края.</w:t>
      </w:r>
    </w:p>
    <w:p w:rsidR="00BB7F84" w:rsidRPr="00DC2DD9" w:rsidRDefault="00F42161" w:rsidP="00A52413">
      <w:pPr>
        <w:ind w:firstLine="720"/>
        <w:jc w:val="both"/>
        <w:rPr>
          <w:rStyle w:val="FontStyle12"/>
          <w:sz w:val="28"/>
          <w:szCs w:val="28"/>
        </w:rPr>
      </w:pPr>
      <w:r w:rsidRPr="00DC2DD9">
        <w:rPr>
          <w:sz w:val="28"/>
          <w:szCs w:val="28"/>
        </w:rPr>
        <w:t>Законодательным Собранием принят З</w:t>
      </w:r>
      <w:r w:rsidRPr="00DC2DD9">
        <w:rPr>
          <w:color w:val="000000"/>
          <w:sz w:val="28"/>
          <w:szCs w:val="28"/>
        </w:rPr>
        <w:t xml:space="preserve">акон Приморского края </w:t>
      </w:r>
      <w:r w:rsidRPr="00DC2DD9">
        <w:rPr>
          <w:color w:val="000000"/>
          <w:sz w:val="28"/>
          <w:szCs w:val="28"/>
        </w:rPr>
        <w:br/>
      </w:r>
      <w:r w:rsidRPr="00DC2DD9">
        <w:rPr>
          <w:sz w:val="28"/>
          <w:szCs w:val="28"/>
        </w:rPr>
        <w:t xml:space="preserve">от 5 июля 2013 года № 213-КЗ </w:t>
      </w:r>
      <w:r w:rsidR="00B25E6E" w:rsidRPr="00DC2DD9">
        <w:rPr>
          <w:sz w:val="28"/>
          <w:szCs w:val="28"/>
        </w:rPr>
        <w:t>"О внесении изменений в Устав Приморского края"</w:t>
      </w:r>
      <w:r w:rsidR="001F375C" w:rsidRPr="00DC2DD9">
        <w:rPr>
          <w:sz w:val="28"/>
          <w:szCs w:val="28"/>
        </w:rPr>
        <w:t>.</w:t>
      </w:r>
    </w:p>
    <w:p w:rsidR="00BB7F84" w:rsidRPr="00DC2DD9" w:rsidRDefault="001F375C" w:rsidP="00A52413">
      <w:pPr>
        <w:ind w:firstLine="720"/>
        <w:jc w:val="both"/>
        <w:rPr>
          <w:sz w:val="28"/>
          <w:szCs w:val="28"/>
        </w:rPr>
      </w:pPr>
      <w:r w:rsidRPr="00DC2DD9">
        <w:rPr>
          <w:rStyle w:val="FontStyle12"/>
          <w:sz w:val="28"/>
          <w:szCs w:val="28"/>
        </w:rPr>
        <w:t xml:space="preserve">Закон </w:t>
      </w:r>
      <w:r w:rsidRPr="00DC2DD9">
        <w:rPr>
          <w:sz w:val="28"/>
          <w:szCs w:val="28"/>
        </w:rPr>
        <w:t>приведен в соответствие с федеральным законодательством.</w:t>
      </w:r>
    </w:p>
    <w:p w:rsidR="001F375C" w:rsidRPr="00DC2DD9" w:rsidRDefault="001F375C" w:rsidP="00A52413">
      <w:pPr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В Уставе Приморского края:</w:t>
      </w:r>
    </w:p>
    <w:p w:rsidR="001F375C" w:rsidRPr="00DC2DD9" w:rsidRDefault="001F375C" w:rsidP="00A524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1)в новой редакции излагается </w:t>
      </w:r>
      <w:r w:rsidR="00F42161" w:rsidRPr="00DC2DD9">
        <w:rPr>
          <w:sz w:val="28"/>
          <w:szCs w:val="28"/>
        </w:rPr>
        <w:t>с</w:t>
      </w:r>
      <w:r w:rsidRPr="00DC2DD9">
        <w:rPr>
          <w:sz w:val="28"/>
          <w:szCs w:val="28"/>
        </w:rPr>
        <w:t>татья 32</w:t>
      </w:r>
      <w:r w:rsidR="00F42161" w:rsidRPr="00DC2DD9">
        <w:rPr>
          <w:sz w:val="28"/>
          <w:szCs w:val="28"/>
        </w:rPr>
        <w:t xml:space="preserve"> "</w:t>
      </w:r>
      <w:r w:rsidRPr="00DC2DD9">
        <w:rPr>
          <w:sz w:val="28"/>
          <w:szCs w:val="28"/>
        </w:rPr>
        <w:t xml:space="preserve">Депутаты Законодательного Собрания Приморского края", в которой исключается перечисление ограничений для депутатов Законодательного Собрания, т.к. на депутатов Законодательного Собрания распространяются ограничения, установленные 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законом от 25 декабря 2008 года № 273-ФЗ </w:t>
      </w:r>
      <w:r w:rsidR="000C3046" w:rsidRPr="00DC2DD9">
        <w:rPr>
          <w:sz w:val="28"/>
          <w:szCs w:val="28"/>
        </w:rPr>
        <w:br/>
      </w:r>
      <w:r w:rsidRPr="00DC2DD9">
        <w:rPr>
          <w:sz w:val="28"/>
          <w:szCs w:val="28"/>
        </w:rPr>
        <w:t>"О противодействии коррупции" и другими федеральными законами</w:t>
      </w:r>
      <w:r w:rsidR="000C3046" w:rsidRPr="00DC2DD9">
        <w:rPr>
          <w:sz w:val="28"/>
          <w:szCs w:val="28"/>
        </w:rPr>
        <w:t>;</w:t>
      </w:r>
    </w:p>
    <w:p w:rsidR="001F375C" w:rsidRPr="00DC2DD9" w:rsidRDefault="001F375C" w:rsidP="00A524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 xml:space="preserve">устанавливается, что депутаты Законодательного Собрания представляют сведения о доходах, расходах, об имуществе и обязательствах имущественного характера в соответствии с Федеральным законом </w:t>
      </w:r>
      <w:r w:rsidRPr="00DC2DD9">
        <w:rPr>
          <w:sz w:val="28"/>
          <w:szCs w:val="28"/>
        </w:rPr>
        <w:br/>
        <w:t xml:space="preserve">"Об общих принципах организации законодательных (представительных) и исполнительных органов государственной власти субъектов Российской Федерации" и </w:t>
      </w:r>
      <w:hyperlink r:id="rId8" w:history="1">
        <w:r w:rsidRPr="00DC2DD9">
          <w:rPr>
            <w:sz w:val="28"/>
            <w:szCs w:val="28"/>
          </w:rPr>
          <w:t>Законом</w:t>
        </w:r>
      </w:hyperlink>
      <w:r w:rsidRPr="00DC2DD9">
        <w:rPr>
          <w:sz w:val="28"/>
          <w:szCs w:val="28"/>
        </w:rPr>
        <w:t xml:space="preserve"> Приморского края от 20 марта 1995 года № 2-КЗ </w:t>
      </w:r>
      <w:r w:rsidRPr="00DC2DD9">
        <w:rPr>
          <w:sz w:val="28"/>
          <w:szCs w:val="28"/>
        </w:rPr>
        <w:br/>
        <w:t>"О статусе депутата Законодательного Собрания Приморского края"</w:t>
      </w:r>
      <w:r w:rsidR="0005337D" w:rsidRPr="00DC2DD9">
        <w:rPr>
          <w:sz w:val="28"/>
          <w:szCs w:val="28"/>
        </w:rPr>
        <w:t>;</w:t>
      </w:r>
    </w:p>
    <w:p w:rsidR="001F375C" w:rsidRPr="00DC2DD9" w:rsidRDefault="001F375C" w:rsidP="00A524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вводится норма, что депутатам Законодательного Собрания, их супругам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</w:t>
      </w:r>
      <w:r w:rsidR="008A412E" w:rsidRPr="00DC2DD9">
        <w:rPr>
          <w:sz w:val="28"/>
          <w:szCs w:val="28"/>
        </w:rPr>
        <w:t>ными финансовыми инструментами;</w:t>
      </w:r>
    </w:p>
    <w:p w:rsidR="001F375C" w:rsidRPr="00DC2DD9" w:rsidRDefault="001F375C" w:rsidP="00A52413">
      <w:pPr>
        <w:ind w:firstLine="709"/>
        <w:jc w:val="both"/>
        <w:rPr>
          <w:color w:val="000000"/>
          <w:sz w:val="28"/>
          <w:szCs w:val="28"/>
        </w:rPr>
      </w:pPr>
      <w:r w:rsidRPr="00DC2DD9">
        <w:rPr>
          <w:sz w:val="28"/>
          <w:szCs w:val="28"/>
        </w:rPr>
        <w:t xml:space="preserve">2)дополняется нормой </w:t>
      </w:r>
      <w:r w:rsidR="00F42161" w:rsidRPr="00DC2DD9">
        <w:rPr>
          <w:sz w:val="28"/>
          <w:szCs w:val="28"/>
        </w:rPr>
        <w:t>статья 34</w:t>
      </w:r>
      <w:r w:rsidRPr="00DC2DD9">
        <w:rPr>
          <w:sz w:val="28"/>
          <w:szCs w:val="28"/>
        </w:rPr>
        <w:t xml:space="preserve"> </w:t>
      </w:r>
      <w:r w:rsidR="00F42161" w:rsidRPr="00DC2DD9">
        <w:rPr>
          <w:sz w:val="28"/>
          <w:szCs w:val="28"/>
        </w:rPr>
        <w:t>"</w:t>
      </w:r>
      <w:r w:rsidRPr="00DC2DD9">
        <w:rPr>
          <w:sz w:val="28"/>
          <w:szCs w:val="28"/>
        </w:rPr>
        <w:t xml:space="preserve">Губернатор Приморского края" о том, что </w:t>
      </w:r>
      <w:r w:rsidRPr="00DC2DD9">
        <w:rPr>
          <w:color w:val="000000"/>
          <w:sz w:val="28"/>
          <w:szCs w:val="28"/>
        </w:rPr>
        <w:t>Губернатору Приморского края,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</w:t>
      </w:r>
      <w:r w:rsidR="00F42161" w:rsidRPr="00DC2DD9">
        <w:rPr>
          <w:color w:val="000000"/>
          <w:sz w:val="28"/>
          <w:szCs w:val="28"/>
        </w:rPr>
        <w:t>овыми инструментами</w:t>
      </w:r>
      <w:r w:rsidR="0005337D" w:rsidRPr="00DC2DD9">
        <w:rPr>
          <w:color w:val="000000"/>
          <w:sz w:val="28"/>
          <w:szCs w:val="28"/>
        </w:rPr>
        <w:t>;</w:t>
      </w:r>
    </w:p>
    <w:p w:rsidR="00AA032B" w:rsidRDefault="001F375C" w:rsidP="00A52413">
      <w:pPr>
        <w:ind w:firstLine="709"/>
        <w:jc w:val="both"/>
        <w:rPr>
          <w:sz w:val="28"/>
          <w:szCs w:val="28"/>
        </w:rPr>
      </w:pPr>
      <w:r w:rsidRPr="00DC2DD9">
        <w:rPr>
          <w:color w:val="000000"/>
          <w:sz w:val="28"/>
          <w:szCs w:val="28"/>
        </w:rPr>
        <w:t>3)</w:t>
      </w:r>
      <w:r w:rsidR="00F42161" w:rsidRPr="00DC2DD9">
        <w:rPr>
          <w:sz w:val="28"/>
          <w:szCs w:val="28"/>
        </w:rPr>
        <w:t>част</w:t>
      </w:r>
      <w:r w:rsidR="004B5E83" w:rsidRPr="00DC2DD9">
        <w:rPr>
          <w:sz w:val="28"/>
          <w:szCs w:val="28"/>
        </w:rPr>
        <w:t>ь</w:t>
      </w:r>
      <w:r w:rsidRPr="00DC2DD9">
        <w:rPr>
          <w:sz w:val="28"/>
          <w:szCs w:val="28"/>
        </w:rPr>
        <w:t xml:space="preserve"> 1 </w:t>
      </w:r>
      <w:r w:rsidR="00F42161" w:rsidRPr="00DC2DD9">
        <w:rPr>
          <w:sz w:val="28"/>
          <w:szCs w:val="28"/>
        </w:rPr>
        <w:t>с</w:t>
      </w:r>
      <w:r w:rsidRPr="00DC2DD9">
        <w:rPr>
          <w:sz w:val="28"/>
          <w:szCs w:val="28"/>
        </w:rPr>
        <w:t>тать</w:t>
      </w:r>
      <w:r w:rsidR="00F42161" w:rsidRPr="00DC2DD9">
        <w:rPr>
          <w:sz w:val="28"/>
          <w:szCs w:val="28"/>
        </w:rPr>
        <w:t>и</w:t>
      </w:r>
      <w:r w:rsidRPr="00DC2DD9">
        <w:rPr>
          <w:sz w:val="28"/>
          <w:szCs w:val="28"/>
        </w:rPr>
        <w:t xml:space="preserve"> 38 дополнена нормой</w:t>
      </w:r>
      <w:r w:rsidR="0024543A" w:rsidRPr="00DC2DD9">
        <w:rPr>
          <w:sz w:val="28"/>
          <w:szCs w:val="28"/>
        </w:rPr>
        <w:t>, регулирующей</w:t>
      </w:r>
      <w:r w:rsidRPr="00DC2DD9">
        <w:rPr>
          <w:sz w:val="28"/>
          <w:szCs w:val="28"/>
        </w:rPr>
        <w:t xml:space="preserve"> основани</w:t>
      </w:r>
      <w:r w:rsidR="0024543A" w:rsidRPr="00DC2DD9">
        <w:rPr>
          <w:sz w:val="28"/>
          <w:szCs w:val="28"/>
        </w:rPr>
        <w:t>я</w:t>
      </w:r>
      <w:r w:rsidRPr="00DC2DD9">
        <w:rPr>
          <w:sz w:val="28"/>
          <w:szCs w:val="28"/>
        </w:rPr>
        <w:t xml:space="preserve"> досрочного прекращения полномочий Губернатора Приморского края по отрешению его от должности Президентом Российской Федерации, в частности, если в отношении Губернатора Приморского края установлены факты открытия или наличия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</w:t>
      </w:r>
      <w:r w:rsidRPr="00DC2DD9">
        <w:rPr>
          <w:sz w:val="28"/>
          <w:szCs w:val="28"/>
        </w:rPr>
        <w:lastRenderedPageBreak/>
        <w:t>иностранными финансовыми инструментами в период, когда он являлся зарегистрированным кандидатом на данную должность</w:t>
      </w:r>
      <w:r w:rsidR="00AA032B">
        <w:rPr>
          <w:sz w:val="28"/>
          <w:szCs w:val="28"/>
        </w:rPr>
        <w:t>.</w:t>
      </w:r>
    </w:p>
    <w:p w:rsidR="00EB127B" w:rsidRDefault="00AA032B" w:rsidP="00A52413">
      <w:pPr>
        <w:ind w:firstLine="709"/>
        <w:jc w:val="both"/>
        <w:rPr>
          <w:sz w:val="28"/>
          <w:szCs w:val="28"/>
        </w:rPr>
      </w:pPr>
      <w:r w:rsidRPr="0025007D">
        <w:rPr>
          <w:sz w:val="28"/>
          <w:szCs w:val="28"/>
        </w:rPr>
        <w:t xml:space="preserve">25 сентября 2013 года Законодательным Собранием принят Закон Приморского края </w:t>
      </w:r>
      <w:r w:rsidR="0025007D" w:rsidRPr="0025007D">
        <w:rPr>
          <w:sz w:val="28"/>
          <w:szCs w:val="28"/>
        </w:rPr>
        <w:t>"О внесении изменений в Закон Приморского края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 (</w:t>
      </w:r>
      <w:r w:rsidR="0025007D">
        <w:rPr>
          <w:sz w:val="28"/>
          <w:szCs w:val="28"/>
        </w:rPr>
        <w:t xml:space="preserve">от 8 октября 2013 года </w:t>
      </w:r>
      <w:r w:rsidR="0025007D" w:rsidRPr="0025007D">
        <w:rPr>
          <w:sz w:val="28"/>
          <w:szCs w:val="28"/>
        </w:rPr>
        <w:t xml:space="preserve">№ 281-КЗ). </w:t>
      </w:r>
      <w:r w:rsidR="00EB127B">
        <w:rPr>
          <w:sz w:val="28"/>
          <w:szCs w:val="28"/>
        </w:rPr>
        <w:t>Внесенными и</w:t>
      </w:r>
      <w:r w:rsidR="0025007D">
        <w:rPr>
          <w:sz w:val="28"/>
          <w:szCs w:val="28"/>
        </w:rPr>
        <w:t xml:space="preserve">зменениями </w:t>
      </w:r>
      <w:r w:rsidR="0025007D" w:rsidRPr="0025007D">
        <w:rPr>
          <w:sz w:val="28"/>
          <w:szCs w:val="28"/>
        </w:rPr>
        <w:t xml:space="preserve">установлено, что информация о деятельности государственных органов и органов местного самоуправления предоставляется неограниченному кругу лиц посредством ее размещения в сети "Интернет" в форме открытых данных, с учетом требований законодательства Российской Федерации о государственной тайне и персональных данных; </w:t>
      </w:r>
      <w:r w:rsidR="00EB127B">
        <w:rPr>
          <w:sz w:val="28"/>
          <w:szCs w:val="28"/>
        </w:rPr>
        <w:t>также определено</w:t>
      </w:r>
      <w:r w:rsidR="0025007D" w:rsidRPr="0025007D">
        <w:rPr>
          <w:sz w:val="28"/>
          <w:szCs w:val="28"/>
        </w:rPr>
        <w:t>, что Правительством Российской Федерации устанавливаются: порядок отнесения информации к общедоступной информации, размещаемой в форме открытых данных, состав общедоступной информации о деятельности органов государственной власти субъектов Российской Федерации и органов местного самоуправления, порядок обязательного размещения указанными органами такой информации в форме открытых данных.</w:t>
      </w:r>
    </w:p>
    <w:p w:rsidR="00952A14" w:rsidRDefault="00EB127B" w:rsidP="00A52413">
      <w:pPr>
        <w:ind w:firstLine="709"/>
        <w:jc w:val="both"/>
        <w:rPr>
          <w:sz w:val="28"/>
          <w:szCs w:val="28"/>
        </w:rPr>
      </w:pPr>
      <w:r w:rsidRPr="00EB127B">
        <w:rPr>
          <w:sz w:val="28"/>
          <w:szCs w:val="28"/>
        </w:rPr>
        <w:t xml:space="preserve">19 декабря 2013 года принят Закон Приморского края </w:t>
      </w:r>
      <w:r w:rsidRPr="00EB127B">
        <w:rPr>
          <w:color w:val="000000"/>
          <w:sz w:val="28"/>
          <w:szCs w:val="28"/>
        </w:rPr>
        <w:t>"О внесении изменений в Закон Приморского края "Об утверждении Типового положения о проведении аттестации муниципальных служащих" (</w:t>
      </w:r>
      <w:r w:rsidR="00743245">
        <w:rPr>
          <w:color w:val="000000"/>
          <w:sz w:val="28"/>
          <w:szCs w:val="28"/>
        </w:rPr>
        <w:t xml:space="preserve">от 27 декабря </w:t>
      </w:r>
      <w:r w:rsidR="00743245">
        <w:rPr>
          <w:color w:val="000000"/>
          <w:sz w:val="28"/>
          <w:szCs w:val="28"/>
        </w:rPr>
        <w:br/>
        <w:t xml:space="preserve">2013 года </w:t>
      </w:r>
      <w:r w:rsidRPr="00EB127B">
        <w:rPr>
          <w:color w:val="000000"/>
          <w:sz w:val="28"/>
          <w:szCs w:val="28"/>
        </w:rPr>
        <w:t xml:space="preserve">№ 341-КЗ), которым </w:t>
      </w:r>
      <w:r w:rsidRPr="00EB127B">
        <w:rPr>
          <w:sz w:val="28"/>
          <w:szCs w:val="28"/>
        </w:rPr>
        <w:t xml:space="preserve">установлено паритетное участие представителей общественных палат, советов, образованных в соответствии с муниципальными правовыми актами, в деятельности аттестационных комиссий органов местного самоуправления, муниципальных органов, что будет способствовать реализации положений статьи 6 </w:t>
      </w:r>
      <w:r w:rsidRPr="00EB127B">
        <w:rPr>
          <w:rStyle w:val="FontStyle25"/>
          <w:sz w:val="28"/>
          <w:szCs w:val="28"/>
        </w:rPr>
        <w:t>Федерального закона "О противодействии коррупции" в части</w:t>
      </w:r>
      <w:r w:rsidRPr="008D788A">
        <w:rPr>
          <w:rStyle w:val="FontStyle25"/>
          <w:sz w:val="28"/>
          <w:szCs w:val="28"/>
        </w:rPr>
        <w:t xml:space="preserve"> принимаемых мер по профилактике коррупции посредством развития института общественного контроля за соблюдением законодательства Российской Федерации о противодействии коррупции</w:t>
      </w:r>
      <w:r w:rsidR="00952A14" w:rsidRPr="0025007D">
        <w:rPr>
          <w:sz w:val="28"/>
          <w:szCs w:val="28"/>
        </w:rPr>
        <w:t>.</w:t>
      </w:r>
    </w:p>
    <w:p w:rsidR="00BB0037" w:rsidRDefault="00BB0037" w:rsidP="00A524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разделу "Развитие демократических институтов"</w:t>
      </w:r>
      <w:r w:rsidR="00C25075">
        <w:rPr>
          <w:sz w:val="28"/>
          <w:szCs w:val="28"/>
        </w:rPr>
        <w:t>.</w:t>
      </w:r>
    </w:p>
    <w:p w:rsidR="000522F6" w:rsidRDefault="000522F6" w:rsidP="00A52413">
      <w:pPr>
        <w:ind w:firstLine="709"/>
        <w:jc w:val="both"/>
        <w:rPr>
          <w:bCs/>
          <w:color w:val="000000"/>
          <w:sz w:val="28"/>
          <w:szCs w:val="28"/>
        </w:rPr>
      </w:pPr>
      <w:r w:rsidRPr="000522F6">
        <w:rPr>
          <w:sz w:val="28"/>
          <w:szCs w:val="28"/>
        </w:rPr>
        <w:t xml:space="preserve">Принят Закон Приморского края </w:t>
      </w:r>
      <w:r w:rsidR="00845C7B">
        <w:rPr>
          <w:sz w:val="28"/>
          <w:szCs w:val="28"/>
        </w:rPr>
        <w:t xml:space="preserve">от 1 ноября 2013 года </w:t>
      </w:r>
      <w:r w:rsidR="00845C7B" w:rsidRPr="000522F6">
        <w:rPr>
          <w:sz w:val="28"/>
          <w:szCs w:val="28"/>
        </w:rPr>
        <w:t xml:space="preserve">№ 288-КЗ </w:t>
      </w:r>
      <w:r w:rsidRPr="000522F6">
        <w:rPr>
          <w:sz w:val="28"/>
          <w:szCs w:val="28"/>
        </w:rPr>
        <w:t>"Об Обществ</w:t>
      </w:r>
      <w:r w:rsidR="00845C7B">
        <w:rPr>
          <w:sz w:val="28"/>
          <w:szCs w:val="28"/>
        </w:rPr>
        <w:t>енной палате Приморского края"</w:t>
      </w:r>
      <w:r w:rsidRPr="000522F6">
        <w:rPr>
          <w:sz w:val="28"/>
          <w:szCs w:val="28"/>
        </w:rPr>
        <w:t>, устанавливающий порядок</w:t>
      </w:r>
      <w:r w:rsidRPr="000522F6">
        <w:rPr>
          <w:bCs/>
          <w:color w:val="000000"/>
          <w:sz w:val="28"/>
          <w:szCs w:val="28"/>
        </w:rPr>
        <w:t xml:space="preserve"> формирования Общественной палаты Приморского края, иных общественных коллегиальных органов, обеспечивающий взаимодействие населения Приморского края, общественных объединений, иных некоммерческих организаций, действующих на территории Приморского края, с органами государственной власти Приморского края и органами местного самоуправления при реализации социальной и экономической политики.</w:t>
      </w:r>
    </w:p>
    <w:p w:rsidR="00E7145F" w:rsidRDefault="00E7145F" w:rsidP="00A52413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 разделу "Обеспечение </w:t>
      </w:r>
      <w:r w:rsidR="00C25075">
        <w:rPr>
          <w:bCs/>
          <w:color w:val="000000"/>
          <w:sz w:val="28"/>
          <w:szCs w:val="28"/>
        </w:rPr>
        <w:t>национального согласия".</w:t>
      </w:r>
    </w:p>
    <w:p w:rsidR="00074BD3" w:rsidRPr="00074BD3" w:rsidRDefault="00074BD3" w:rsidP="00A52413">
      <w:pPr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12 декабря 2013 года на заседании комитета Законодательного </w:t>
      </w:r>
      <w:r w:rsidRPr="00074BD3">
        <w:rPr>
          <w:bCs/>
          <w:color w:val="000000"/>
          <w:sz w:val="28"/>
          <w:szCs w:val="28"/>
        </w:rPr>
        <w:t xml:space="preserve">Собрания по региональной политике и законности </w:t>
      </w:r>
      <w:r w:rsidR="00845C7B">
        <w:rPr>
          <w:bCs/>
          <w:color w:val="000000"/>
          <w:sz w:val="28"/>
          <w:szCs w:val="28"/>
        </w:rPr>
        <w:t xml:space="preserve">рассмотрено </w:t>
      </w:r>
      <w:r w:rsidRPr="00074BD3">
        <w:rPr>
          <w:sz w:val="28"/>
          <w:szCs w:val="28"/>
        </w:rPr>
        <w:t xml:space="preserve">письмо председателя Московской городской Думы, председателя Комиссии по </w:t>
      </w:r>
      <w:r w:rsidRPr="00074BD3">
        <w:rPr>
          <w:sz w:val="28"/>
          <w:szCs w:val="28"/>
        </w:rPr>
        <w:lastRenderedPageBreak/>
        <w:t>координации законотворческой деятельности и мониторингу законодательства Совета законодателей Российской Федерации при Федеральном Собрании Росси</w:t>
      </w:r>
      <w:r>
        <w:rPr>
          <w:sz w:val="28"/>
          <w:szCs w:val="28"/>
        </w:rPr>
        <w:t xml:space="preserve">йской Федерации В.М. Платонова </w:t>
      </w:r>
      <w:r w:rsidRPr="00074BD3">
        <w:rPr>
          <w:sz w:val="28"/>
          <w:szCs w:val="28"/>
        </w:rPr>
        <w:t>по вопросам миграционной политики и принято решение рассмотреть вопросы миграционной политики, совершенствования законодательства по вопросу миграционной политики на рабочем совещании ("круглом столе")</w:t>
      </w:r>
      <w:r w:rsidR="00E7145F">
        <w:rPr>
          <w:sz w:val="28"/>
          <w:szCs w:val="28"/>
        </w:rPr>
        <w:t>.</w:t>
      </w:r>
    </w:p>
    <w:p w:rsidR="001C4240" w:rsidRPr="00DC2DD9" w:rsidRDefault="00D5097F" w:rsidP="00A52413">
      <w:pPr>
        <w:ind w:firstLine="720"/>
        <w:jc w:val="both"/>
        <w:rPr>
          <w:sz w:val="28"/>
          <w:szCs w:val="28"/>
        </w:rPr>
      </w:pPr>
      <w:r w:rsidRPr="00DC2DD9">
        <w:rPr>
          <w:sz w:val="28"/>
          <w:szCs w:val="28"/>
        </w:rPr>
        <w:t>По разделу "</w:t>
      </w:r>
      <w:r w:rsidR="00C25075">
        <w:rPr>
          <w:sz w:val="28"/>
          <w:szCs w:val="28"/>
        </w:rPr>
        <w:t>Качество работы органов власти".</w:t>
      </w:r>
    </w:p>
    <w:p w:rsidR="00D5097F" w:rsidRDefault="00C25075" w:rsidP="00A524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5097F" w:rsidRPr="00DC2DD9">
        <w:rPr>
          <w:sz w:val="28"/>
          <w:szCs w:val="28"/>
        </w:rPr>
        <w:t>остоянно осуществляется электронное межведомственное взаимодействие депутатов Законодательного Собрания и сотрудников аппарата Законодательного Собрания с государственными орг</w:t>
      </w:r>
      <w:r w:rsidR="007314CC">
        <w:rPr>
          <w:sz w:val="28"/>
          <w:szCs w:val="28"/>
        </w:rPr>
        <w:t>анами всех уровней.</w:t>
      </w:r>
    </w:p>
    <w:p w:rsidR="005717E3" w:rsidRPr="00DC2DD9" w:rsidRDefault="007314CC" w:rsidP="00A524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717E3" w:rsidRPr="0004223B">
        <w:rPr>
          <w:sz w:val="28"/>
          <w:szCs w:val="28"/>
        </w:rPr>
        <w:t>существляется взаимодействие с государственными органами Дальневосточного федерального округа</w:t>
      </w:r>
      <w:r w:rsidR="005717E3">
        <w:rPr>
          <w:sz w:val="28"/>
          <w:szCs w:val="28"/>
        </w:rPr>
        <w:t xml:space="preserve">. В </w:t>
      </w:r>
      <w:r w:rsidR="001567CE">
        <w:rPr>
          <w:sz w:val="28"/>
          <w:szCs w:val="28"/>
        </w:rPr>
        <w:t>2013</w:t>
      </w:r>
      <w:r w:rsidR="005717E3">
        <w:rPr>
          <w:sz w:val="28"/>
          <w:szCs w:val="28"/>
        </w:rPr>
        <w:t xml:space="preserve"> год</w:t>
      </w:r>
      <w:r w:rsidR="00845C7B">
        <w:rPr>
          <w:sz w:val="28"/>
          <w:szCs w:val="28"/>
        </w:rPr>
        <w:t>у</w:t>
      </w:r>
      <w:r w:rsidR="005717E3">
        <w:rPr>
          <w:sz w:val="28"/>
          <w:szCs w:val="28"/>
        </w:rPr>
        <w:t xml:space="preserve"> </w:t>
      </w:r>
      <w:r w:rsidR="001567CE">
        <w:rPr>
          <w:sz w:val="28"/>
          <w:szCs w:val="28"/>
        </w:rPr>
        <w:t xml:space="preserve">председатель Законодательного Собрания Горчаков В.В. </w:t>
      </w:r>
      <w:r w:rsidR="00E97FB7">
        <w:rPr>
          <w:iCs/>
          <w:sz w:val="28"/>
          <w:szCs w:val="28"/>
        </w:rPr>
        <w:t xml:space="preserve">принял участие </w:t>
      </w:r>
      <w:r>
        <w:rPr>
          <w:iCs/>
          <w:sz w:val="28"/>
          <w:szCs w:val="28"/>
        </w:rPr>
        <w:t xml:space="preserve">в работе </w:t>
      </w:r>
      <w:r w:rsidR="002973E5">
        <w:rPr>
          <w:iCs/>
          <w:sz w:val="28"/>
          <w:szCs w:val="28"/>
        </w:rPr>
        <w:t>общего собрания</w:t>
      </w:r>
      <w:r>
        <w:rPr>
          <w:iCs/>
          <w:sz w:val="28"/>
          <w:szCs w:val="28"/>
        </w:rPr>
        <w:t xml:space="preserve"> межрегиональной ассоциации экономического взаимодействия "Дальний Восток и Забайкалье" и </w:t>
      </w:r>
      <w:r w:rsidR="001567CE">
        <w:rPr>
          <w:sz w:val="28"/>
          <w:szCs w:val="28"/>
        </w:rPr>
        <w:t>в работе</w:t>
      </w:r>
      <w:r w:rsidR="00845C7B">
        <w:rPr>
          <w:sz w:val="28"/>
          <w:szCs w:val="28"/>
        </w:rPr>
        <w:t xml:space="preserve"> двух</w:t>
      </w:r>
      <w:r w:rsidR="001567CE">
        <w:rPr>
          <w:sz w:val="28"/>
          <w:szCs w:val="28"/>
        </w:rPr>
        <w:t xml:space="preserve"> </w:t>
      </w:r>
      <w:r w:rsidR="002973E5">
        <w:rPr>
          <w:iCs/>
          <w:sz w:val="28"/>
          <w:szCs w:val="28"/>
        </w:rPr>
        <w:t>общих собраний</w:t>
      </w:r>
      <w:r w:rsidR="001567CE" w:rsidRPr="00490263">
        <w:rPr>
          <w:iCs/>
          <w:sz w:val="28"/>
          <w:szCs w:val="28"/>
        </w:rPr>
        <w:t xml:space="preserve"> Парламентской Ассоциации </w:t>
      </w:r>
      <w:r w:rsidR="001567CE">
        <w:rPr>
          <w:iCs/>
          <w:sz w:val="28"/>
          <w:szCs w:val="28"/>
        </w:rPr>
        <w:t>"</w:t>
      </w:r>
      <w:r w:rsidR="001567CE" w:rsidRPr="00490263">
        <w:rPr>
          <w:iCs/>
          <w:sz w:val="28"/>
          <w:szCs w:val="28"/>
        </w:rPr>
        <w:t>Дальний Восток и Забайкалье</w:t>
      </w:r>
      <w:r w:rsidR="001567CE">
        <w:rPr>
          <w:iCs/>
          <w:sz w:val="28"/>
          <w:szCs w:val="28"/>
        </w:rPr>
        <w:t>"</w:t>
      </w:r>
      <w:r>
        <w:rPr>
          <w:iCs/>
          <w:sz w:val="28"/>
          <w:szCs w:val="28"/>
        </w:rPr>
        <w:t>.</w:t>
      </w:r>
    </w:p>
    <w:p w:rsidR="00D5097F" w:rsidRPr="00DC2DD9" w:rsidRDefault="00461B63" w:rsidP="00A524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D5097F" w:rsidRPr="00DC2DD9">
        <w:rPr>
          <w:sz w:val="28"/>
          <w:szCs w:val="28"/>
        </w:rPr>
        <w:t>женедельно проводится учеба депутатов Законодательного Собрания (в форме совещания) с приглашением должностных лиц органов государственной власти Российской Федерации и Приморского края, представителей общественности</w:t>
      </w:r>
      <w:r>
        <w:rPr>
          <w:sz w:val="28"/>
          <w:szCs w:val="28"/>
        </w:rPr>
        <w:t>.</w:t>
      </w:r>
      <w:r w:rsidR="00D5097F" w:rsidRPr="00DC2DD9">
        <w:rPr>
          <w:sz w:val="28"/>
          <w:szCs w:val="28"/>
        </w:rPr>
        <w:t xml:space="preserve"> </w:t>
      </w:r>
      <w:r w:rsidRPr="00A52413">
        <w:rPr>
          <w:sz w:val="28"/>
          <w:szCs w:val="28"/>
        </w:rPr>
        <w:t>10 апреля и 6 ноября 2013 года проведены семинары-совещания помощников депутатов Законодательного Собрания. По мере необходимости проводилась учеба вновь избранных депутатов представительных органов муниципальных образований</w:t>
      </w:r>
      <w:r w:rsidR="007314CC" w:rsidRPr="00A52413">
        <w:rPr>
          <w:sz w:val="28"/>
          <w:szCs w:val="28"/>
        </w:rPr>
        <w:t>.</w:t>
      </w:r>
    </w:p>
    <w:p w:rsidR="009B237C" w:rsidRPr="00DC2DD9" w:rsidRDefault="007314CC" w:rsidP="00A524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1D65" w:rsidRPr="00DC2DD9">
        <w:rPr>
          <w:sz w:val="28"/>
          <w:szCs w:val="28"/>
        </w:rPr>
        <w:t xml:space="preserve">а официальном </w:t>
      </w:r>
      <w:r w:rsidR="005631D8" w:rsidRPr="00DC2DD9">
        <w:rPr>
          <w:sz w:val="28"/>
          <w:szCs w:val="28"/>
        </w:rPr>
        <w:t>интернет-</w:t>
      </w:r>
      <w:r w:rsidR="003E1D65" w:rsidRPr="00DC2DD9">
        <w:rPr>
          <w:sz w:val="28"/>
          <w:szCs w:val="28"/>
        </w:rPr>
        <w:t>сайте Законодательного Собрания</w:t>
      </w:r>
      <w:r w:rsidR="005631D8" w:rsidRPr="00DC2DD9">
        <w:rPr>
          <w:sz w:val="28"/>
          <w:szCs w:val="28"/>
        </w:rPr>
        <w:t xml:space="preserve"> постоянно размещается</w:t>
      </w:r>
      <w:r w:rsidR="003E1D65" w:rsidRPr="00DC2DD9">
        <w:rPr>
          <w:sz w:val="28"/>
          <w:szCs w:val="28"/>
        </w:rPr>
        <w:t xml:space="preserve"> информаци</w:t>
      </w:r>
      <w:r w:rsidR="005631D8" w:rsidRPr="00DC2DD9">
        <w:rPr>
          <w:sz w:val="28"/>
          <w:szCs w:val="28"/>
        </w:rPr>
        <w:t>я</w:t>
      </w:r>
      <w:r w:rsidR="003E1D65" w:rsidRPr="00DC2DD9">
        <w:rPr>
          <w:sz w:val="28"/>
          <w:szCs w:val="28"/>
        </w:rPr>
        <w:t xml:space="preserve"> о разрабатываемых проектах нормативных правовых актов и принятых нормативных правовых актах, результатах их общественного обсуждения</w:t>
      </w:r>
      <w:r>
        <w:rPr>
          <w:sz w:val="28"/>
          <w:szCs w:val="28"/>
        </w:rPr>
        <w:t>.</w:t>
      </w:r>
    </w:p>
    <w:p w:rsidR="001C4240" w:rsidRPr="00DC2DD9" w:rsidRDefault="007314CC" w:rsidP="00A524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631D8" w:rsidRPr="00DC2DD9">
        <w:rPr>
          <w:sz w:val="28"/>
          <w:szCs w:val="28"/>
        </w:rPr>
        <w:t>а официальном интернет-сайте Законодательного Собрания размещен</w:t>
      </w:r>
      <w:r w:rsidR="00845C7B">
        <w:rPr>
          <w:sz w:val="28"/>
          <w:szCs w:val="28"/>
        </w:rPr>
        <w:t>ы</w:t>
      </w:r>
      <w:r w:rsidR="005631D8" w:rsidRPr="00DC2DD9">
        <w:rPr>
          <w:sz w:val="28"/>
          <w:szCs w:val="28"/>
        </w:rPr>
        <w:t xml:space="preserve"> текст Послания Президента Российской Федерации, </w:t>
      </w:r>
      <w:r w:rsidR="00E254C3" w:rsidRPr="00DC2DD9">
        <w:rPr>
          <w:sz w:val="28"/>
          <w:szCs w:val="28"/>
        </w:rPr>
        <w:t xml:space="preserve">план </w:t>
      </w:r>
      <w:r w:rsidR="00E254C3" w:rsidRPr="00DC2DD9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по реализации основных положений, изложенных в Послании </w:t>
      </w:r>
      <w:r w:rsidR="00E254C3" w:rsidRPr="00DC2DD9">
        <w:rPr>
          <w:sz w:val="28"/>
          <w:szCs w:val="28"/>
        </w:rPr>
        <w:t xml:space="preserve">Президента Российской Федерации В.В. Путина Федеральному Собранию Российской Федерации </w:t>
      </w:r>
      <w:r w:rsidR="00E254C3" w:rsidRPr="00DC2DD9">
        <w:rPr>
          <w:sz w:val="28"/>
          <w:szCs w:val="28"/>
        </w:rPr>
        <w:br/>
        <w:t>12 декабря 2012 года и указах Президента Российской Федерации от 7 мая 2012 года</w:t>
      </w:r>
      <w:r w:rsidR="00845C7B">
        <w:rPr>
          <w:sz w:val="28"/>
          <w:szCs w:val="28"/>
        </w:rPr>
        <w:t>,</w:t>
      </w:r>
      <w:r w:rsidR="00E254C3" w:rsidRPr="00DC2DD9">
        <w:rPr>
          <w:sz w:val="28"/>
          <w:szCs w:val="28"/>
        </w:rPr>
        <w:t xml:space="preserve"> </w:t>
      </w:r>
      <w:r w:rsidR="005631D8" w:rsidRPr="00DC2DD9">
        <w:rPr>
          <w:sz w:val="28"/>
          <w:szCs w:val="28"/>
        </w:rPr>
        <w:t>и информация об исполнении указанного плана. В средствах массовой информации периодически публикуются материалы с комментариями депутатов Законо</w:t>
      </w:r>
      <w:r w:rsidR="00E61979">
        <w:rPr>
          <w:sz w:val="28"/>
          <w:szCs w:val="28"/>
        </w:rPr>
        <w:t>дательного Собрания по Посланию</w:t>
      </w:r>
      <w:r w:rsidR="005631D8" w:rsidRPr="00DC2DD9">
        <w:rPr>
          <w:sz w:val="28"/>
          <w:szCs w:val="28"/>
        </w:rPr>
        <w:t>.</w:t>
      </w:r>
    </w:p>
    <w:sectPr w:rsidR="001C4240" w:rsidRPr="00DC2DD9" w:rsidSect="00684D27">
      <w:headerReference w:type="even" r:id="rId9"/>
      <w:headerReference w:type="default" r:id="rId10"/>
      <w:pgSz w:w="11907" w:h="16840" w:code="9"/>
      <w:pgMar w:top="1135" w:right="851" w:bottom="1135" w:left="1701" w:header="737" w:footer="73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6D7" w:rsidRDefault="00C246D7" w:rsidP="00A25D3A">
      <w:r>
        <w:separator/>
      </w:r>
    </w:p>
  </w:endnote>
  <w:endnote w:type="continuationSeparator" w:id="1">
    <w:p w:rsidR="00C246D7" w:rsidRDefault="00C246D7" w:rsidP="00A25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6D7" w:rsidRDefault="00C246D7" w:rsidP="00A25D3A">
      <w:r>
        <w:separator/>
      </w:r>
    </w:p>
  </w:footnote>
  <w:footnote w:type="continuationSeparator" w:id="1">
    <w:p w:rsidR="00C246D7" w:rsidRDefault="00C246D7" w:rsidP="00A25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D7" w:rsidRDefault="00580319" w:rsidP="00A25D3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246D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246D7" w:rsidRDefault="00C246D7" w:rsidP="00FB3AE1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D7" w:rsidRPr="00FB3AE1" w:rsidRDefault="00580319" w:rsidP="00A25D3A">
    <w:pPr>
      <w:pStyle w:val="a7"/>
      <w:framePr w:wrap="around" w:vAnchor="text" w:hAnchor="margin" w:xAlign="right" w:y="1"/>
      <w:rPr>
        <w:rStyle w:val="a9"/>
        <w:sz w:val="24"/>
        <w:szCs w:val="24"/>
      </w:rPr>
    </w:pPr>
    <w:r w:rsidRPr="00FB3AE1">
      <w:rPr>
        <w:rStyle w:val="a9"/>
        <w:sz w:val="24"/>
        <w:szCs w:val="24"/>
      </w:rPr>
      <w:fldChar w:fldCharType="begin"/>
    </w:r>
    <w:r w:rsidR="00C246D7" w:rsidRPr="00FB3AE1">
      <w:rPr>
        <w:rStyle w:val="a9"/>
        <w:sz w:val="24"/>
        <w:szCs w:val="24"/>
      </w:rPr>
      <w:instrText xml:space="preserve">PAGE  </w:instrText>
    </w:r>
    <w:r w:rsidRPr="00FB3AE1">
      <w:rPr>
        <w:rStyle w:val="a9"/>
        <w:sz w:val="24"/>
        <w:szCs w:val="24"/>
      </w:rPr>
      <w:fldChar w:fldCharType="separate"/>
    </w:r>
    <w:r w:rsidR="00F821A5">
      <w:rPr>
        <w:rStyle w:val="a9"/>
        <w:noProof/>
        <w:sz w:val="24"/>
        <w:szCs w:val="24"/>
      </w:rPr>
      <w:t>21</w:t>
    </w:r>
    <w:r w:rsidRPr="00FB3AE1">
      <w:rPr>
        <w:rStyle w:val="a9"/>
        <w:sz w:val="24"/>
        <w:szCs w:val="24"/>
      </w:rPr>
      <w:fldChar w:fldCharType="end"/>
    </w:r>
  </w:p>
  <w:p w:rsidR="00C246D7" w:rsidRDefault="00C246D7" w:rsidP="00FB3AE1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26A6"/>
    <w:rsid w:val="0000509F"/>
    <w:rsid w:val="00011E09"/>
    <w:rsid w:val="00012645"/>
    <w:rsid w:val="00017119"/>
    <w:rsid w:val="000175A3"/>
    <w:rsid w:val="000209BF"/>
    <w:rsid w:val="000211D4"/>
    <w:rsid w:val="0002120E"/>
    <w:rsid w:val="00021C04"/>
    <w:rsid w:val="00022C7B"/>
    <w:rsid w:val="00023129"/>
    <w:rsid w:val="0002359B"/>
    <w:rsid w:val="00023CF1"/>
    <w:rsid w:val="00025EE9"/>
    <w:rsid w:val="00026127"/>
    <w:rsid w:val="00034FE8"/>
    <w:rsid w:val="000362F9"/>
    <w:rsid w:val="00040D1C"/>
    <w:rsid w:val="00044B21"/>
    <w:rsid w:val="00045AD4"/>
    <w:rsid w:val="00050DBF"/>
    <w:rsid w:val="000522F6"/>
    <w:rsid w:val="0005233B"/>
    <w:rsid w:val="000524FC"/>
    <w:rsid w:val="0005337D"/>
    <w:rsid w:val="00054505"/>
    <w:rsid w:val="000577E9"/>
    <w:rsid w:val="0006101B"/>
    <w:rsid w:val="00061F64"/>
    <w:rsid w:val="000641E7"/>
    <w:rsid w:val="00064596"/>
    <w:rsid w:val="000646E8"/>
    <w:rsid w:val="000656A1"/>
    <w:rsid w:val="00065C71"/>
    <w:rsid w:val="000709B1"/>
    <w:rsid w:val="000727CF"/>
    <w:rsid w:val="00074B89"/>
    <w:rsid w:val="00074BD3"/>
    <w:rsid w:val="00076170"/>
    <w:rsid w:val="00081705"/>
    <w:rsid w:val="00094792"/>
    <w:rsid w:val="00096229"/>
    <w:rsid w:val="000A391C"/>
    <w:rsid w:val="000A5B63"/>
    <w:rsid w:val="000B0CF6"/>
    <w:rsid w:val="000B3A62"/>
    <w:rsid w:val="000B6305"/>
    <w:rsid w:val="000C191C"/>
    <w:rsid w:val="000C3046"/>
    <w:rsid w:val="000D0586"/>
    <w:rsid w:val="000D1CD4"/>
    <w:rsid w:val="000D2628"/>
    <w:rsid w:val="000D58E0"/>
    <w:rsid w:val="000D6B0D"/>
    <w:rsid w:val="000E0002"/>
    <w:rsid w:val="000E1547"/>
    <w:rsid w:val="000F1672"/>
    <w:rsid w:val="000F2ED6"/>
    <w:rsid w:val="000F76D6"/>
    <w:rsid w:val="000F7978"/>
    <w:rsid w:val="00100EB4"/>
    <w:rsid w:val="00100F35"/>
    <w:rsid w:val="00102AAD"/>
    <w:rsid w:val="00105D4A"/>
    <w:rsid w:val="00106598"/>
    <w:rsid w:val="0010746A"/>
    <w:rsid w:val="00107B22"/>
    <w:rsid w:val="001149DA"/>
    <w:rsid w:val="00114FE0"/>
    <w:rsid w:val="001158EF"/>
    <w:rsid w:val="00122E76"/>
    <w:rsid w:val="001252C7"/>
    <w:rsid w:val="001259C3"/>
    <w:rsid w:val="0012691F"/>
    <w:rsid w:val="00134357"/>
    <w:rsid w:val="00134926"/>
    <w:rsid w:val="00137778"/>
    <w:rsid w:val="0014000A"/>
    <w:rsid w:val="001409C9"/>
    <w:rsid w:val="001420A1"/>
    <w:rsid w:val="001500BC"/>
    <w:rsid w:val="00150998"/>
    <w:rsid w:val="00151237"/>
    <w:rsid w:val="00151330"/>
    <w:rsid w:val="001567CE"/>
    <w:rsid w:val="001575EC"/>
    <w:rsid w:val="00162703"/>
    <w:rsid w:val="00165B90"/>
    <w:rsid w:val="00167F7F"/>
    <w:rsid w:val="00172B6B"/>
    <w:rsid w:val="00173F25"/>
    <w:rsid w:val="0017646F"/>
    <w:rsid w:val="0017736A"/>
    <w:rsid w:val="00180286"/>
    <w:rsid w:val="001826F6"/>
    <w:rsid w:val="0018337F"/>
    <w:rsid w:val="001862BC"/>
    <w:rsid w:val="001910ED"/>
    <w:rsid w:val="00193B1F"/>
    <w:rsid w:val="00193C93"/>
    <w:rsid w:val="001A2BD6"/>
    <w:rsid w:val="001A5105"/>
    <w:rsid w:val="001A5D19"/>
    <w:rsid w:val="001A61FE"/>
    <w:rsid w:val="001A623B"/>
    <w:rsid w:val="001A710E"/>
    <w:rsid w:val="001A733E"/>
    <w:rsid w:val="001A7AB0"/>
    <w:rsid w:val="001B0A46"/>
    <w:rsid w:val="001B13AE"/>
    <w:rsid w:val="001B35FB"/>
    <w:rsid w:val="001B384F"/>
    <w:rsid w:val="001B6482"/>
    <w:rsid w:val="001C140C"/>
    <w:rsid w:val="001C15B4"/>
    <w:rsid w:val="001C1771"/>
    <w:rsid w:val="001C4240"/>
    <w:rsid w:val="001C44FC"/>
    <w:rsid w:val="001D0739"/>
    <w:rsid w:val="001D1CC6"/>
    <w:rsid w:val="001D58CD"/>
    <w:rsid w:val="001D5BAF"/>
    <w:rsid w:val="001E19C4"/>
    <w:rsid w:val="001E1C55"/>
    <w:rsid w:val="001E264E"/>
    <w:rsid w:val="001E2B84"/>
    <w:rsid w:val="001E2FA4"/>
    <w:rsid w:val="001F01AB"/>
    <w:rsid w:val="001F09CF"/>
    <w:rsid w:val="001F0C8C"/>
    <w:rsid w:val="001F375C"/>
    <w:rsid w:val="001F3822"/>
    <w:rsid w:val="00213EFD"/>
    <w:rsid w:val="002148B6"/>
    <w:rsid w:val="002206E4"/>
    <w:rsid w:val="00220793"/>
    <w:rsid w:val="002276E0"/>
    <w:rsid w:val="00231F31"/>
    <w:rsid w:val="00235828"/>
    <w:rsid w:val="00236E7D"/>
    <w:rsid w:val="002373AD"/>
    <w:rsid w:val="00237407"/>
    <w:rsid w:val="0024140C"/>
    <w:rsid w:val="00241910"/>
    <w:rsid w:val="002422DD"/>
    <w:rsid w:val="00242337"/>
    <w:rsid w:val="0024282E"/>
    <w:rsid w:val="00242E9A"/>
    <w:rsid w:val="00243BAF"/>
    <w:rsid w:val="00243F62"/>
    <w:rsid w:val="0024543A"/>
    <w:rsid w:val="00246FAA"/>
    <w:rsid w:val="0025007D"/>
    <w:rsid w:val="00255B5C"/>
    <w:rsid w:val="00256B0B"/>
    <w:rsid w:val="00256CA5"/>
    <w:rsid w:val="00257010"/>
    <w:rsid w:val="00261049"/>
    <w:rsid w:val="00274F5A"/>
    <w:rsid w:val="002847D1"/>
    <w:rsid w:val="002904A3"/>
    <w:rsid w:val="00293015"/>
    <w:rsid w:val="0029320E"/>
    <w:rsid w:val="00293977"/>
    <w:rsid w:val="00294757"/>
    <w:rsid w:val="002973E5"/>
    <w:rsid w:val="002A07CF"/>
    <w:rsid w:val="002A0A96"/>
    <w:rsid w:val="002A29A9"/>
    <w:rsid w:val="002A7EB1"/>
    <w:rsid w:val="002B09DA"/>
    <w:rsid w:val="002B1DE0"/>
    <w:rsid w:val="002B28B6"/>
    <w:rsid w:val="002B38D5"/>
    <w:rsid w:val="002B497A"/>
    <w:rsid w:val="002B713C"/>
    <w:rsid w:val="002C000A"/>
    <w:rsid w:val="002C3D3F"/>
    <w:rsid w:val="002C6AB9"/>
    <w:rsid w:val="002D15B6"/>
    <w:rsid w:val="002D2DD2"/>
    <w:rsid w:val="002D56FC"/>
    <w:rsid w:val="002E07F2"/>
    <w:rsid w:val="002E4373"/>
    <w:rsid w:val="002E4D2D"/>
    <w:rsid w:val="002E4FC2"/>
    <w:rsid w:val="002E7F84"/>
    <w:rsid w:val="002F1A82"/>
    <w:rsid w:val="002F2446"/>
    <w:rsid w:val="002F40A9"/>
    <w:rsid w:val="003011A2"/>
    <w:rsid w:val="00301ACA"/>
    <w:rsid w:val="00310F32"/>
    <w:rsid w:val="0031454A"/>
    <w:rsid w:val="00320131"/>
    <w:rsid w:val="00330DD2"/>
    <w:rsid w:val="0033234E"/>
    <w:rsid w:val="00336B98"/>
    <w:rsid w:val="00343C05"/>
    <w:rsid w:val="003461D1"/>
    <w:rsid w:val="003469D7"/>
    <w:rsid w:val="0035125A"/>
    <w:rsid w:val="0035481D"/>
    <w:rsid w:val="00365E4F"/>
    <w:rsid w:val="003711F1"/>
    <w:rsid w:val="00372039"/>
    <w:rsid w:val="00376C29"/>
    <w:rsid w:val="00381726"/>
    <w:rsid w:val="00384CF6"/>
    <w:rsid w:val="00386CAD"/>
    <w:rsid w:val="003877CE"/>
    <w:rsid w:val="00395494"/>
    <w:rsid w:val="003A5A0D"/>
    <w:rsid w:val="003B4112"/>
    <w:rsid w:val="003C1466"/>
    <w:rsid w:val="003C4745"/>
    <w:rsid w:val="003C4C64"/>
    <w:rsid w:val="003C5104"/>
    <w:rsid w:val="003C62FE"/>
    <w:rsid w:val="003D5B54"/>
    <w:rsid w:val="003D784F"/>
    <w:rsid w:val="003E1D65"/>
    <w:rsid w:val="003E6ED0"/>
    <w:rsid w:val="003E7AD1"/>
    <w:rsid w:val="003F26E0"/>
    <w:rsid w:val="003F3CE2"/>
    <w:rsid w:val="003F4B19"/>
    <w:rsid w:val="003F6D6D"/>
    <w:rsid w:val="003F712B"/>
    <w:rsid w:val="00400D80"/>
    <w:rsid w:val="00400F63"/>
    <w:rsid w:val="004159F6"/>
    <w:rsid w:val="00420EE0"/>
    <w:rsid w:val="00424136"/>
    <w:rsid w:val="00424FE6"/>
    <w:rsid w:val="00426AEC"/>
    <w:rsid w:val="004329D4"/>
    <w:rsid w:val="00433A53"/>
    <w:rsid w:val="0043504D"/>
    <w:rsid w:val="00436663"/>
    <w:rsid w:val="00440D70"/>
    <w:rsid w:val="00441ACF"/>
    <w:rsid w:val="004506FD"/>
    <w:rsid w:val="004532A3"/>
    <w:rsid w:val="004545FF"/>
    <w:rsid w:val="00461B63"/>
    <w:rsid w:val="004620A2"/>
    <w:rsid w:val="00463961"/>
    <w:rsid w:val="00463BA6"/>
    <w:rsid w:val="0046577C"/>
    <w:rsid w:val="004701B1"/>
    <w:rsid w:val="00471117"/>
    <w:rsid w:val="00471DD7"/>
    <w:rsid w:val="00472252"/>
    <w:rsid w:val="004724B0"/>
    <w:rsid w:val="00472D6E"/>
    <w:rsid w:val="004735D4"/>
    <w:rsid w:val="004843D5"/>
    <w:rsid w:val="0048568F"/>
    <w:rsid w:val="00485C31"/>
    <w:rsid w:val="004956CE"/>
    <w:rsid w:val="004A01D8"/>
    <w:rsid w:val="004A0531"/>
    <w:rsid w:val="004A2411"/>
    <w:rsid w:val="004A542C"/>
    <w:rsid w:val="004A6720"/>
    <w:rsid w:val="004B48A6"/>
    <w:rsid w:val="004B5DAF"/>
    <w:rsid w:val="004B5E83"/>
    <w:rsid w:val="004B71FA"/>
    <w:rsid w:val="004C3332"/>
    <w:rsid w:val="004C34AF"/>
    <w:rsid w:val="004C3A73"/>
    <w:rsid w:val="004C5658"/>
    <w:rsid w:val="004C5877"/>
    <w:rsid w:val="004C5F32"/>
    <w:rsid w:val="004D06B5"/>
    <w:rsid w:val="004D0981"/>
    <w:rsid w:val="004D1D73"/>
    <w:rsid w:val="004D5E14"/>
    <w:rsid w:val="004E1665"/>
    <w:rsid w:val="004E3B24"/>
    <w:rsid w:val="004E5942"/>
    <w:rsid w:val="004E7109"/>
    <w:rsid w:val="004F0824"/>
    <w:rsid w:val="004F1B09"/>
    <w:rsid w:val="004F3532"/>
    <w:rsid w:val="004F6755"/>
    <w:rsid w:val="00500BDE"/>
    <w:rsid w:val="005014FA"/>
    <w:rsid w:val="00502620"/>
    <w:rsid w:val="00511FEB"/>
    <w:rsid w:val="0051426C"/>
    <w:rsid w:val="0051539F"/>
    <w:rsid w:val="005167B5"/>
    <w:rsid w:val="0051683F"/>
    <w:rsid w:val="00517236"/>
    <w:rsid w:val="00521AEE"/>
    <w:rsid w:val="00522CC9"/>
    <w:rsid w:val="005232C8"/>
    <w:rsid w:val="00524991"/>
    <w:rsid w:val="00524AB5"/>
    <w:rsid w:val="00525172"/>
    <w:rsid w:val="005254FB"/>
    <w:rsid w:val="00527B3C"/>
    <w:rsid w:val="00531B41"/>
    <w:rsid w:val="00531C1B"/>
    <w:rsid w:val="00535C00"/>
    <w:rsid w:val="00536B68"/>
    <w:rsid w:val="0053742B"/>
    <w:rsid w:val="00543D82"/>
    <w:rsid w:val="00553676"/>
    <w:rsid w:val="00555D39"/>
    <w:rsid w:val="005560D8"/>
    <w:rsid w:val="00556C47"/>
    <w:rsid w:val="00557BC7"/>
    <w:rsid w:val="005631D8"/>
    <w:rsid w:val="00564859"/>
    <w:rsid w:val="00566297"/>
    <w:rsid w:val="005717E3"/>
    <w:rsid w:val="00572372"/>
    <w:rsid w:val="0057700B"/>
    <w:rsid w:val="00580319"/>
    <w:rsid w:val="00580646"/>
    <w:rsid w:val="00580A68"/>
    <w:rsid w:val="005847F4"/>
    <w:rsid w:val="00585BAB"/>
    <w:rsid w:val="00591C73"/>
    <w:rsid w:val="00593C9D"/>
    <w:rsid w:val="00594B22"/>
    <w:rsid w:val="005950D6"/>
    <w:rsid w:val="00596FD3"/>
    <w:rsid w:val="005A1026"/>
    <w:rsid w:val="005A2579"/>
    <w:rsid w:val="005A4D35"/>
    <w:rsid w:val="005A59C9"/>
    <w:rsid w:val="005A74AA"/>
    <w:rsid w:val="005B0E6B"/>
    <w:rsid w:val="005B5394"/>
    <w:rsid w:val="005B763F"/>
    <w:rsid w:val="005C223E"/>
    <w:rsid w:val="005C4BA2"/>
    <w:rsid w:val="005C7897"/>
    <w:rsid w:val="005D0C1C"/>
    <w:rsid w:val="005D70AA"/>
    <w:rsid w:val="005E4868"/>
    <w:rsid w:val="005F122F"/>
    <w:rsid w:val="005F4211"/>
    <w:rsid w:val="005F6CD5"/>
    <w:rsid w:val="006007DB"/>
    <w:rsid w:val="00606A65"/>
    <w:rsid w:val="006108BE"/>
    <w:rsid w:val="00612E37"/>
    <w:rsid w:val="00622F91"/>
    <w:rsid w:val="00627C50"/>
    <w:rsid w:val="00630130"/>
    <w:rsid w:val="006426CD"/>
    <w:rsid w:val="00642C3E"/>
    <w:rsid w:val="006471F8"/>
    <w:rsid w:val="00647B8E"/>
    <w:rsid w:val="00653213"/>
    <w:rsid w:val="00655610"/>
    <w:rsid w:val="0065739E"/>
    <w:rsid w:val="006627C8"/>
    <w:rsid w:val="00673C96"/>
    <w:rsid w:val="00674F28"/>
    <w:rsid w:val="006779D6"/>
    <w:rsid w:val="00684706"/>
    <w:rsid w:val="00684D27"/>
    <w:rsid w:val="00686380"/>
    <w:rsid w:val="00686CD4"/>
    <w:rsid w:val="00687408"/>
    <w:rsid w:val="0069114E"/>
    <w:rsid w:val="00691592"/>
    <w:rsid w:val="0069204F"/>
    <w:rsid w:val="00694568"/>
    <w:rsid w:val="006960AC"/>
    <w:rsid w:val="006974C3"/>
    <w:rsid w:val="006A2532"/>
    <w:rsid w:val="006B1955"/>
    <w:rsid w:val="006B4881"/>
    <w:rsid w:val="006B62A9"/>
    <w:rsid w:val="006B69A3"/>
    <w:rsid w:val="006B74D6"/>
    <w:rsid w:val="006C36BF"/>
    <w:rsid w:val="006C384B"/>
    <w:rsid w:val="006C5ACB"/>
    <w:rsid w:val="006D0309"/>
    <w:rsid w:val="006D0BB0"/>
    <w:rsid w:val="006D7768"/>
    <w:rsid w:val="006E1002"/>
    <w:rsid w:val="006E2B75"/>
    <w:rsid w:val="006E5455"/>
    <w:rsid w:val="006E661D"/>
    <w:rsid w:val="006F124E"/>
    <w:rsid w:val="006F71A0"/>
    <w:rsid w:val="006F7374"/>
    <w:rsid w:val="00700166"/>
    <w:rsid w:val="007041B3"/>
    <w:rsid w:val="00706DEB"/>
    <w:rsid w:val="00714AE9"/>
    <w:rsid w:val="007156CB"/>
    <w:rsid w:val="00716F50"/>
    <w:rsid w:val="00721733"/>
    <w:rsid w:val="00722E0F"/>
    <w:rsid w:val="0072336B"/>
    <w:rsid w:val="0072364B"/>
    <w:rsid w:val="00723984"/>
    <w:rsid w:val="0072587F"/>
    <w:rsid w:val="00731179"/>
    <w:rsid w:val="007314CC"/>
    <w:rsid w:val="00737367"/>
    <w:rsid w:val="00743245"/>
    <w:rsid w:val="007446F6"/>
    <w:rsid w:val="00753637"/>
    <w:rsid w:val="007616B1"/>
    <w:rsid w:val="00764250"/>
    <w:rsid w:val="007735D3"/>
    <w:rsid w:val="007743A3"/>
    <w:rsid w:val="0078082A"/>
    <w:rsid w:val="00781C36"/>
    <w:rsid w:val="00783D36"/>
    <w:rsid w:val="00784208"/>
    <w:rsid w:val="007911C2"/>
    <w:rsid w:val="00791298"/>
    <w:rsid w:val="007966EB"/>
    <w:rsid w:val="007A1632"/>
    <w:rsid w:val="007A1D6A"/>
    <w:rsid w:val="007A2805"/>
    <w:rsid w:val="007A3EF5"/>
    <w:rsid w:val="007A42C1"/>
    <w:rsid w:val="007B0275"/>
    <w:rsid w:val="007B05D1"/>
    <w:rsid w:val="007B15A2"/>
    <w:rsid w:val="007B3FC6"/>
    <w:rsid w:val="007B5862"/>
    <w:rsid w:val="007B5CC5"/>
    <w:rsid w:val="007B614F"/>
    <w:rsid w:val="007C24B1"/>
    <w:rsid w:val="007D70A9"/>
    <w:rsid w:val="007E0E78"/>
    <w:rsid w:val="007E5625"/>
    <w:rsid w:val="007E7E55"/>
    <w:rsid w:val="007F3F77"/>
    <w:rsid w:val="007F7B30"/>
    <w:rsid w:val="00801775"/>
    <w:rsid w:val="008051AB"/>
    <w:rsid w:val="00805741"/>
    <w:rsid w:val="0080627E"/>
    <w:rsid w:val="00812365"/>
    <w:rsid w:val="0081266B"/>
    <w:rsid w:val="00813D7B"/>
    <w:rsid w:val="00822CDC"/>
    <w:rsid w:val="008236B3"/>
    <w:rsid w:val="00825744"/>
    <w:rsid w:val="00826EAF"/>
    <w:rsid w:val="00827E8D"/>
    <w:rsid w:val="0083123D"/>
    <w:rsid w:val="00832F09"/>
    <w:rsid w:val="00835E4F"/>
    <w:rsid w:val="00835FE3"/>
    <w:rsid w:val="00840E5F"/>
    <w:rsid w:val="00845C7B"/>
    <w:rsid w:val="0084653F"/>
    <w:rsid w:val="008513FB"/>
    <w:rsid w:val="008605E5"/>
    <w:rsid w:val="0086478C"/>
    <w:rsid w:val="00864C90"/>
    <w:rsid w:val="0087019A"/>
    <w:rsid w:val="008704AA"/>
    <w:rsid w:val="0087080A"/>
    <w:rsid w:val="00872ED0"/>
    <w:rsid w:val="00875BAA"/>
    <w:rsid w:val="008772B3"/>
    <w:rsid w:val="00880491"/>
    <w:rsid w:val="00882D2C"/>
    <w:rsid w:val="00884C4A"/>
    <w:rsid w:val="00885419"/>
    <w:rsid w:val="00885782"/>
    <w:rsid w:val="008872FD"/>
    <w:rsid w:val="0088775A"/>
    <w:rsid w:val="00892350"/>
    <w:rsid w:val="008A412E"/>
    <w:rsid w:val="008A73F5"/>
    <w:rsid w:val="008B2E68"/>
    <w:rsid w:val="008B4BA3"/>
    <w:rsid w:val="008B5655"/>
    <w:rsid w:val="008B69AF"/>
    <w:rsid w:val="008C4F2E"/>
    <w:rsid w:val="008C5252"/>
    <w:rsid w:val="008C670F"/>
    <w:rsid w:val="008D2312"/>
    <w:rsid w:val="008D28A9"/>
    <w:rsid w:val="008D528E"/>
    <w:rsid w:val="008D797B"/>
    <w:rsid w:val="008E03F5"/>
    <w:rsid w:val="008E0BF6"/>
    <w:rsid w:val="008E3AB0"/>
    <w:rsid w:val="008E7426"/>
    <w:rsid w:val="008E7A4E"/>
    <w:rsid w:val="008F1D50"/>
    <w:rsid w:val="008F2A8A"/>
    <w:rsid w:val="008F3CAA"/>
    <w:rsid w:val="00902222"/>
    <w:rsid w:val="0090277B"/>
    <w:rsid w:val="009034E7"/>
    <w:rsid w:val="00903D70"/>
    <w:rsid w:val="00912202"/>
    <w:rsid w:val="009144B9"/>
    <w:rsid w:val="00915A7B"/>
    <w:rsid w:val="009160F0"/>
    <w:rsid w:val="00917807"/>
    <w:rsid w:val="00923A28"/>
    <w:rsid w:val="00926430"/>
    <w:rsid w:val="009270D1"/>
    <w:rsid w:val="00932751"/>
    <w:rsid w:val="00934C7E"/>
    <w:rsid w:val="009412C0"/>
    <w:rsid w:val="009426D1"/>
    <w:rsid w:val="00942D12"/>
    <w:rsid w:val="00943AA9"/>
    <w:rsid w:val="00943CF9"/>
    <w:rsid w:val="00943F56"/>
    <w:rsid w:val="00946357"/>
    <w:rsid w:val="0095016C"/>
    <w:rsid w:val="0095093E"/>
    <w:rsid w:val="00952A14"/>
    <w:rsid w:val="0095596C"/>
    <w:rsid w:val="00960F8D"/>
    <w:rsid w:val="00962CCA"/>
    <w:rsid w:val="00964A16"/>
    <w:rsid w:val="00965AEC"/>
    <w:rsid w:val="00965BAD"/>
    <w:rsid w:val="00965C4C"/>
    <w:rsid w:val="00966D24"/>
    <w:rsid w:val="009726E0"/>
    <w:rsid w:val="009774BD"/>
    <w:rsid w:val="009839D4"/>
    <w:rsid w:val="009868D7"/>
    <w:rsid w:val="00996CF7"/>
    <w:rsid w:val="0099716F"/>
    <w:rsid w:val="009977A7"/>
    <w:rsid w:val="009A12D8"/>
    <w:rsid w:val="009A1E20"/>
    <w:rsid w:val="009A5645"/>
    <w:rsid w:val="009B237C"/>
    <w:rsid w:val="009B27C5"/>
    <w:rsid w:val="009B366B"/>
    <w:rsid w:val="009B5B85"/>
    <w:rsid w:val="009C093D"/>
    <w:rsid w:val="009C1B3E"/>
    <w:rsid w:val="009C6BA4"/>
    <w:rsid w:val="009C6BE5"/>
    <w:rsid w:val="009D036B"/>
    <w:rsid w:val="009D348B"/>
    <w:rsid w:val="009D5B05"/>
    <w:rsid w:val="009D6F74"/>
    <w:rsid w:val="009E1EEC"/>
    <w:rsid w:val="009E1F58"/>
    <w:rsid w:val="009E213A"/>
    <w:rsid w:val="009E6406"/>
    <w:rsid w:val="009E75B1"/>
    <w:rsid w:val="009F3F3F"/>
    <w:rsid w:val="009F412D"/>
    <w:rsid w:val="009F511D"/>
    <w:rsid w:val="00A017DA"/>
    <w:rsid w:val="00A022B2"/>
    <w:rsid w:val="00A027D3"/>
    <w:rsid w:val="00A0294D"/>
    <w:rsid w:val="00A04C09"/>
    <w:rsid w:val="00A04D0E"/>
    <w:rsid w:val="00A05778"/>
    <w:rsid w:val="00A110FF"/>
    <w:rsid w:val="00A13AE7"/>
    <w:rsid w:val="00A144F0"/>
    <w:rsid w:val="00A15542"/>
    <w:rsid w:val="00A2252E"/>
    <w:rsid w:val="00A244ED"/>
    <w:rsid w:val="00A25D3A"/>
    <w:rsid w:val="00A2668D"/>
    <w:rsid w:val="00A32C78"/>
    <w:rsid w:val="00A40F76"/>
    <w:rsid w:val="00A415FA"/>
    <w:rsid w:val="00A43F7A"/>
    <w:rsid w:val="00A4429A"/>
    <w:rsid w:val="00A4611F"/>
    <w:rsid w:val="00A51383"/>
    <w:rsid w:val="00A52413"/>
    <w:rsid w:val="00A537E3"/>
    <w:rsid w:val="00A5526C"/>
    <w:rsid w:val="00A617CE"/>
    <w:rsid w:val="00A61C38"/>
    <w:rsid w:val="00A624BE"/>
    <w:rsid w:val="00A63E1B"/>
    <w:rsid w:val="00A77C46"/>
    <w:rsid w:val="00A851F6"/>
    <w:rsid w:val="00A86808"/>
    <w:rsid w:val="00A92668"/>
    <w:rsid w:val="00A97E58"/>
    <w:rsid w:val="00AA032B"/>
    <w:rsid w:val="00AB3A16"/>
    <w:rsid w:val="00AB5655"/>
    <w:rsid w:val="00AC0050"/>
    <w:rsid w:val="00AC2255"/>
    <w:rsid w:val="00AD26EE"/>
    <w:rsid w:val="00AD3991"/>
    <w:rsid w:val="00AD4DE4"/>
    <w:rsid w:val="00AD54B1"/>
    <w:rsid w:val="00AD7594"/>
    <w:rsid w:val="00AD7C50"/>
    <w:rsid w:val="00AE018B"/>
    <w:rsid w:val="00AE1DEC"/>
    <w:rsid w:val="00AE36A4"/>
    <w:rsid w:val="00AE3902"/>
    <w:rsid w:val="00AE66C2"/>
    <w:rsid w:val="00AE7097"/>
    <w:rsid w:val="00AF0157"/>
    <w:rsid w:val="00AF1F58"/>
    <w:rsid w:val="00AF283F"/>
    <w:rsid w:val="00AF2DD4"/>
    <w:rsid w:val="00AF2E4F"/>
    <w:rsid w:val="00AF50D1"/>
    <w:rsid w:val="00AF55E5"/>
    <w:rsid w:val="00B00AA7"/>
    <w:rsid w:val="00B0253D"/>
    <w:rsid w:val="00B03C16"/>
    <w:rsid w:val="00B0666E"/>
    <w:rsid w:val="00B06D32"/>
    <w:rsid w:val="00B11D54"/>
    <w:rsid w:val="00B123A3"/>
    <w:rsid w:val="00B2271A"/>
    <w:rsid w:val="00B241DA"/>
    <w:rsid w:val="00B25E6E"/>
    <w:rsid w:val="00B26624"/>
    <w:rsid w:val="00B3352D"/>
    <w:rsid w:val="00B368EE"/>
    <w:rsid w:val="00B41AEF"/>
    <w:rsid w:val="00B4425C"/>
    <w:rsid w:val="00B47386"/>
    <w:rsid w:val="00B54059"/>
    <w:rsid w:val="00B67F92"/>
    <w:rsid w:val="00B70321"/>
    <w:rsid w:val="00B722E5"/>
    <w:rsid w:val="00B761FE"/>
    <w:rsid w:val="00B76B3E"/>
    <w:rsid w:val="00B815F4"/>
    <w:rsid w:val="00B82636"/>
    <w:rsid w:val="00B902C7"/>
    <w:rsid w:val="00B90FD2"/>
    <w:rsid w:val="00B92625"/>
    <w:rsid w:val="00B92A6A"/>
    <w:rsid w:val="00B9472E"/>
    <w:rsid w:val="00B94F61"/>
    <w:rsid w:val="00BA3770"/>
    <w:rsid w:val="00BA4093"/>
    <w:rsid w:val="00BA7CE9"/>
    <w:rsid w:val="00BB0037"/>
    <w:rsid w:val="00BB0386"/>
    <w:rsid w:val="00BB064A"/>
    <w:rsid w:val="00BB56D4"/>
    <w:rsid w:val="00BB57EA"/>
    <w:rsid w:val="00BB6472"/>
    <w:rsid w:val="00BB6BA5"/>
    <w:rsid w:val="00BB6F2B"/>
    <w:rsid w:val="00BB7F84"/>
    <w:rsid w:val="00BD2E52"/>
    <w:rsid w:val="00BD3B4A"/>
    <w:rsid w:val="00BD552A"/>
    <w:rsid w:val="00BD666A"/>
    <w:rsid w:val="00BD6B91"/>
    <w:rsid w:val="00BD7B39"/>
    <w:rsid w:val="00BE67CF"/>
    <w:rsid w:val="00BE7AA6"/>
    <w:rsid w:val="00BF0AA2"/>
    <w:rsid w:val="00BF1945"/>
    <w:rsid w:val="00BF3415"/>
    <w:rsid w:val="00BF4C11"/>
    <w:rsid w:val="00BF7398"/>
    <w:rsid w:val="00C00CA2"/>
    <w:rsid w:val="00C00DDB"/>
    <w:rsid w:val="00C0326F"/>
    <w:rsid w:val="00C074B4"/>
    <w:rsid w:val="00C139A0"/>
    <w:rsid w:val="00C13E4D"/>
    <w:rsid w:val="00C17249"/>
    <w:rsid w:val="00C20EBE"/>
    <w:rsid w:val="00C21209"/>
    <w:rsid w:val="00C234E0"/>
    <w:rsid w:val="00C246D7"/>
    <w:rsid w:val="00C25075"/>
    <w:rsid w:val="00C266A2"/>
    <w:rsid w:val="00C31080"/>
    <w:rsid w:val="00C356C8"/>
    <w:rsid w:val="00C3573E"/>
    <w:rsid w:val="00C37375"/>
    <w:rsid w:val="00C4362B"/>
    <w:rsid w:val="00C44F7C"/>
    <w:rsid w:val="00C47055"/>
    <w:rsid w:val="00C50F9C"/>
    <w:rsid w:val="00C52917"/>
    <w:rsid w:val="00C556BF"/>
    <w:rsid w:val="00C6241F"/>
    <w:rsid w:val="00C62A47"/>
    <w:rsid w:val="00C62AB1"/>
    <w:rsid w:val="00C63B64"/>
    <w:rsid w:val="00C6404B"/>
    <w:rsid w:val="00C65FA1"/>
    <w:rsid w:val="00C70B04"/>
    <w:rsid w:val="00C72F08"/>
    <w:rsid w:val="00C7342B"/>
    <w:rsid w:val="00C7445B"/>
    <w:rsid w:val="00C76105"/>
    <w:rsid w:val="00C762ED"/>
    <w:rsid w:val="00C76B9B"/>
    <w:rsid w:val="00C77B3D"/>
    <w:rsid w:val="00C77D4B"/>
    <w:rsid w:val="00C823DE"/>
    <w:rsid w:val="00C83CC8"/>
    <w:rsid w:val="00C84DA9"/>
    <w:rsid w:val="00C859CC"/>
    <w:rsid w:val="00C8641C"/>
    <w:rsid w:val="00C876AC"/>
    <w:rsid w:val="00C948A3"/>
    <w:rsid w:val="00C9588B"/>
    <w:rsid w:val="00C95907"/>
    <w:rsid w:val="00CA00CC"/>
    <w:rsid w:val="00CA167C"/>
    <w:rsid w:val="00CA2A2C"/>
    <w:rsid w:val="00CA3A5D"/>
    <w:rsid w:val="00CB172A"/>
    <w:rsid w:val="00CB1CC1"/>
    <w:rsid w:val="00CB4B86"/>
    <w:rsid w:val="00CB58FB"/>
    <w:rsid w:val="00CB5F30"/>
    <w:rsid w:val="00CC1CB2"/>
    <w:rsid w:val="00CC6123"/>
    <w:rsid w:val="00CD0C56"/>
    <w:rsid w:val="00CD0ECC"/>
    <w:rsid w:val="00CD6B8F"/>
    <w:rsid w:val="00CE280F"/>
    <w:rsid w:val="00CE5AE2"/>
    <w:rsid w:val="00CE6C6D"/>
    <w:rsid w:val="00CE7F8A"/>
    <w:rsid w:val="00CF436D"/>
    <w:rsid w:val="00CF58D4"/>
    <w:rsid w:val="00D03BAD"/>
    <w:rsid w:val="00D0589F"/>
    <w:rsid w:val="00D116A4"/>
    <w:rsid w:val="00D12598"/>
    <w:rsid w:val="00D13291"/>
    <w:rsid w:val="00D160F4"/>
    <w:rsid w:val="00D20347"/>
    <w:rsid w:val="00D226A6"/>
    <w:rsid w:val="00D24222"/>
    <w:rsid w:val="00D2527E"/>
    <w:rsid w:val="00D267B3"/>
    <w:rsid w:val="00D267BA"/>
    <w:rsid w:val="00D40176"/>
    <w:rsid w:val="00D41CDA"/>
    <w:rsid w:val="00D5097F"/>
    <w:rsid w:val="00D51536"/>
    <w:rsid w:val="00D56533"/>
    <w:rsid w:val="00D6031B"/>
    <w:rsid w:val="00D606F6"/>
    <w:rsid w:val="00D66C65"/>
    <w:rsid w:val="00D6790A"/>
    <w:rsid w:val="00D72269"/>
    <w:rsid w:val="00D7400E"/>
    <w:rsid w:val="00D84C22"/>
    <w:rsid w:val="00D879D3"/>
    <w:rsid w:val="00D906F6"/>
    <w:rsid w:val="00D91E47"/>
    <w:rsid w:val="00D97394"/>
    <w:rsid w:val="00DA021C"/>
    <w:rsid w:val="00DA240A"/>
    <w:rsid w:val="00DA3CBE"/>
    <w:rsid w:val="00DA5DEA"/>
    <w:rsid w:val="00DA7389"/>
    <w:rsid w:val="00DA7965"/>
    <w:rsid w:val="00DB598B"/>
    <w:rsid w:val="00DB6BF8"/>
    <w:rsid w:val="00DB775F"/>
    <w:rsid w:val="00DC07F5"/>
    <w:rsid w:val="00DC0F4E"/>
    <w:rsid w:val="00DC275B"/>
    <w:rsid w:val="00DC2DD9"/>
    <w:rsid w:val="00DC3A16"/>
    <w:rsid w:val="00DC62A0"/>
    <w:rsid w:val="00DD6C56"/>
    <w:rsid w:val="00DE21F6"/>
    <w:rsid w:val="00DE26A2"/>
    <w:rsid w:val="00DE273A"/>
    <w:rsid w:val="00DE3E76"/>
    <w:rsid w:val="00DE5E9B"/>
    <w:rsid w:val="00DE62CA"/>
    <w:rsid w:val="00DE6EC2"/>
    <w:rsid w:val="00DF6E40"/>
    <w:rsid w:val="00E01605"/>
    <w:rsid w:val="00E035F8"/>
    <w:rsid w:val="00E04B7B"/>
    <w:rsid w:val="00E05258"/>
    <w:rsid w:val="00E05832"/>
    <w:rsid w:val="00E06B9D"/>
    <w:rsid w:val="00E0708F"/>
    <w:rsid w:val="00E13432"/>
    <w:rsid w:val="00E135C1"/>
    <w:rsid w:val="00E14575"/>
    <w:rsid w:val="00E16D0F"/>
    <w:rsid w:val="00E23FDA"/>
    <w:rsid w:val="00E25301"/>
    <w:rsid w:val="00E254C3"/>
    <w:rsid w:val="00E2706E"/>
    <w:rsid w:val="00E30E13"/>
    <w:rsid w:val="00E31CAE"/>
    <w:rsid w:val="00E34EF0"/>
    <w:rsid w:val="00E364D0"/>
    <w:rsid w:val="00E37F37"/>
    <w:rsid w:val="00E405BD"/>
    <w:rsid w:val="00E437AF"/>
    <w:rsid w:val="00E43B7E"/>
    <w:rsid w:val="00E4523B"/>
    <w:rsid w:val="00E51744"/>
    <w:rsid w:val="00E53200"/>
    <w:rsid w:val="00E55248"/>
    <w:rsid w:val="00E5570A"/>
    <w:rsid w:val="00E55D10"/>
    <w:rsid w:val="00E55E67"/>
    <w:rsid w:val="00E573BE"/>
    <w:rsid w:val="00E578FE"/>
    <w:rsid w:val="00E61979"/>
    <w:rsid w:val="00E61A1F"/>
    <w:rsid w:val="00E658F9"/>
    <w:rsid w:val="00E66E7B"/>
    <w:rsid w:val="00E6726B"/>
    <w:rsid w:val="00E70ADE"/>
    <w:rsid w:val="00E70EFA"/>
    <w:rsid w:val="00E7145F"/>
    <w:rsid w:val="00E720EB"/>
    <w:rsid w:val="00E72817"/>
    <w:rsid w:val="00E753A9"/>
    <w:rsid w:val="00E76495"/>
    <w:rsid w:val="00E76E04"/>
    <w:rsid w:val="00E81210"/>
    <w:rsid w:val="00E9025D"/>
    <w:rsid w:val="00E9513E"/>
    <w:rsid w:val="00E96A92"/>
    <w:rsid w:val="00E97FB7"/>
    <w:rsid w:val="00EA06E0"/>
    <w:rsid w:val="00EA1B02"/>
    <w:rsid w:val="00EA3DED"/>
    <w:rsid w:val="00EA799E"/>
    <w:rsid w:val="00EB127B"/>
    <w:rsid w:val="00EB4BDB"/>
    <w:rsid w:val="00EB7D75"/>
    <w:rsid w:val="00EC2A94"/>
    <w:rsid w:val="00EC3D32"/>
    <w:rsid w:val="00EC5AA0"/>
    <w:rsid w:val="00EC5E4A"/>
    <w:rsid w:val="00ED1631"/>
    <w:rsid w:val="00ED5074"/>
    <w:rsid w:val="00EE22B8"/>
    <w:rsid w:val="00EE41AD"/>
    <w:rsid w:val="00EE6C34"/>
    <w:rsid w:val="00EE79CB"/>
    <w:rsid w:val="00EF0277"/>
    <w:rsid w:val="00EF204D"/>
    <w:rsid w:val="00EF3FF0"/>
    <w:rsid w:val="00EF5DB6"/>
    <w:rsid w:val="00EF7278"/>
    <w:rsid w:val="00F044C1"/>
    <w:rsid w:val="00F05CA8"/>
    <w:rsid w:val="00F067D5"/>
    <w:rsid w:val="00F0720C"/>
    <w:rsid w:val="00F07A4C"/>
    <w:rsid w:val="00F15C2F"/>
    <w:rsid w:val="00F1717A"/>
    <w:rsid w:val="00F200EF"/>
    <w:rsid w:val="00F248E8"/>
    <w:rsid w:val="00F25048"/>
    <w:rsid w:val="00F27A40"/>
    <w:rsid w:val="00F30A51"/>
    <w:rsid w:val="00F31E79"/>
    <w:rsid w:val="00F324C6"/>
    <w:rsid w:val="00F403C1"/>
    <w:rsid w:val="00F42161"/>
    <w:rsid w:val="00F45ED1"/>
    <w:rsid w:val="00F467BE"/>
    <w:rsid w:val="00F5034C"/>
    <w:rsid w:val="00F50371"/>
    <w:rsid w:val="00F5104D"/>
    <w:rsid w:val="00F52456"/>
    <w:rsid w:val="00F527D6"/>
    <w:rsid w:val="00F52893"/>
    <w:rsid w:val="00F532B9"/>
    <w:rsid w:val="00F54172"/>
    <w:rsid w:val="00F61849"/>
    <w:rsid w:val="00F62465"/>
    <w:rsid w:val="00F70CDC"/>
    <w:rsid w:val="00F74941"/>
    <w:rsid w:val="00F759C4"/>
    <w:rsid w:val="00F7768D"/>
    <w:rsid w:val="00F77851"/>
    <w:rsid w:val="00F81197"/>
    <w:rsid w:val="00F821A5"/>
    <w:rsid w:val="00F836E7"/>
    <w:rsid w:val="00F839F3"/>
    <w:rsid w:val="00F871AF"/>
    <w:rsid w:val="00F90B45"/>
    <w:rsid w:val="00F925D7"/>
    <w:rsid w:val="00F942B0"/>
    <w:rsid w:val="00F95F79"/>
    <w:rsid w:val="00FA14BD"/>
    <w:rsid w:val="00FA2C2C"/>
    <w:rsid w:val="00FB11F8"/>
    <w:rsid w:val="00FB19CB"/>
    <w:rsid w:val="00FB3AE1"/>
    <w:rsid w:val="00FB4C51"/>
    <w:rsid w:val="00FB608D"/>
    <w:rsid w:val="00FC330B"/>
    <w:rsid w:val="00FC4107"/>
    <w:rsid w:val="00FC4476"/>
    <w:rsid w:val="00FD1C8C"/>
    <w:rsid w:val="00FD22BC"/>
    <w:rsid w:val="00FE5964"/>
    <w:rsid w:val="00FE6F0A"/>
    <w:rsid w:val="00FE75A7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67C"/>
  </w:style>
  <w:style w:type="paragraph" w:styleId="1">
    <w:name w:val="heading 1"/>
    <w:basedOn w:val="a"/>
    <w:next w:val="a"/>
    <w:qFormat/>
    <w:rsid w:val="00CA167C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CA167C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CA167C"/>
    <w:pPr>
      <w:keepNext/>
      <w:jc w:val="center"/>
      <w:outlineLvl w:val="2"/>
    </w:pPr>
    <w:rPr>
      <w:sz w:val="24"/>
    </w:rPr>
  </w:style>
  <w:style w:type="paragraph" w:styleId="6">
    <w:name w:val="heading 6"/>
    <w:basedOn w:val="a"/>
    <w:next w:val="a"/>
    <w:link w:val="60"/>
    <w:qFormat/>
    <w:rsid w:val="00673C9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167C"/>
    <w:pPr>
      <w:jc w:val="center"/>
    </w:pPr>
    <w:rPr>
      <w:b/>
      <w:sz w:val="28"/>
    </w:rPr>
  </w:style>
  <w:style w:type="paragraph" w:styleId="a5">
    <w:name w:val="Body Text"/>
    <w:basedOn w:val="a"/>
    <w:rsid w:val="00CA167C"/>
    <w:pPr>
      <w:jc w:val="both"/>
    </w:pPr>
    <w:rPr>
      <w:sz w:val="24"/>
    </w:rPr>
  </w:style>
  <w:style w:type="paragraph" w:styleId="20">
    <w:name w:val="Body Text 2"/>
    <w:basedOn w:val="a"/>
    <w:rsid w:val="00CA167C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link w:val="a8"/>
    <w:uiPriority w:val="99"/>
    <w:rsid w:val="00FB3AE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B3AE1"/>
  </w:style>
  <w:style w:type="paragraph" w:styleId="aa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0E15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E1547"/>
    <w:rPr>
      <w:rFonts w:ascii="Arial" w:hAnsi="Arial" w:cs="Arial"/>
      <w:lang w:val="ru-RU" w:eastAsia="ru-RU" w:bidi="ar-SA"/>
    </w:rPr>
  </w:style>
  <w:style w:type="character" w:styleId="ad">
    <w:name w:val="Hyperlink"/>
    <w:basedOn w:val="a0"/>
    <w:uiPriority w:val="99"/>
    <w:unhideWhenUsed/>
    <w:rsid w:val="00F044C1"/>
    <w:rPr>
      <w:color w:val="0000FF"/>
      <w:u w:val="single"/>
    </w:rPr>
  </w:style>
  <w:style w:type="character" w:styleId="ae">
    <w:name w:val="FollowedHyperlink"/>
    <w:basedOn w:val="a0"/>
    <w:rsid w:val="00F044C1"/>
    <w:rPr>
      <w:color w:val="800080" w:themeColor="followedHyperlink"/>
      <w:u w:val="single"/>
    </w:rPr>
  </w:style>
  <w:style w:type="character" w:customStyle="1" w:styleId="a8">
    <w:name w:val="Верхний колонтитул Знак"/>
    <w:basedOn w:val="a0"/>
    <w:link w:val="a7"/>
    <w:uiPriority w:val="99"/>
    <w:rsid w:val="00AD7594"/>
  </w:style>
  <w:style w:type="paragraph" w:customStyle="1" w:styleId="ConsPlusTitle">
    <w:name w:val="ConsPlusTitle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 Spacing"/>
    <w:uiPriority w:val="99"/>
    <w:qFormat/>
    <w:rsid w:val="00B94F61"/>
    <w:rPr>
      <w:rFonts w:ascii="Calibri" w:eastAsia="Calibri" w:hAnsi="Calibri"/>
      <w:sz w:val="22"/>
      <w:szCs w:val="22"/>
      <w:lang w:eastAsia="en-US"/>
    </w:rPr>
  </w:style>
  <w:style w:type="paragraph" w:customStyle="1" w:styleId="Style5">
    <w:name w:val="Style5"/>
    <w:basedOn w:val="a"/>
    <w:rsid w:val="009E213A"/>
    <w:pPr>
      <w:widowControl w:val="0"/>
      <w:autoSpaceDE w:val="0"/>
      <w:autoSpaceDN w:val="0"/>
      <w:adjustRightInd w:val="0"/>
      <w:spacing w:line="454" w:lineRule="exact"/>
      <w:ind w:firstLine="718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722E5"/>
    <w:rPr>
      <w:b/>
      <w:sz w:val="28"/>
    </w:rPr>
  </w:style>
  <w:style w:type="character" w:customStyle="1" w:styleId="60">
    <w:name w:val="Заголовок 6 Знак"/>
    <w:basedOn w:val="a0"/>
    <w:link w:val="6"/>
    <w:rsid w:val="00673C96"/>
    <w:rPr>
      <w:rFonts w:ascii="Calibri" w:hAnsi="Calibri"/>
      <w:b/>
      <w:bCs/>
      <w:sz w:val="22"/>
      <w:szCs w:val="22"/>
    </w:rPr>
  </w:style>
  <w:style w:type="character" w:customStyle="1" w:styleId="FontStyle50">
    <w:name w:val="Font Style50"/>
    <w:rsid w:val="001149DA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8B69AF"/>
    <w:rPr>
      <w:rFonts w:ascii="Times New Roman" w:hAnsi="Times New Roman" w:cs="Times New Roman"/>
      <w:sz w:val="28"/>
      <w:szCs w:val="28"/>
    </w:rPr>
  </w:style>
  <w:style w:type="paragraph" w:customStyle="1" w:styleId="Style13">
    <w:name w:val="Style13"/>
    <w:basedOn w:val="a"/>
    <w:rsid w:val="00684D27"/>
    <w:pPr>
      <w:widowControl w:val="0"/>
      <w:autoSpaceDE w:val="0"/>
      <w:autoSpaceDN w:val="0"/>
      <w:adjustRightInd w:val="0"/>
      <w:spacing w:line="322" w:lineRule="exact"/>
      <w:ind w:firstLine="686"/>
    </w:pPr>
    <w:rPr>
      <w:sz w:val="24"/>
      <w:szCs w:val="24"/>
    </w:rPr>
  </w:style>
  <w:style w:type="character" w:customStyle="1" w:styleId="FontStyle25">
    <w:name w:val="Font Style25"/>
    <w:basedOn w:val="a0"/>
    <w:rsid w:val="00684D27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rsid w:val="00684D27"/>
    <w:rPr>
      <w:rFonts w:ascii="Times New Roman" w:hAnsi="Times New Roman" w:cs="Times New Roman"/>
      <w:sz w:val="26"/>
      <w:szCs w:val="26"/>
    </w:rPr>
  </w:style>
  <w:style w:type="paragraph" w:customStyle="1" w:styleId="af0">
    <w:name w:val="Знак Знак Знак Знак"/>
    <w:basedOn w:val="a"/>
    <w:rsid w:val="00965AEC"/>
    <w:pPr>
      <w:spacing w:after="160" w:line="240" w:lineRule="exact"/>
      <w:ind w:firstLine="709"/>
    </w:pPr>
    <w:rPr>
      <w:rFonts w:ascii="Verdana" w:hAnsi="Verdana"/>
      <w:sz w:val="16"/>
    </w:rPr>
  </w:style>
  <w:style w:type="paragraph" w:styleId="af1">
    <w:name w:val="Body Text Indent"/>
    <w:basedOn w:val="a"/>
    <w:link w:val="af2"/>
    <w:rsid w:val="00243BAF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243B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4362F7DFE3915A1BBBE7DAB06DFB9A230E299DE59DFDF118ECD49DE0DDEF69j3v3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B70CF-3F20-4DA6-A029-2A08B75EB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6888</Words>
  <Characters>49618</Characters>
  <Application>Microsoft Office Word</Application>
  <DocSecurity>0</DocSecurity>
  <Lines>413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56394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install</cp:lastModifiedBy>
  <cp:revision>2</cp:revision>
  <cp:lastPrinted>2013-01-30T05:04:00Z</cp:lastPrinted>
  <dcterms:created xsi:type="dcterms:W3CDTF">2014-01-20T22:28:00Z</dcterms:created>
  <dcterms:modified xsi:type="dcterms:W3CDTF">2014-01-20T22:28:00Z</dcterms:modified>
</cp:coreProperties>
</file>