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6638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B4A72" w:rsidRDefault="00FB4A72" w:rsidP="00FB4A72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признании </w:t>
      </w:r>
      <w:proofErr w:type="gramStart"/>
      <w:r w:rsidRPr="009154C5">
        <w:rPr>
          <w:b/>
          <w:caps/>
          <w:szCs w:val="28"/>
        </w:rPr>
        <w:t>утратившими</w:t>
      </w:r>
      <w:proofErr w:type="gramEnd"/>
      <w:r w:rsidRPr="009154C5">
        <w:rPr>
          <w:b/>
          <w:caps/>
          <w:szCs w:val="28"/>
        </w:rPr>
        <w:t xml:space="preserve"> силу </w:t>
      </w:r>
    </w:p>
    <w:p w:rsidR="00FB4A72" w:rsidRDefault="00FB4A72" w:rsidP="00FB4A72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законодательных актов Приморского края </w:t>
      </w:r>
    </w:p>
    <w:p w:rsidR="00FB4A72" w:rsidRDefault="00FB4A72" w:rsidP="00FB4A72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о порядке </w:t>
      </w:r>
      <w:proofErr w:type="gramStart"/>
      <w:r w:rsidRPr="009154C5">
        <w:rPr>
          <w:b/>
          <w:caps/>
          <w:szCs w:val="28"/>
        </w:rPr>
        <w:t>создания специальных учреждений временного содержания иностранных граждан</w:t>
      </w:r>
      <w:proofErr w:type="gramEnd"/>
    </w:p>
    <w:p w:rsidR="00FB4A72" w:rsidRDefault="00FB4A72" w:rsidP="00FB4A72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>и лиц без гражданства, подлежащих депортации</w:t>
      </w:r>
    </w:p>
    <w:p w:rsidR="00FB4A72" w:rsidRPr="009154C5" w:rsidRDefault="00FB4A72" w:rsidP="00FB4A72">
      <w:pPr>
        <w:jc w:val="center"/>
        <w:rPr>
          <w:b/>
          <w:caps/>
          <w:szCs w:val="28"/>
        </w:rPr>
      </w:pPr>
      <w:r w:rsidRPr="009154C5">
        <w:rPr>
          <w:b/>
          <w:caps/>
          <w:szCs w:val="28"/>
        </w:rPr>
        <w:t xml:space="preserve">либо административному </w:t>
      </w:r>
      <w:proofErr w:type="gramStart"/>
      <w:r w:rsidRPr="009154C5">
        <w:rPr>
          <w:b/>
          <w:caps/>
          <w:szCs w:val="28"/>
        </w:rPr>
        <w:t>выдворению</w:t>
      </w:r>
      <w:proofErr w:type="gramEnd"/>
    </w:p>
    <w:p w:rsidR="00FB4A72" w:rsidRPr="009154C5" w:rsidRDefault="00FB4A72" w:rsidP="00FB4A72">
      <w:pPr>
        <w:rPr>
          <w:b/>
          <w:caps/>
          <w:szCs w:val="28"/>
        </w:rPr>
      </w:pPr>
    </w:p>
    <w:p w:rsidR="00FB4A72" w:rsidRPr="000469D1" w:rsidRDefault="00FB4A72" w:rsidP="00FB4A72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19 декабря 2013 года </w:t>
      </w:r>
    </w:p>
    <w:p w:rsidR="00FB4A72" w:rsidRPr="000469D1" w:rsidRDefault="00FB4A72" w:rsidP="00FB4A72">
      <w:pPr>
        <w:rPr>
          <w:szCs w:val="28"/>
        </w:rPr>
      </w:pPr>
    </w:p>
    <w:p w:rsidR="00FB4A72" w:rsidRPr="00C240B3" w:rsidRDefault="00FB4A72" w:rsidP="00FB4A72">
      <w:pPr>
        <w:ind w:firstLine="709"/>
        <w:rPr>
          <w:szCs w:val="28"/>
        </w:rPr>
      </w:pPr>
      <w:r w:rsidRPr="00C240B3">
        <w:rPr>
          <w:szCs w:val="28"/>
        </w:rPr>
        <w:t>СТАТЬЯ 1.</w:t>
      </w:r>
    </w:p>
    <w:p w:rsidR="00FB4A72" w:rsidRPr="00C240B3" w:rsidRDefault="00FB4A72" w:rsidP="00FB4A72">
      <w:pPr>
        <w:ind w:firstLine="709"/>
        <w:jc w:val="both"/>
        <w:rPr>
          <w:szCs w:val="28"/>
        </w:rPr>
      </w:pPr>
      <w:r w:rsidRPr="00C240B3">
        <w:rPr>
          <w:szCs w:val="28"/>
        </w:rPr>
        <w:t>Признать утратившими силу:</w:t>
      </w:r>
    </w:p>
    <w:p w:rsidR="00FB4A72" w:rsidRPr="000469D1" w:rsidRDefault="00FB4A72" w:rsidP="00FB4A72">
      <w:pPr>
        <w:ind w:firstLine="709"/>
        <w:jc w:val="both"/>
        <w:rPr>
          <w:szCs w:val="28"/>
        </w:rPr>
      </w:pPr>
      <w:r w:rsidRPr="000469D1">
        <w:rPr>
          <w:szCs w:val="28"/>
        </w:rPr>
        <w:t>1)</w:t>
      </w:r>
      <w:r w:rsidRPr="0098629A">
        <w:rPr>
          <w:szCs w:val="28"/>
        </w:rPr>
        <w:t>Закон Приморского края от 1 февраля 2005 года №</w:t>
      </w:r>
      <w:r>
        <w:rPr>
          <w:szCs w:val="28"/>
        </w:rPr>
        <w:t xml:space="preserve"> </w:t>
      </w:r>
      <w:r w:rsidRPr="0098629A">
        <w:rPr>
          <w:szCs w:val="28"/>
        </w:rPr>
        <w:t xml:space="preserve">219-КЗ </w:t>
      </w:r>
      <w:r>
        <w:rPr>
          <w:szCs w:val="28"/>
        </w:rPr>
        <w:br/>
        <w:t>"</w:t>
      </w:r>
      <w:r w:rsidRPr="0098629A">
        <w:rPr>
          <w:szCs w:val="28"/>
        </w:rPr>
        <w:t xml:space="preserve">О порядке </w:t>
      </w:r>
      <w:proofErr w:type="gramStart"/>
      <w:r w:rsidRPr="0098629A">
        <w:rPr>
          <w:szCs w:val="28"/>
        </w:rPr>
        <w:t>создания специальных учреждений временного содержания иностранных граждан</w:t>
      </w:r>
      <w:proofErr w:type="gramEnd"/>
      <w:r w:rsidRPr="0098629A">
        <w:rPr>
          <w:szCs w:val="28"/>
        </w:rPr>
        <w:t xml:space="preserve"> и лиц без гражданства, подлежащих депортации либо административному выдворению</w:t>
      </w:r>
      <w:r>
        <w:rPr>
          <w:szCs w:val="28"/>
        </w:rPr>
        <w:t>"</w:t>
      </w:r>
      <w:r w:rsidRPr="0098629A">
        <w:rPr>
          <w:szCs w:val="28"/>
        </w:rPr>
        <w:t xml:space="preserve"> (Ведомости Законодательного Собрания Приморского края, 2005, № </w:t>
      </w:r>
      <w:r>
        <w:rPr>
          <w:szCs w:val="28"/>
        </w:rPr>
        <w:t>86, стр. 5);</w:t>
      </w:r>
    </w:p>
    <w:p w:rsidR="00FB4A72" w:rsidRDefault="00FB4A72" w:rsidP="00FB4A72">
      <w:pPr>
        <w:jc w:val="both"/>
        <w:rPr>
          <w:szCs w:val="28"/>
        </w:rPr>
      </w:pPr>
      <w:r w:rsidRPr="000469D1">
        <w:rPr>
          <w:szCs w:val="28"/>
        </w:rPr>
        <w:tab/>
      </w:r>
      <w:proofErr w:type="gramStart"/>
      <w:r>
        <w:rPr>
          <w:szCs w:val="28"/>
        </w:rPr>
        <w:t xml:space="preserve">2)Закон Приморского края от 11 января 2011 года № 725-КЗ </w:t>
      </w:r>
      <w:r>
        <w:rPr>
          <w:szCs w:val="28"/>
        </w:rPr>
        <w:br/>
        <w:t>"О внесении изменений в Закон Приморского края "О порядке создания специальных учреждений временного содержания иностранных граждан и лиц без гражданства, подлежащих депортации либо административному выдворению" (</w:t>
      </w:r>
      <w:r w:rsidRPr="0098629A">
        <w:rPr>
          <w:szCs w:val="28"/>
        </w:rPr>
        <w:t>Ведомости Законодательного Собрания Приморского края, 20</w:t>
      </w:r>
      <w:r>
        <w:rPr>
          <w:szCs w:val="28"/>
        </w:rPr>
        <w:t>11</w:t>
      </w:r>
      <w:r w:rsidRPr="0098629A">
        <w:rPr>
          <w:szCs w:val="28"/>
        </w:rPr>
        <w:t xml:space="preserve">, № </w:t>
      </w:r>
      <w:r>
        <w:rPr>
          <w:szCs w:val="28"/>
        </w:rPr>
        <w:t>174, стр. 2).</w:t>
      </w:r>
      <w:proofErr w:type="gramEnd"/>
    </w:p>
    <w:p w:rsidR="00FB4A72" w:rsidRPr="000469D1" w:rsidRDefault="00FB4A72" w:rsidP="00FB4A7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B4A72" w:rsidRPr="000469D1" w:rsidRDefault="00FB4A72" w:rsidP="00FB4A72">
      <w:pPr>
        <w:ind w:firstLine="709"/>
        <w:jc w:val="both"/>
        <w:rPr>
          <w:szCs w:val="28"/>
        </w:rPr>
      </w:pPr>
      <w:r w:rsidRPr="000469D1">
        <w:rPr>
          <w:szCs w:val="28"/>
        </w:rPr>
        <w:t>СТАТЬЯ 2.</w:t>
      </w:r>
    </w:p>
    <w:p w:rsidR="00FB4A72" w:rsidRPr="000469D1" w:rsidRDefault="00FB4A72" w:rsidP="00FB4A72">
      <w:pPr>
        <w:ind w:firstLine="709"/>
        <w:jc w:val="both"/>
        <w:rPr>
          <w:szCs w:val="28"/>
        </w:rPr>
      </w:pPr>
      <w:r w:rsidRPr="00462298">
        <w:rPr>
          <w:szCs w:val="28"/>
        </w:rPr>
        <w:t>Настоящий Закон вступает в силу с 1 января 2014 года.</w:t>
      </w:r>
    </w:p>
    <w:p w:rsidR="00FB4A72" w:rsidRPr="000469D1" w:rsidRDefault="00FB4A72" w:rsidP="00FB4A72">
      <w:pPr>
        <w:jc w:val="both"/>
        <w:rPr>
          <w:szCs w:val="28"/>
        </w:rPr>
      </w:pPr>
    </w:p>
    <w:p w:rsidR="00FB4A72" w:rsidRPr="000469D1" w:rsidRDefault="00FB4A72" w:rsidP="00FB4A72">
      <w:pPr>
        <w:jc w:val="both"/>
        <w:rPr>
          <w:szCs w:val="28"/>
        </w:rPr>
      </w:pPr>
    </w:p>
    <w:p w:rsidR="00FB4A72" w:rsidRPr="000469D1" w:rsidRDefault="00FB4A72" w:rsidP="00FB4A72">
      <w:pPr>
        <w:jc w:val="both"/>
        <w:rPr>
          <w:szCs w:val="28"/>
        </w:rPr>
      </w:pPr>
    </w:p>
    <w:p w:rsidR="00FB4A72" w:rsidRDefault="00FB4A72" w:rsidP="00FB4A72">
      <w:r w:rsidRPr="000469D1">
        <w:rPr>
          <w:szCs w:val="28"/>
        </w:rPr>
        <w:t>Губернатор края</w:t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 w:rsidRPr="000469D1">
        <w:rPr>
          <w:szCs w:val="28"/>
        </w:rPr>
        <w:tab/>
      </w:r>
      <w:r>
        <w:tab/>
        <w:t xml:space="preserve">       В.В. Миклушевский</w:t>
      </w:r>
    </w:p>
    <w:p w:rsidR="00BE0544" w:rsidRDefault="00BE0544"/>
    <w:p w:rsidR="00C64CDA" w:rsidRDefault="00C64CDA" w:rsidP="00C64CDA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64CDA" w:rsidRDefault="00C64CDA" w:rsidP="00C64CDA">
      <w:pPr>
        <w:jc w:val="both"/>
        <w:rPr>
          <w:szCs w:val="28"/>
        </w:rPr>
      </w:pPr>
      <w:r>
        <w:rPr>
          <w:szCs w:val="28"/>
        </w:rPr>
        <w:t>27 декабря 2013 года</w:t>
      </w:r>
    </w:p>
    <w:p w:rsidR="00C64CDA" w:rsidRDefault="00C64CDA" w:rsidP="00C64CDA">
      <w:r>
        <w:rPr>
          <w:szCs w:val="28"/>
        </w:rPr>
        <w:t>№ 33</w:t>
      </w:r>
      <w:r>
        <w:rPr>
          <w:szCs w:val="28"/>
        </w:rPr>
        <w:t>9</w:t>
      </w:r>
      <w:r>
        <w:rPr>
          <w:szCs w:val="28"/>
        </w:rPr>
        <w:t>-КЗ</w:t>
      </w:r>
      <w:bookmarkEnd w:id="0"/>
    </w:p>
    <w:sectPr w:rsidR="00C64CD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200" w:rsidRDefault="00BA3200">
      <w:r>
        <w:separator/>
      </w:r>
    </w:p>
  </w:endnote>
  <w:endnote w:type="continuationSeparator" w:id="0">
    <w:p w:rsidR="00BA3200" w:rsidRDefault="00BA3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200" w:rsidRDefault="00BA3200">
      <w:r>
        <w:separator/>
      </w:r>
    </w:p>
  </w:footnote>
  <w:footnote w:type="continuationSeparator" w:id="0">
    <w:p w:rsidR="00BA3200" w:rsidRDefault="00BA3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4A72"/>
    <w:rsid w:val="0003291F"/>
    <w:rsid w:val="00380EE1"/>
    <w:rsid w:val="003B26E7"/>
    <w:rsid w:val="0047435B"/>
    <w:rsid w:val="005A2827"/>
    <w:rsid w:val="00770A40"/>
    <w:rsid w:val="00AB70F9"/>
    <w:rsid w:val="00AC31EC"/>
    <w:rsid w:val="00B14397"/>
    <w:rsid w:val="00BA3200"/>
    <w:rsid w:val="00BE0544"/>
    <w:rsid w:val="00C64CDA"/>
    <w:rsid w:val="00E34273"/>
    <w:rsid w:val="00E60B2A"/>
    <w:rsid w:val="00F23036"/>
    <w:rsid w:val="00FB4A7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4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2013-12-20T00:46:00Z</cp:lastPrinted>
  <dcterms:created xsi:type="dcterms:W3CDTF">2013-12-27T04:37:00Z</dcterms:created>
  <dcterms:modified xsi:type="dcterms:W3CDTF">2013-12-27T04:37:00Z</dcterms:modified>
</cp:coreProperties>
</file>