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FF735E">
        <w:rPr>
          <w:b w:val="0"/>
          <w:sz w:val="28"/>
          <w:szCs w:val="28"/>
        </w:rPr>
        <w:t>8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F80617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13282E">
        <w:rPr>
          <w:b w:val="0"/>
          <w:sz w:val="28"/>
          <w:szCs w:val="28"/>
        </w:rPr>
        <w:t>у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22607" w:rsidRPr="00922607" w:rsidRDefault="00922607" w:rsidP="00922607">
      <w:pPr>
        <w:pStyle w:val="3"/>
        <w:suppressAutoHyphens/>
        <w:jc w:val="both"/>
        <w:rPr>
          <w:b w:val="0"/>
          <w:sz w:val="28"/>
          <w:szCs w:val="28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922607">
        <w:rPr>
          <w:b w:val="0"/>
          <w:sz w:val="28"/>
          <w:szCs w:val="28"/>
        </w:rPr>
        <w:t>от 19.12.2013 № 328-КЗ</w:t>
      </w:r>
    </w:p>
    <w:p w:rsidR="00EB1CC0" w:rsidRDefault="00EB1CC0" w:rsidP="00B10ABB">
      <w:pPr>
        <w:pStyle w:val="3"/>
        <w:suppressAutoHyphens/>
        <w:jc w:val="both"/>
        <w:rPr>
          <w:szCs w:val="24"/>
        </w:rPr>
      </w:pPr>
    </w:p>
    <w:p w:rsidR="00DB317E" w:rsidRPr="009B0AC3" w:rsidRDefault="00DB317E" w:rsidP="00B10ABB">
      <w:pPr>
        <w:pStyle w:val="3"/>
        <w:suppressAutoHyphens/>
        <w:jc w:val="both"/>
        <w:rPr>
          <w:szCs w:val="24"/>
        </w:rPr>
      </w:pPr>
    </w:p>
    <w:p w:rsidR="00DB317E" w:rsidRDefault="00DB317E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DB317E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B10ABB" w:rsidRDefault="00B10ABB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</w:t>
      </w:r>
      <w:bookmarkStart w:id="0" w:name="_GoBack"/>
      <w:bookmarkEnd w:id="0"/>
      <w:r w:rsidR="00DB317E"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страхования Приморского края, получаемых из бюджета Федерального фонда обязательного медицинского страхования в виде межбюджетных трансфертов</w:t>
      </w:r>
      <w:r w:rsidR="00481EA2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на плановый период</w:t>
      </w:r>
      <w:r w:rsidR="00C32A8C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201</w:t>
      </w:r>
      <w:r w:rsidR="00481EA2">
        <w:rPr>
          <w:b w:val="0"/>
          <w:sz w:val="28"/>
          <w:szCs w:val="28"/>
        </w:rPr>
        <w:t>5</w:t>
      </w:r>
      <w:r w:rsidR="00C32A8C" w:rsidRPr="00AD573C">
        <w:rPr>
          <w:b w:val="0"/>
          <w:sz w:val="28"/>
          <w:szCs w:val="28"/>
        </w:rPr>
        <w:t xml:space="preserve"> и 201</w:t>
      </w:r>
      <w:r w:rsidR="00481EA2">
        <w:rPr>
          <w:b w:val="0"/>
          <w:sz w:val="28"/>
          <w:szCs w:val="28"/>
        </w:rPr>
        <w:t>6</w:t>
      </w:r>
      <w:r w:rsidR="00C32A8C" w:rsidRPr="00AD573C">
        <w:rPr>
          <w:b w:val="0"/>
          <w:sz w:val="28"/>
          <w:szCs w:val="28"/>
        </w:rPr>
        <w:t xml:space="preserve"> годов</w:t>
      </w:r>
    </w:p>
    <w:p w:rsidR="0023711C" w:rsidRPr="004F715D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886C8D">
      <w:pPr>
        <w:pStyle w:val="3"/>
        <w:suppressAutoHyphens/>
        <w:ind w:right="-2"/>
        <w:rPr>
          <w:b w:val="0"/>
          <w:szCs w:val="24"/>
        </w:rPr>
      </w:pPr>
      <w:r w:rsidRPr="004F715D">
        <w:rPr>
          <w:b w:val="0"/>
          <w:sz w:val="28"/>
          <w:szCs w:val="28"/>
        </w:rPr>
        <w:t xml:space="preserve">                                                                                                           </w:t>
      </w:r>
      <w:r w:rsidR="0023711C">
        <w:rPr>
          <w:b w:val="0"/>
          <w:sz w:val="28"/>
          <w:szCs w:val="28"/>
          <w:lang w:val="en-US"/>
        </w:rPr>
        <w:t>(</w:t>
      </w:r>
      <w:proofErr w:type="gramStart"/>
      <w:r w:rsidR="0023711C" w:rsidRPr="00C32A8C">
        <w:rPr>
          <w:b w:val="0"/>
          <w:sz w:val="28"/>
          <w:szCs w:val="28"/>
        </w:rPr>
        <w:t>тыс</w:t>
      </w:r>
      <w:proofErr w:type="gramEnd"/>
      <w:r w:rsidR="0023711C" w:rsidRPr="00C32A8C">
        <w:rPr>
          <w:b w:val="0"/>
          <w:sz w:val="28"/>
          <w:szCs w:val="28"/>
        </w:rPr>
        <w:t>. рублей)</w:t>
      </w:r>
    </w:p>
    <w:tbl>
      <w:tblPr>
        <w:tblW w:w="11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843"/>
        <w:gridCol w:w="1843"/>
        <w:gridCol w:w="2085"/>
      </w:tblGrid>
      <w:tr w:rsidR="00F33C89" w:rsidRPr="00FF735E" w:rsidTr="0071726E">
        <w:tc>
          <w:tcPr>
            <w:tcW w:w="5778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71726E">
        <w:tc>
          <w:tcPr>
            <w:tcW w:w="5778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481EA2">
              <w:rPr>
                <w:b w:val="0"/>
                <w:sz w:val="28"/>
                <w:szCs w:val="28"/>
              </w:rPr>
              <w:t>5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481EA2">
              <w:rPr>
                <w:b w:val="0"/>
                <w:sz w:val="28"/>
                <w:szCs w:val="28"/>
              </w:rPr>
              <w:t>6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71726E">
        <w:trPr>
          <w:trHeight w:val="956"/>
        </w:trPr>
        <w:tc>
          <w:tcPr>
            <w:tcW w:w="5778" w:type="dxa"/>
            <w:shd w:val="clear" w:color="auto" w:fill="auto"/>
          </w:tcPr>
          <w:p w:rsidR="00FF735E" w:rsidRDefault="00FF735E" w:rsidP="000D61E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6E3348" w:rsidRPr="006E3348" w:rsidRDefault="006E3348" w:rsidP="000D61E0">
            <w:pPr>
              <w:pStyle w:val="3"/>
              <w:suppressAutoHyphens/>
              <w:jc w:val="both"/>
              <w:rPr>
                <w:b w:val="0"/>
                <w:i/>
                <w:sz w:val="2"/>
                <w:szCs w:val="2"/>
              </w:rPr>
            </w:pPr>
          </w:p>
        </w:tc>
        <w:tc>
          <w:tcPr>
            <w:tcW w:w="1843" w:type="dxa"/>
            <w:vAlign w:val="bottom"/>
          </w:tcPr>
          <w:p w:rsidR="00FF735E" w:rsidRPr="00C32A8C" w:rsidRDefault="00481EA2" w:rsidP="00F76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22 487 </w:t>
            </w:r>
            <w:r w:rsidR="00F76494">
              <w:rPr>
                <w:b w:val="0"/>
                <w:sz w:val="28"/>
                <w:szCs w:val="28"/>
              </w:rPr>
              <w:t>659</w:t>
            </w:r>
            <w:r>
              <w:rPr>
                <w:b w:val="0"/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B04027" w:rsidP="00FF735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616B9">
              <w:rPr>
                <w:b w:val="0"/>
                <w:sz w:val="28"/>
                <w:szCs w:val="28"/>
              </w:rPr>
              <w:t>23 882 283,85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FF735E" w:rsidRPr="00FF735E" w:rsidTr="0071726E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FF735E" w:rsidRPr="00481EA2" w:rsidRDefault="00481EA2" w:rsidP="00F76494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81EA2">
              <w:rPr>
                <w:sz w:val="28"/>
                <w:szCs w:val="28"/>
              </w:rPr>
              <w:t xml:space="preserve">22 487 </w:t>
            </w:r>
            <w:r w:rsidR="00F76494">
              <w:rPr>
                <w:sz w:val="28"/>
                <w:szCs w:val="28"/>
              </w:rPr>
              <w:t>659</w:t>
            </w:r>
            <w:r w:rsidRPr="00481EA2">
              <w:rPr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B04027" w:rsidP="00AC50E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E616B9">
              <w:rPr>
                <w:sz w:val="28"/>
                <w:szCs w:val="28"/>
              </w:rPr>
              <w:t>23 882 283,85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6E33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3282E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5DB3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715D"/>
    <w:rsid w:val="0050588B"/>
    <w:rsid w:val="0051522C"/>
    <w:rsid w:val="005435AE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3348"/>
    <w:rsid w:val="006E60D3"/>
    <w:rsid w:val="006F511A"/>
    <w:rsid w:val="00701712"/>
    <w:rsid w:val="007037B7"/>
    <w:rsid w:val="00713AFD"/>
    <w:rsid w:val="00714C3E"/>
    <w:rsid w:val="007159FF"/>
    <w:rsid w:val="0071726E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6C8D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2260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560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036C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317E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7CC2"/>
    <w:rsid w:val="00EB1CC0"/>
    <w:rsid w:val="00EB1FCF"/>
    <w:rsid w:val="00EB5A88"/>
    <w:rsid w:val="00EE6255"/>
    <w:rsid w:val="00F1333C"/>
    <w:rsid w:val="00F33C89"/>
    <w:rsid w:val="00F45C0E"/>
    <w:rsid w:val="00F551BD"/>
    <w:rsid w:val="00F65B62"/>
    <w:rsid w:val="00F76494"/>
    <w:rsid w:val="00F80617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3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13</cp:revision>
  <cp:lastPrinted>2013-12-19T23:41:00Z</cp:lastPrinted>
  <dcterms:created xsi:type="dcterms:W3CDTF">2013-09-24T03:13:00Z</dcterms:created>
  <dcterms:modified xsi:type="dcterms:W3CDTF">2013-12-19T23:41:00Z</dcterms:modified>
</cp:coreProperties>
</file>