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573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21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2179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2179">
              <w:rPr>
                <w:szCs w:val="28"/>
              </w:rPr>
              <w:t>1054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21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2179" w:rsidP="0094344A">
            <w:pPr>
              <w:ind w:left="-108"/>
              <w:jc w:val="both"/>
            </w:pPr>
            <w:r>
              <w:t>О Законе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EF2179" w:rsidRDefault="000B3FB2" w:rsidP="0094344A">
            <w:pPr>
              <w:ind w:left="-108"/>
              <w:jc w:val="both"/>
            </w:pPr>
          </w:p>
        </w:tc>
      </w:tr>
    </w:tbl>
    <w:p w:rsidR="00EF2179" w:rsidRDefault="00EF2179" w:rsidP="00EF2179">
      <w:pPr>
        <w:ind w:firstLine="709"/>
      </w:pPr>
      <w:r>
        <w:t>Законодательное Собрание Приморского края</w:t>
      </w:r>
    </w:p>
    <w:p w:rsidR="00EF2179" w:rsidRDefault="00EF2179" w:rsidP="00EF2179"/>
    <w:p w:rsidR="00EF2179" w:rsidRDefault="00EF2179" w:rsidP="00EF2179">
      <w:r>
        <w:t>ПОСТАНОВЛЯЕТ:</w:t>
      </w:r>
    </w:p>
    <w:p w:rsidR="00EF2179" w:rsidRDefault="00EF2179" w:rsidP="00EF2179">
      <w:pPr>
        <w:jc w:val="both"/>
      </w:pPr>
    </w:p>
    <w:p w:rsidR="00EF2179" w:rsidRDefault="00EF2179" w:rsidP="00EF2179">
      <w:pPr>
        <w:jc w:val="both"/>
      </w:pPr>
      <w:r>
        <w:tab/>
        <w:t>1.Принять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>".</w:t>
      </w:r>
    </w:p>
    <w:p w:rsidR="00EF2179" w:rsidRDefault="00EF2179" w:rsidP="00EF2179">
      <w:pPr>
        <w:jc w:val="both"/>
      </w:pPr>
    </w:p>
    <w:p w:rsidR="00EF2179" w:rsidRDefault="00EF2179" w:rsidP="00EF217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F2179" w:rsidRDefault="00EF2179" w:rsidP="00EF2179">
      <w:pPr>
        <w:pStyle w:val="a3"/>
        <w:tabs>
          <w:tab w:val="clear" w:pos="4153"/>
          <w:tab w:val="clear" w:pos="8306"/>
        </w:tabs>
        <w:jc w:val="both"/>
      </w:pPr>
    </w:p>
    <w:p w:rsidR="00EF2179" w:rsidRDefault="00EF2179" w:rsidP="00EF217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F2179" w:rsidRDefault="00EF2179" w:rsidP="00EF2179">
      <w:pPr>
        <w:jc w:val="both"/>
      </w:pPr>
    </w:p>
    <w:p w:rsidR="00EF2179" w:rsidRDefault="00EF2179" w:rsidP="00EF2179">
      <w:pPr>
        <w:jc w:val="both"/>
      </w:pPr>
    </w:p>
    <w:p w:rsidR="00EF2179" w:rsidRDefault="00EF2179" w:rsidP="00EF2179">
      <w:pPr>
        <w:jc w:val="both"/>
      </w:pPr>
    </w:p>
    <w:p w:rsidR="00EF2179" w:rsidRDefault="00EF2179" w:rsidP="00EF2179">
      <w:pPr>
        <w:jc w:val="both"/>
      </w:pPr>
      <w:r>
        <w:t>Председатель</w:t>
      </w:r>
    </w:p>
    <w:p w:rsidR="00EF2179" w:rsidRDefault="00EF2179" w:rsidP="00EF217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EF2179" w:rsidRDefault="00EF2179" w:rsidP="00EF2179"/>
    <w:p w:rsidR="00EF2179" w:rsidRDefault="00EF2179" w:rsidP="00EF217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A3C" w:rsidRDefault="00CA7A3C">
      <w:r>
        <w:separator/>
      </w:r>
    </w:p>
  </w:endnote>
  <w:endnote w:type="continuationSeparator" w:id="0">
    <w:p w:rsidR="00CA7A3C" w:rsidRDefault="00CA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A3C" w:rsidRDefault="00CA7A3C">
      <w:r>
        <w:separator/>
      </w:r>
    </w:p>
  </w:footnote>
  <w:footnote w:type="continuationSeparator" w:id="0">
    <w:p w:rsidR="00CA7A3C" w:rsidRDefault="00CA7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21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A3C"/>
    <w:rsid w:val="00CA7E54"/>
    <w:rsid w:val="00CE19DF"/>
    <w:rsid w:val="00D02716"/>
    <w:rsid w:val="00DF01B2"/>
    <w:rsid w:val="00E93A7F"/>
    <w:rsid w:val="00EF217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2013-12-19T00:23:00Z</cp:lastPrinted>
  <dcterms:created xsi:type="dcterms:W3CDTF">2013-12-19T00:22:00Z</dcterms:created>
  <dcterms:modified xsi:type="dcterms:W3CDTF">2013-12-19T00:23:00Z</dcterms:modified>
</cp:coreProperties>
</file>