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8720643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696BA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96BAE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696BAE">
              <w:rPr>
                <w:sz w:val="24"/>
              </w:rPr>
              <w:t>12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696BAE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7D5E2C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402</w:t>
            </w:r>
            <w:bookmarkStart w:id="0" w:name="_GoBack"/>
            <w:bookmarkEnd w:id="0"/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4E7A6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BE29D9" w:rsidP="00B27810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B5117F">
              <w:rPr>
                <w:szCs w:val="28"/>
              </w:rPr>
              <w:t>ах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B5117F">
              <w:rPr>
                <w:szCs w:val="28"/>
              </w:rPr>
              <w:t>ых</w:t>
            </w:r>
            <w:r w:rsidRPr="00F758DE">
              <w:rPr>
                <w:szCs w:val="28"/>
              </w:rPr>
              <w:t xml:space="preserve"> закон</w:t>
            </w:r>
            <w:r w:rsidR="00B5117F">
              <w:rPr>
                <w:szCs w:val="28"/>
              </w:rPr>
              <w:t>ов</w:t>
            </w:r>
            <w:r w:rsidRPr="00F758DE">
              <w:rPr>
                <w:szCs w:val="28"/>
              </w:rPr>
              <w:t xml:space="preserve"> </w:t>
            </w:r>
            <w:r w:rsidR="004E7A66">
              <w:rPr>
                <w:szCs w:val="28"/>
              </w:rPr>
              <w:br/>
            </w:r>
            <w:r w:rsidR="004E7A66" w:rsidRPr="004E7A66">
              <w:rPr>
                <w:szCs w:val="28"/>
              </w:rPr>
              <w:t>№ 302983-6 "О внесении изменения в статью 7 Федерального</w:t>
            </w:r>
            <w:r w:rsidR="004E7A66">
              <w:rPr>
                <w:szCs w:val="28"/>
              </w:rPr>
              <w:t xml:space="preserve"> закона "О бухгалтерском учете"</w:t>
            </w:r>
            <w:r w:rsidR="00B27810">
              <w:rPr>
                <w:szCs w:val="28"/>
              </w:rPr>
              <w:t xml:space="preserve"> в части организации ведения бухгалтерского учета некоммерческих организаций" </w:t>
            </w:r>
            <w:r w:rsidR="004E7A66">
              <w:rPr>
                <w:szCs w:val="28"/>
              </w:rPr>
              <w:t xml:space="preserve"> и </w:t>
            </w:r>
            <w:r w:rsidR="004E7A66" w:rsidRPr="004E7A66">
              <w:rPr>
                <w:szCs w:val="28"/>
              </w:rPr>
              <w:t>№ 325477-6 "О внесении изменений в некоторые законодательные акты Российской Федерации в части совершенствования порядка взыска</w:t>
            </w:r>
            <w:r w:rsidR="00B27810">
              <w:rPr>
                <w:szCs w:val="28"/>
              </w:rPr>
              <w:t>-</w:t>
            </w:r>
            <w:proofErr w:type="spellStart"/>
            <w:r w:rsidR="004E7A66" w:rsidRPr="004E7A66">
              <w:rPr>
                <w:szCs w:val="28"/>
              </w:rPr>
              <w:t>ния</w:t>
            </w:r>
            <w:proofErr w:type="spellEnd"/>
            <w:r w:rsidR="004E7A66" w:rsidRPr="004E7A66">
              <w:rPr>
                <w:szCs w:val="28"/>
              </w:rPr>
              <w:t xml:space="preserve"> платежей в государственные внебюджетные фонды"</w:t>
            </w:r>
            <w:r w:rsidR="00AF7C36" w:rsidRPr="00E54B6D">
              <w:rPr>
                <w:szCs w:val="28"/>
              </w:rPr>
              <w:t xml:space="preserve"> </w:t>
            </w:r>
          </w:p>
        </w:tc>
      </w:tr>
    </w:tbl>
    <w:p w:rsidR="001C4F3F" w:rsidRDefault="001C4F3F">
      <w:pPr>
        <w:jc w:val="right"/>
      </w:pPr>
    </w:p>
    <w:p w:rsidR="00D87066" w:rsidRPr="006C7930" w:rsidRDefault="00D87066" w:rsidP="006C793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6C7930">
        <w:rPr>
          <w:szCs w:val="28"/>
        </w:rPr>
        <w:t>Рассмотрев и обсудив проект</w:t>
      </w:r>
      <w:r w:rsidR="00B5117F" w:rsidRPr="006C7930">
        <w:rPr>
          <w:szCs w:val="28"/>
        </w:rPr>
        <w:t>ы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B5117F">
        <w:rPr>
          <w:szCs w:val="28"/>
        </w:rPr>
        <w:t>ых</w:t>
      </w:r>
      <w:r w:rsidR="00B5117F" w:rsidRPr="00F758DE">
        <w:rPr>
          <w:szCs w:val="28"/>
        </w:rPr>
        <w:t xml:space="preserve"> закон</w:t>
      </w:r>
      <w:r w:rsidR="00B5117F">
        <w:rPr>
          <w:szCs w:val="28"/>
        </w:rPr>
        <w:t>ов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DB0B16" w:rsidRPr="004E7A66">
        <w:rPr>
          <w:szCs w:val="28"/>
        </w:rPr>
        <w:t>№ 302983-6 "О внесении изменения в статью 7 Федерального</w:t>
      </w:r>
      <w:r w:rsidR="00DB0B16">
        <w:rPr>
          <w:szCs w:val="28"/>
        </w:rPr>
        <w:t xml:space="preserve"> закона "О бухгалтерском учете" в части организации ведения бухгалтерского учета некоммерческих организаций</w:t>
      </w:r>
      <w:r w:rsidR="00B27810">
        <w:rPr>
          <w:szCs w:val="28"/>
        </w:rPr>
        <w:t>"</w:t>
      </w:r>
      <w:r w:rsidR="00831981" w:rsidRPr="006C7930">
        <w:rPr>
          <w:szCs w:val="28"/>
        </w:rPr>
        <w:t xml:space="preserve"> </w:t>
      </w:r>
      <w:r w:rsidR="006C7930" w:rsidRPr="006C7930">
        <w:rPr>
          <w:szCs w:val="28"/>
        </w:rPr>
        <w:t xml:space="preserve">и </w:t>
      </w:r>
      <w:r w:rsidR="005469DD" w:rsidRPr="004E7A66">
        <w:rPr>
          <w:szCs w:val="28"/>
        </w:rPr>
        <w:t>№ 325477-6 "О внесении изменений в некоторые законодательные акты Российской Федерации в части совершенствования порядка взыскания платежей в государственные внебюджетные фонды"</w:t>
      </w:r>
      <w:r w:rsidR="006C7930">
        <w:rPr>
          <w:szCs w:val="28"/>
        </w:rPr>
        <w:t xml:space="preserve">, </w:t>
      </w:r>
      <w:r w:rsidR="00CE6474" w:rsidRPr="006C7930">
        <w:rPr>
          <w:szCs w:val="28"/>
        </w:rPr>
        <w:t>внесенны</w:t>
      </w:r>
      <w:r w:rsidR="00CE6474">
        <w:rPr>
          <w:szCs w:val="28"/>
        </w:rPr>
        <w:t>е</w:t>
      </w:r>
      <w:r w:rsidR="00CE6474" w:rsidRPr="006C7930">
        <w:rPr>
          <w:szCs w:val="28"/>
        </w:rPr>
        <w:t xml:space="preserve"> </w:t>
      </w:r>
      <w:r w:rsidR="00CE6474">
        <w:rPr>
          <w:szCs w:val="28"/>
        </w:rPr>
        <w:t>Правительством Российской Федерации</w:t>
      </w:r>
      <w:r w:rsidR="00002434">
        <w:rPr>
          <w:szCs w:val="28"/>
        </w:rPr>
        <w:t xml:space="preserve">, </w:t>
      </w:r>
      <w:r w:rsidRPr="006C7930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361AD4">
        <w:rPr>
          <w:szCs w:val="28"/>
        </w:rPr>
        <w:t>ы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361AD4">
        <w:rPr>
          <w:szCs w:val="28"/>
        </w:rPr>
        <w:t>ых</w:t>
      </w:r>
      <w:r w:rsidR="00361AD4" w:rsidRPr="00F758DE">
        <w:rPr>
          <w:szCs w:val="28"/>
        </w:rPr>
        <w:t xml:space="preserve"> закон</w:t>
      </w:r>
      <w:r w:rsidR="00361AD4">
        <w:rPr>
          <w:szCs w:val="28"/>
        </w:rPr>
        <w:t>ов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012E96" w:rsidRPr="004E7A66">
        <w:rPr>
          <w:szCs w:val="28"/>
        </w:rPr>
        <w:t>№ 302983-6 "О внесении изменения в статью 7 Федерального</w:t>
      </w:r>
      <w:r w:rsidR="00012E96">
        <w:rPr>
          <w:szCs w:val="28"/>
        </w:rPr>
        <w:t xml:space="preserve"> закона "О бухгалтерском учете" </w:t>
      </w:r>
      <w:r w:rsidR="00E75B6D">
        <w:rPr>
          <w:szCs w:val="28"/>
        </w:rPr>
        <w:t xml:space="preserve">в части организации ведения бухгалтерского учета некоммерческих организаций" </w:t>
      </w:r>
      <w:r w:rsidR="00012E96">
        <w:rPr>
          <w:szCs w:val="28"/>
        </w:rPr>
        <w:t xml:space="preserve">и </w:t>
      </w:r>
      <w:r w:rsidR="00012E96" w:rsidRPr="004E7A66">
        <w:rPr>
          <w:szCs w:val="28"/>
        </w:rPr>
        <w:t>№ 325477-6 "О внесении изменений в некоторые законодательные акты Российской Федерации в части совершенствования порядка взыскания платежей в государственные внебюджетные фонды"</w:t>
      </w:r>
      <w:r w:rsidR="00490CEA">
        <w:rPr>
          <w:szCs w:val="28"/>
        </w:rPr>
        <w:t>.</w:t>
      </w:r>
    </w:p>
    <w:p w:rsidR="00FD5871" w:rsidRDefault="00FD5871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2.Не вносить на рассмотрение Зак</w:t>
      </w:r>
      <w:r w:rsidR="0070582B">
        <w:rPr>
          <w:szCs w:val="28"/>
        </w:rPr>
        <w:t>онодательного Собрания указанны</w:t>
      </w:r>
      <w:r w:rsidR="00447CCF">
        <w:rPr>
          <w:szCs w:val="28"/>
        </w:rPr>
        <w:t>е</w:t>
      </w:r>
      <w:r>
        <w:rPr>
          <w:szCs w:val="28"/>
        </w:rPr>
        <w:t xml:space="preserve"> проект</w:t>
      </w:r>
      <w:r w:rsidR="00447CCF">
        <w:rPr>
          <w:szCs w:val="28"/>
        </w:rPr>
        <w:t>ы</w:t>
      </w:r>
      <w:r>
        <w:rPr>
          <w:szCs w:val="28"/>
        </w:rPr>
        <w:t xml:space="preserve"> федеральн</w:t>
      </w:r>
      <w:r w:rsidR="00447CCF">
        <w:rPr>
          <w:szCs w:val="28"/>
        </w:rPr>
        <w:t>ых</w:t>
      </w:r>
      <w:r w:rsidR="0070582B">
        <w:rPr>
          <w:szCs w:val="28"/>
        </w:rPr>
        <w:t xml:space="preserve"> закон</w:t>
      </w:r>
      <w:r w:rsidR="00447CCF">
        <w:rPr>
          <w:szCs w:val="28"/>
        </w:rPr>
        <w:t>ов</w:t>
      </w:r>
      <w:r>
        <w:rPr>
          <w:szCs w:val="28"/>
        </w:rPr>
        <w:t>.</w:t>
      </w:r>
    </w:p>
    <w:p w:rsidR="00602D43" w:rsidRPr="00AB7C4D" w:rsidRDefault="00602D43" w:rsidP="00BE29D9">
      <w:pPr>
        <w:autoSpaceDE w:val="0"/>
        <w:autoSpaceDN w:val="0"/>
        <w:adjustRightInd w:val="0"/>
        <w:jc w:val="both"/>
        <w:rPr>
          <w:sz w:val="20"/>
        </w:rPr>
      </w:pPr>
    </w:p>
    <w:p w:rsidR="00447CCF" w:rsidRPr="00AB7C4D" w:rsidRDefault="00447CCF" w:rsidP="00BE29D9">
      <w:pPr>
        <w:autoSpaceDE w:val="0"/>
        <w:autoSpaceDN w:val="0"/>
        <w:adjustRightInd w:val="0"/>
        <w:jc w:val="both"/>
        <w:rPr>
          <w:sz w:val="20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 xml:space="preserve">Председатель комитета                                                                          </w:t>
      </w:r>
      <w:proofErr w:type="spellStart"/>
      <w:r>
        <w:t>Г.Ц</w:t>
      </w:r>
      <w:proofErr w:type="spellEnd"/>
      <w:r>
        <w:t>. Ахоян</w:t>
      </w:r>
    </w:p>
    <w:sectPr w:rsidR="00FD5410" w:rsidSect="00151A2C">
      <w:headerReference w:type="even" r:id="rId10"/>
      <w:headerReference w:type="default" r:id="rId11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7BC" w:rsidRDefault="00C737BC" w:rsidP="001C4F3F">
      <w:r>
        <w:separator/>
      </w:r>
    </w:p>
  </w:endnote>
  <w:endnote w:type="continuationSeparator" w:id="0">
    <w:p w:rsidR="00C737BC" w:rsidRDefault="00C737BC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7BC" w:rsidRDefault="00C737BC" w:rsidP="001C4F3F">
      <w:r>
        <w:separator/>
      </w:r>
    </w:p>
  </w:footnote>
  <w:footnote w:type="continuationSeparator" w:id="0">
    <w:p w:rsidR="00C737BC" w:rsidRDefault="00C737BC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5E2C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D9"/>
    <w:rsid w:val="00002434"/>
    <w:rsid w:val="00012E96"/>
    <w:rsid w:val="00013A5F"/>
    <w:rsid w:val="0001652D"/>
    <w:rsid w:val="00020B58"/>
    <w:rsid w:val="0002545F"/>
    <w:rsid w:val="00026F84"/>
    <w:rsid w:val="00043B72"/>
    <w:rsid w:val="0007132C"/>
    <w:rsid w:val="000D7BD5"/>
    <w:rsid w:val="00132CE2"/>
    <w:rsid w:val="00151A2C"/>
    <w:rsid w:val="001C0766"/>
    <w:rsid w:val="001C4F3F"/>
    <w:rsid w:val="00211188"/>
    <w:rsid w:val="00253418"/>
    <w:rsid w:val="00265208"/>
    <w:rsid w:val="00267AF2"/>
    <w:rsid w:val="00280DC5"/>
    <w:rsid w:val="00283A0A"/>
    <w:rsid w:val="00285243"/>
    <w:rsid w:val="002F6D37"/>
    <w:rsid w:val="0031287C"/>
    <w:rsid w:val="003550DC"/>
    <w:rsid w:val="00361AD4"/>
    <w:rsid w:val="00361BE3"/>
    <w:rsid w:val="00362815"/>
    <w:rsid w:val="00377C5F"/>
    <w:rsid w:val="00392942"/>
    <w:rsid w:val="003D03D3"/>
    <w:rsid w:val="003F516D"/>
    <w:rsid w:val="00425253"/>
    <w:rsid w:val="00447CCF"/>
    <w:rsid w:val="004560E7"/>
    <w:rsid w:val="004752DE"/>
    <w:rsid w:val="00490CEA"/>
    <w:rsid w:val="00493CDB"/>
    <w:rsid w:val="004A66A5"/>
    <w:rsid w:val="004C2811"/>
    <w:rsid w:val="004D61AA"/>
    <w:rsid w:val="004E5BCE"/>
    <w:rsid w:val="004E7A66"/>
    <w:rsid w:val="0050043C"/>
    <w:rsid w:val="00515CF2"/>
    <w:rsid w:val="005221F8"/>
    <w:rsid w:val="005312FB"/>
    <w:rsid w:val="00540665"/>
    <w:rsid w:val="0054660D"/>
    <w:rsid w:val="005469DD"/>
    <w:rsid w:val="005639D1"/>
    <w:rsid w:val="0057536C"/>
    <w:rsid w:val="005960BB"/>
    <w:rsid w:val="005C359A"/>
    <w:rsid w:val="005F3CF7"/>
    <w:rsid w:val="00602D43"/>
    <w:rsid w:val="00614B99"/>
    <w:rsid w:val="00622E1E"/>
    <w:rsid w:val="00654EE1"/>
    <w:rsid w:val="00660347"/>
    <w:rsid w:val="006629D5"/>
    <w:rsid w:val="006663EC"/>
    <w:rsid w:val="00684060"/>
    <w:rsid w:val="00696BAE"/>
    <w:rsid w:val="006A098B"/>
    <w:rsid w:val="006A1FBF"/>
    <w:rsid w:val="006A2B60"/>
    <w:rsid w:val="006C793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7114A"/>
    <w:rsid w:val="0077244D"/>
    <w:rsid w:val="007A7CA7"/>
    <w:rsid w:val="007B06EA"/>
    <w:rsid w:val="007C6209"/>
    <w:rsid w:val="007D5E2C"/>
    <w:rsid w:val="00810404"/>
    <w:rsid w:val="008156AC"/>
    <w:rsid w:val="00831981"/>
    <w:rsid w:val="00842229"/>
    <w:rsid w:val="008503B7"/>
    <w:rsid w:val="00862E7F"/>
    <w:rsid w:val="00863E81"/>
    <w:rsid w:val="00875E48"/>
    <w:rsid w:val="0088571C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A2CD1"/>
    <w:rsid w:val="00AB5CEC"/>
    <w:rsid w:val="00AB7C4D"/>
    <w:rsid w:val="00AC255C"/>
    <w:rsid w:val="00AF7C36"/>
    <w:rsid w:val="00B27810"/>
    <w:rsid w:val="00B309B5"/>
    <w:rsid w:val="00B50BF4"/>
    <w:rsid w:val="00B5117F"/>
    <w:rsid w:val="00B55E88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27DF5"/>
    <w:rsid w:val="00C35EA4"/>
    <w:rsid w:val="00C46CB1"/>
    <w:rsid w:val="00C506F5"/>
    <w:rsid w:val="00C737BC"/>
    <w:rsid w:val="00C77933"/>
    <w:rsid w:val="00CA0415"/>
    <w:rsid w:val="00CA407E"/>
    <w:rsid w:val="00CB4FF1"/>
    <w:rsid w:val="00CD4FDA"/>
    <w:rsid w:val="00CE6474"/>
    <w:rsid w:val="00CE6C18"/>
    <w:rsid w:val="00D016DA"/>
    <w:rsid w:val="00D30CA1"/>
    <w:rsid w:val="00D35947"/>
    <w:rsid w:val="00D51698"/>
    <w:rsid w:val="00D71A93"/>
    <w:rsid w:val="00D83A2B"/>
    <w:rsid w:val="00D87066"/>
    <w:rsid w:val="00DB0B16"/>
    <w:rsid w:val="00DE50BD"/>
    <w:rsid w:val="00DF56A5"/>
    <w:rsid w:val="00E42116"/>
    <w:rsid w:val="00E50DA6"/>
    <w:rsid w:val="00E54B6D"/>
    <w:rsid w:val="00E75B6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5871"/>
    <w:rsid w:val="00FD75D6"/>
    <w:rsid w:val="00FF1E7B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D24DC-B923-44B0-929B-7095B6AC8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Кулагина Наталья Карповна</cp:lastModifiedBy>
  <cp:revision>15</cp:revision>
  <cp:lastPrinted>2013-12-16T06:37:00Z</cp:lastPrinted>
  <dcterms:created xsi:type="dcterms:W3CDTF">2013-12-12T00:24:00Z</dcterms:created>
  <dcterms:modified xsi:type="dcterms:W3CDTF">2013-12-16T06:37:00Z</dcterms:modified>
</cp:coreProperties>
</file>