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BD7E7A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869600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BD7E7A" w:rsidRPr="00BD7E7A" w:rsidRDefault="005E595E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</w:t>
      </w:r>
      <w:r w:rsidR="00BD7E7A" w:rsidRPr="00BD7E7A">
        <w:rPr>
          <w:szCs w:val="28"/>
        </w:rPr>
        <w:t xml:space="preserve"> </w:t>
      </w:r>
      <w:r w:rsidR="00BD7E7A" w:rsidRPr="00BD7E7A">
        <w:rPr>
          <w:szCs w:val="28"/>
        </w:rPr>
        <w:t xml:space="preserve">проекте федерального закона 329293-6 "О внесении изменений в Федеральный закон "О </w:t>
      </w:r>
      <w:proofErr w:type="gramStart"/>
      <w:r w:rsidR="00BD7E7A" w:rsidRPr="00BD7E7A">
        <w:rPr>
          <w:szCs w:val="28"/>
        </w:rPr>
        <w:t>навигационной</w:t>
      </w:r>
      <w:proofErr w:type="gramEnd"/>
      <w:r w:rsidR="00BD7E7A" w:rsidRPr="00BD7E7A">
        <w:rPr>
          <w:szCs w:val="28"/>
        </w:rPr>
        <w:t xml:space="preserve"> деятельности";</w:t>
      </w:r>
    </w:p>
    <w:p w:rsidR="00BD7E7A" w:rsidRPr="00BD7E7A" w:rsidRDefault="00BD7E7A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 проекте федерального закона 302261-6 "О внесении изменения в статью 12 Федерального закона "О транспортной безопасности" по вопросу обеспечения служебными помещениями подразделений транспортной полиции;</w:t>
      </w:r>
    </w:p>
    <w:p w:rsidR="00BD7E7A" w:rsidRPr="00BD7E7A" w:rsidRDefault="00BD7E7A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 проекте федерального закона 352800-6 "О внесении изменений в некоторые законодательные акты Российской Федерации" о  размещении объектов хранения топлива, иных опасных веществ и материалов, обеспечивающих функционирование железнодорожного транспорта</w:t>
      </w:r>
      <w:r>
        <w:rPr>
          <w:szCs w:val="28"/>
        </w:rPr>
        <w:t>;</w:t>
      </w:r>
    </w:p>
    <w:p w:rsidR="00BD7E7A" w:rsidRPr="00BD7E7A" w:rsidRDefault="00BD7E7A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 проекте федерального закона 109969-6 "О внесении изменений в статью 55 Градостроительного кодекса Российской Федерации" в  части дополнения оснований для отказа в выдаче разрешения на ввод объекта в эксплуатацию;</w:t>
      </w:r>
    </w:p>
    <w:p w:rsidR="00BD7E7A" w:rsidRPr="00BD7E7A" w:rsidRDefault="00BD7E7A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 проекте федерального закона 344280-6 "О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Федерации";</w:t>
      </w:r>
    </w:p>
    <w:p w:rsidR="00BD7E7A" w:rsidRPr="00BD7E7A" w:rsidRDefault="00BD7E7A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 проекте федерального закона 369082-6 "О внесении изменений в Градостроительный кодекс Российской Федерации";</w:t>
      </w:r>
    </w:p>
    <w:p w:rsidR="00BD7E7A" w:rsidRPr="00BD7E7A" w:rsidRDefault="00BD7E7A" w:rsidP="00BD7E7A">
      <w:pPr>
        <w:spacing w:line="276" w:lineRule="auto"/>
        <w:ind w:firstLine="708"/>
        <w:jc w:val="both"/>
        <w:rPr>
          <w:szCs w:val="28"/>
        </w:rPr>
      </w:pPr>
      <w:r w:rsidRPr="00BD7E7A">
        <w:rPr>
          <w:szCs w:val="28"/>
        </w:rPr>
        <w:t>о проекте федерального закона 364786-6 "О внесении изменений в Градостроительный кодекс Российской Федерации"</w:t>
      </w:r>
      <w:r>
        <w:rPr>
          <w:szCs w:val="28"/>
        </w:rPr>
        <w:t>;</w:t>
      </w:r>
    </w:p>
    <w:p w:rsidR="00BD7E7A" w:rsidRPr="00BD7E7A" w:rsidRDefault="00BD7E7A" w:rsidP="00BD7E7A">
      <w:pPr>
        <w:jc w:val="both"/>
        <w:rPr>
          <w:szCs w:val="28"/>
        </w:rPr>
      </w:pPr>
    </w:p>
    <w:p w:rsidR="005E595E" w:rsidRPr="005E595E" w:rsidRDefault="00BD7E7A" w:rsidP="00BD7E7A">
      <w:pPr>
        <w:jc w:val="both"/>
        <w:rPr>
          <w:szCs w:val="28"/>
        </w:rPr>
      </w:pPr>
      <w:r w:rsidRPr="00BD7E7A">
        <w:rPr>
          <w:szCs w:val="28"/>
        </w:rPr>
        <w:lastRenderedPageBreak/>
        <w:t>о проекте федерального закона 304772-6 "Об основах государственного регулирования тарифов на продукцию естественных (инфраструктурных) монополий"</w:t>
      </w:r>
      <w:bookmarkStart w:id="0" w:name="_GoBack"/>
      <w:bookmarkEnd w:id="0"/>
      <w:r w:rsidR="005E595E">
        <w:rPr>
          <w:szCs w:val="28"/>
        </w:rPr>
        <w:t>.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49</cp:revision>
  <cp:lastPrinted>2013-04-15T22:44:00Z</cp:lastPrinted>
  <dcterms:created xsi:type="dcterms:W3CDTF">2012-08-30T23:38:00Z</dcterms:created>
  <dcterms:modified xsi:type="dcterms:W3CDTF">2013-12-15T23:46:00Z</dcterms:modified>
</cp:coreProperties>
</file>