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997" w:rsidRDefault="00420997" w:rsidP="00420997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757209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420997" w:rsidP="00892CA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892CA3">
              <w:rPr>
                <w:sz w:val="24"/>
              </w:rPr>
              <w:t>9</w:t>
            </w:r>
            <w:r>
              <w:rPr>
                <w:sz w:val="24"/>
              </w:rPr>
              <w:t>.12.201</w:t>
            </w:r>
            <w:r w:rsidR="00892CA3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>О</w:t>
            </w:r>
            <w:r w:rsidR="00892CA3">
              <w:rPr>
                <w:szCs w:val="28"/>
              </w:rPr>
              <w:t xml:space="preserve"> предложениях комитета Законодательного Собрания по регламенту, депутатской этике и организации работы Законодательного Собрания в</w:t>
            </w:r>
            <w:r w:rsidRPr="005D71F8">
              <w:rPr>
                <w:szCs w:val="28"/>
              </w:rPr>
              <w:t xml:space="preserve"> план работы </w:t>
            </w:r>
            <w:r w:rsidR="00892CA3">
              <w:rPr>
                <w:szCs w:val="28"/>
              </w:rPr>
              <w:t xml:space="preserve">Контрольно-счетной палаты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Pr="005D71F8">
              <w:rPr>
                <w:szCs w:val="28"/>
              </w:rPr>
              <w:t>20</w:t>
            </w:r>
            <w:r w:rsidR="00A62547">
              <w:rPr>
                <w:szCs w:val="28"/>
              </w:rPr>
              <w:t>1</w:t>
            </w:r>
            <w:r w:rsidR="00892CA3">
              <w:rPr>
                <w:szCs w:val="28"/>
              </w:rPr>
              <w:t>4</w:t>
            </w:r>
            <w:r w:rsidRPr="005D71F8">
              <w:rPr>
                <w:szCs w:val="28"/>
              </w:rPr>
              <w:t xml:space="preserve"> год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614AC4">
        <w:t>письмо председателя Контрольно-счетной палаты Приморского края Д.А. Виноградова от 25.11.2013 № 01-16/901 с просьбой о даче предложений в план работы Контрольно-счетной палаты Приморского края на 2014 год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8604EA" w:rsidRDefault="00EB0B69" w:rsidP="00614AC4">
      <w:pPr>
        <w:spacing w:line="240" w:lineRule="auto"/>
      </w:pPr>
      <w:r>
        <w:tab/>
      </w:r>
      <w:r w:rsidR="00F91CA7">
        <w:t>1.</w:t>
      </w:r>
      <w:r w:rsidR="00614AC4">
        <w:t xml:space="preserve">Предложить Контрольно-счетной палате Приморского края </w:t>
      </w:r>
      <w:r w:rsidR="00837B35">
        <w:t>включить в план работы на 2014 год:</w:t>
      </w:r>
    </w:p>
    <w:p w:rsidR="00837B35" w:rsidRDefault="00837B35" w:rsidP="00614AC4">
      <w:pPr>
        <w:spacing w:line="240" w:lineRule="auto"/>
      </w:pPr>
      <w:r>
        <w:tab/>
        <w:t xml:space="preserve">-проверку </w:t>
      </w:r>
      <w:proofErr w:type="gramStart"/>
      <w:r>
        <w:t>хода выполнения Указа Президента Российской Федерации</w:t>
      </w:r>
      <w:proofErr w:type="gramEnd"/>
      <w:r>
        <w:t xml:space="preserve"> от 7 мая 2013 года № 597 "О мероприятиях по реализации государственной социальной политики";</w:t>
      </w:r>
    </w:p>
    <w:p w:rsidR="00837B35" w:rsidRDefault="00837B35" w:rsidP="00614AC4">
      <w:pPr>
        <w:spacing w:line="240" w:lineRule="auto"/>
      </w:pPr>
      <w:r>
        <w:tab/>
      </w:r>
      <w:proofErr w:type="gramStart"/>
      <w:r>
        <w:t xml:space="preserve">-проверку правильности расчета нормативов </w:t>
      </w:r>
      <w:proofErr w:type="spellStart"/>
      <w:r>
        <w:t>подушевого</w:t>
      </w:r>
      <w:proofErr w:type="spellEnd"/>
      <w:r>
        <w:t xml:space="preserve"> финансирования по </w:t>
      </w:r>
      <w:r w:rsidR="00161B59">
        <w:t>З</w:t>
      </w:r>
      <w:r>
        <w:t xml:space="preserve">аконам Приморского края </w:t>
      </w:r>
      <w:r w:rsidR="00161B59" w:rsidRPr="00936047">
        <w:rPr>
          <w:szCs w:val="28"/>
        </w:rPr>
        <w:t xml:space="preserve">"О </w:t>
      </w:r>
      <w:r w:rsidR="00161B59">
        <w:rPr>
          <w:szCs w:val="28"/>
        </w:rPr>
        <w:t>субвенциях на обеспечение государственных гарантий реализации прав на получение общедоступного и бесплатного дошкольного, 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161B59" w:rsidRPr="00936047">
        <w:rPr>
          <w:szCs w:val="28"/>
        </w:rPr>
        <w:t>"</w:t>
      </w:r>
      <w:r w:rsidR="00161B59">
        <w:rPr>
          <w:szCs w:val="28"/>
        </w:rPr>
        <w:t xml:space="preserve"> и </w:t>
      </w:r>
      <w:r w:rsidR="00161B59" w:rsidRPr="00936047">
        <w:rPr>
          <w:szCs w:val="28"/>
        </w:rPr>
        <w:t xml:space="preserve">"О </w:t>
      </w:r>
      <w:r w:rsidR="00161B59">
        <w:rPr>
          <w:szCs w:val="28"/>
        </w:rPr>
        <w:t>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proofErr w:type="gramEnd"/>
      <w:r w:rsidR="00161B59">
        <w:rPr>
          <w:szCs w:val="28"/>
        </w:rPr>
        <w:t xml:space="preserve"> Приморского края</w:t>
      </w:r>
      <w:r w:rsidR="00161B59" w:rsidRPr="00936047">
        <w:rPr>
          <w:szCs w:val="28"/>
        </w:rPr>
        <w:t>"</w:t>
      </w:r>
      <w:r w:rsidR="00161B59">
        <w:rPr>
          <w:szCs w:val="28"/>
        </w:rPr>
        <w:t xml:space="preserve">, а также правильность определения объемов соответствующих </w:t>
      </w:r>
      <w:r w:rsidR="00161B59" w:rsidRPr="0024249F">
        <w:rPr>
          <w:szCs w:val="28"/>
        </w:rPr>
        <w:t>субвенций муниципальным образовани</w:t>
      </w:r>
      <w:r w:rsidR="00161B59">
        <w:rPr>
          <w:szCs w:val="28"/>
        </w:rPr>
        <w:t>я</w:t>
      </w:r>
      <w:r w:rsidR="00161B59" w:rsidRPr="0024249F">
        <w:rPr>
          <w:szCs w:val="28"/>
        </w:rPr>
        <w:t>м П</w:t>
      </w:r>
      <w:r w:rsidR="00161B59">
        <w:rPr>
          <w:szCs w:val="28"/>
        </w:rPr>
        <w:t>риморского края.</w:t>
      </w:r>
    </w:p>
    <w:p w:rsidR="008604EA" w:rsidRDefault="008604EA" w:rsidP="008604EA">
      <w:pPr>
        <w:spacing w:line="240" w:lineRule="auto"/>
        <w:ind w:firstLine="708"/>
      </w:pPr>
    </w:p>
    <w:p w:rsidR="00161B59" w:rsidRDefault="00161B59" w:rsidP="008604EA">
      <w:pPr>
        <w:spacing w:line="240" w:lineRule="auto"/>
        <w:ind w:firstLine="708"/>
      </w:pPr>
    </w:p>
    <w:p w:rsidR="00161B59" w:rsidRDefault="00161B59" w:rsidP="008604EA">
      <w:pPr>
        <w:spacing w:line="240" w:lineRule="auto"/>
        <w:ind w:firstLine="708"/>
      </w:pPr>
    </w:p>
    <w:p w:rsidR="00793544" w:rsidRDefault="00837B35" w:rsidP="008604EA">
      <w:pPr>
        <w:spacing w:line="240" w:lineRule="auto"/>
        <w:ind w:firstLine="708"/>
      </w:pPr>
      <w:r>
        <w:lastRenderedPageBreak/>
        <w:t>2</w:t>
      </w:r>
      <w:r w:rsidR="008604EA">
        <w:t>.</w:t>
      </w:r>
      <w:r>
        <w:t>Направить данное решение комитета в Контрольно-счетную палату Приморского края (Виноградов)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К.А. Межонов</w:t>
      </w:r>
    </w:p>
    <w:sectPr w:rsidR="00793544" w:rsidSect="00BB4EB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C0" w:rsidRDefault="00B251C0">
      <w:r>
        <w:separator/>
      </w:r>
    </w:p>
  </w:endnote>
  <w:endnote w:type="continuationSeparator" w:id="1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C0" w:rsidRDefault="00B251C0">
      <w:r>
        <w:separator/>
      </w:r>
    </w:p>
  </w:footnote>
  <w:footnote w:type="continuationSeparator" w:id="1">
    <w:p w:rsidR="00B251C0" w:rsidRDefault="00B251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6956"/>
      <w:docPartObj>
        <w:docPartGallery w:val="Page Numbers (Top of Page)"/>
        <w:docPartUnique/>
      </w:docPartObj>
    </w:sdtPr>
    <w:sdtContent>
      <w:p w:rsidR="00BB4EB8" w:rsidRDefault="00BB4EB8">
        <w:pPr>
          <w:pStyle w:val="a3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BB4EB8" w:rsidRDefault="00BB4EB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61B59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14AC4"/>
    <w:rsid w:val="006222D9"/>
    <w:rsid w:val="00647B5F"/>
    <w:rsid w:val="006B5CCD"/>
    <w:rsid w:val="00731F51"/>
    <w:rsid w:val="00741D22"/>
    <w:rsid w:val="00793544"/>
    <w:rsid w:val="007C5801"/>
    <w:rsid w:val="00822601"/>
    <w:rsid w:val="008338AF"/>
    <w:rsid w:val="00837B35"/>
    <w:rsid w:val="00841137"/>
    <w:rsid w:val="00850E78"/>
    <w:rsid w:val="00852693"/>
    <w:rsid w:val="00857B3F"/>
    <w:rsid w:val="008604EA"/>
    <w:rsid w:val="0088236C"/>
    <w:rsid w:val="00892CA3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E5F4F"/>
    <w:rsid w:val="00B01D35"/>
    <w:rsid w:val="00B251C0"/>
    <w:rsid w:val="00B33104"/>
    <w:rsid w:val="00B35BDC"/>
    <w:rsid w:val="00B523A2"/>
    <w:rsid w:val="00B55262"/>
    <w:rsid w:val="00B553E5"/>
    <w:rsid w:val="00BB4EB8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4E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2011-11-01T03:22:00Z</cp:lastPrinted>
  <dcterms:created xsi:type="dcterms:W3CDTF">2013-12-02T23:35:00Z</dcterms:created>
  <dcterms:modified xsi:type="dcterms:W3CDTF">2013-12-02T23:35:00Z</dcterms:modified>
</cp:coreProperties>
</file>