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80170A" w:rsidP="00A26E97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85pt;margin-top:0;width:39.5pt;height:45.4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85298307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7737B1">
              <w:t>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46564" w:rsidRDefault="00E602D9" w:rsidP="009A3B72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A3B72">
              <w:rPr>
                <w:szCs w:val="28"/>
              </w:rPr>
              <w:t>3</w:t>
            </w:r>
            <w:r w:rsidR="00D01743" w:rsidRPr="00746564">
              <w:rPr>
                <w:szCs w:val="28"/>
              </w:rPr>
              <w:t>.</w:t>
            </w:r>
            <w:r w:rsidR="003067AC" w:rsidRPr="00746564">
              <w:rPr>
                <w:szCs w:val="28"/>
              </w:rPr>
              <w:t>1</w:t>
            </w:r>
            <w:r w:rsidR="00B46526" w:rsidRPr="00746564">
              <w:rPr>
                <w:szCs w:val="28"/>
              </w:rPr>
              <w:t>0</w:t>
            </w:r>
            <w:r w:rsidR="00911B76" w:rsidRPr="00746564">
              <w:rPr>
                <w:szCs w:val="28"/>
              </w:rPr>
              <w:t>.20</w:t>
            </w:r>
            <w:r w:rsidR="00D316BE" w:rsidRPr="00746564">
              <w:rPr>
                <w:szCs w:val="28"/>
              </w:rPr>
              <w:t>2</w:t>
            </w:r>
            <w:r w:rsidR="009A3B72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46564" w:rsidRDefault="00357541">
            <w:pPr>
              <w:jc w:val="right"/>
              <w:rPr>
                <w:szCs w:val="28"/>
              </w:rPr>
            </w:pPr>
            <w:r w:rsidRPr="00746564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746564" w:rsidRDefault="00B803DE" w:rsidP="003067AC">
            <w:pPr>
              <w:ind w:hanging="107"/>
              <w:rPr>
                <w:szCs w:val="28"/>
              </w:rPr>
            </w:pPr>
            <w:r w:rsidRPr="00746564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E73569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46564" w:rsidRDefault="00344B5B" w:rsidP="00E602D9">
            <w:pPr>
              <w:ind w:left="-107"/>
              <w:jc w:val="both"/>
              <w:rPr>
                <w:szCs w:val="28"/>
              </w:rPr>
            </w:pPr>
            <w:r w:rsidRPr="00746564">
              <w:rPr>
                <w:szCs w:val="28"/>
              </w:rPr>
              <w:t>О предложениях комитета по включению в план мониторинга правоприменения нормативных правовых актов Приморского края, принятых Законодател</w:t>
            </w:r>
            <w:r w:rsidR="00F27A7C" w:rsidRPr="00746564">
              <w:rPr>
                <w:szCs w:val="28"/>
              </w:rPr>
              <w:t>ьным Собранием Приморского края</w:t>
            </w:r>
            <w:r w:rsidR="00093498" w:rsidRPr="00746564">
              <w:rPr>
                <w:szCs w:val="28"/>
              </w:rPr>
              <w:t>,</w:t>
            </w:r>
            <w:r w:rsidR="00F27A7C" w:rsidRPr="00746564">
              <w:rPr>
                <w:szCs w:val="28"/>
              </w:rPr>
              <w:t xml:space="preserve"> </w:t>
            </w:r>
            <w:r w:rsidR="00746564">
              <w:rPr>
                <w:szCs w:val="28"/>
              </w:rPr>
              <w:br/>
            </w:r>
            <w:r w:rsidRPr="00746564">
              <w:rPr>
                <w:szCs w:val="28"/>
              </w:rPr>
              <w:t>на 20</w:t>
            </w:r>
            <w:r w:rsidR="008512AB" w:rsidRPr="00746564">
              <w:rPr>
                <w:szCs w:val="28"/>
              </w:rPr>
              <w:t>2</w:t>
            </w:r>
            <w:r w:rsidR="009A3B72">
              <w:rPr>
                <w:szCs w:val="28"/>
              </w:rPr>
              <w:t>7</w:t>
            </w:r>
            <w:r w:rsidRPr="00746564">
              <w:rPr>
                <w:szCs w:val="28"/>
              </w:rPr>
              <w:t xml:space="preserve"> год</w:t>
            </w:r>
          </w:p>
        </w:tc>
      </w:tr>
    </w:tbl>
    <w:p w:rsidR="00401E7F" w:rsidRPr="00E73569" w:rsidRDefault="00401E7F" w:rsidP="00C9335B">
      <w:pPr>
        <w:jc w:val="both"/>
        <w:rPr>
          <w:sz w:val="27"/>
          <w:szCs w:val="27"/>
        </w:rPr>
      </w:pPr>
    </w:p>
    <w:p w:rsidR="00344B5B" w:rsidRPr="00746564" w:rsidRDefault="00344B5B" w:rsidP="00344B5B">
      <w:pPr>
        <w:ind w:firstLine="720"/>
        <w:jc w:val="both"/>
        <w:rPr>
          <w:szCs w:val="28"/>
        </w:rPr>
      </w:pPr>
      <w:r w:rsidRPr="00746564">
        <w:rPr>
          <w:szCs w:val="28"/>
        </w:rPr>
        <w:t>Рассмотрев предложени</w:t>
      </w:r>
      <w:r w:rsidR="00C94F4E" w:rsidRPr="00746564">
        <w:rPr>
          <w:szCs w:val="28"/>
        </w:rPr>
        <w:t>я</w:t>
      </w:r>
      <w:r w:rsidRPr="00746564">
        <w:rPr>
          <w:szCs w:val="28"/>
        </w:rPr>
        <w:t xml:space="preserve"> комитета по включению в план мониторинга правоприменения нормативных правовых актов Приморского края, принятых Законодательным Собранием Приморского края, на 20</w:t>
      </w:r>
      <w:r w:rsidR="004A0CFB" w:rsidRPr="00746564">
        <w:rPr>
          <w:szCs w:val="28"/>
        </w:rPr>
        <w:t>2</w:t>
      </w:r>
      <w:r w:rsidR="009A3B72">
        <w:rPr>
          <w:szCs w:val="28"/>
        </w:rPr>
        <w:t>7</w:t>
      </w:r>
      <w:r w:rsidRPr="00746564">
        <w:rPr>
          <w:szCs w:val="28"/>
        </w:rPr>
        <w:t xml:space="preserve"> год по направлени</w:t>
      </w:r>
      <w:r w:rsidR="001C63B1" w:rsidRPr="00746564">
        <w:rPr>
          <w:szCs w:val="28"/>
        </w:rPr>
        <w:t>ям</w:t>
      </w:r>
      <w:r w:rsidRPr="00746564">
        <w:rPr>
          <w:szCs w:val="28"/>
        </w:rPr>
        <w:t xml:space="preserve"> деятельности комитета, комитет </w:t>
      </w:r>
    </w:p>
    <w:p w:rsidR="00344B5B" w:rsidRPr="00746564" w:rsidRDefault="00344B5B" w:rsidP="00344B5B">
      <w:pPr>
        <w:ind w:firstLine="720"/>
        <w:jc w:val="both"/>
        <w:rPr>
          <w:szCs w:val="28"/>
        </w:rPr>
      </w:pPr>
    </w:p>
    <w:p w:rsidR="00344B5B" w:rsidRPr="00746564" w:rsidRDefault="00344B5B" w:rsidP="00344B5B">
      <w:pPr>
        <w:rPr>
          <w:szCs w:val="28"/>
        </w:rPr>
      </w:pPr>
      <w:r w:rsidRPr="00746564">
        <w:rPr>
          <w:szCs w:val="28"/>
        </w:rPr>
        <w:t>РЕШИЛ:</w:t>
      </w:r>
    </w:p>
    <w:p w:rsidR="00344B5B" w:rsidRPr="00746564" w:rsidRDefault="00344B5B" w:rsidP="00344B5B">
      <w:pPr>
        <w:rPr>
          <w:szCs w:val="28"/>
        </w:rPr>
      </w:pPr>
    </w:p>
    <w:p w:rsidR="00BC768A" w:rsidRPr="00746564" w:rsidRDefault="00344B5B" w:rsidP="007121A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46564">
        <w:rPr>
          <w:szCs w:val="28"/>
        </w:rPr>
        <w:t>1.Предложить комитету Законодательного Собрания по регламенту, депутатской этике и организации работы Законодательного Собрания Приморского края включить в план проведения мониторинга правоприменения нормативных правовых актов Приморского края, принятых Законодательным Собранием Приморского края, на 20</w:t>
      </w:r>
      <w:r w:rsidR="00921CD5" w:rsidRPr="00746564">
        <w:rPr>
          <w:szCs w:val="28"/>
        </w:rPr>
        <w:t>2</w:t>
      </w:r>
      <w:r w:rsidR="009A3B72">
        <w:rPr>
          <w:szCs w:val="28"/>
        </w:rPr>
        <w:t>7</w:t>
      </w:r>
      <w:r w:rsidRPr="00746564">
        <w:rPr>
          <w:szCs w:val="28"/>
        </w:rPr>
        <w:t xml:space="preserve"> год в качестве объект</w:t>
      </w:r>
      <w:r w:rsidR="00BC768A" w:rsidRPr="00746564">
        <w:rPr>
          <w:szCs w:val="28"/>
        </w:rPr>
        <w:t>ов</w:t>
      </w:r>
      <w:r w:rsidRPr="00746564">
        <w:rPr>
          <w:szCs w:val="28"/>
        </w:rPr>
        <w:t xml:space="preserve"> мониторинга</w:t>
      </w:r>
      <w:r w:rsidR="00BC768A" w:rsidRPr="00746564">
        <w:rPr>
          <w:szCs w:val="28"/>
        </w:rPr>
        <w:t xml:space="preserve"> следующие</w:t>
      </w:r>
      <w:r w:rsidR="006E53FB" w:rsidRPr="00746564">
        <w:rPr>
          <w:szCs w:val="28"/>
        </w:rPr>
        <w:t xml:space="preserve"> </w:t>
      </w:r>
      <w:r w:rsidR="00BC509F" w:rsidRPr="00746564">
        <w:rPr>
          <w:color w:val="000000" w:themeColor="text1"/>
          <w:szCs w:val="28"/>
        </w:rPr>
        <w:t>Закон</w:t>
      </w:r>
      <w:r w:rsidR="00BC768A" w:rsidRPr="00746564">
        <w:rPr>
          <w:color w:val="000000" w:themeColor="text1"/>
          <w:szCs w:val="28"/>
        </w:rPr>
        <w:t>ы</w:t>
      </w:r>
      <w:r w:rsidR="00BC509F" w:rsidRPr="00746564">
        <w:rPr>
          <w:color w:val="000000" w:themeColor="text1"/>
          <w:szCs w:val="28"/>
        </w:rPr>
        <w:t xml:space="preserve"> Приморского края</w:t>
      </w:r>
      <w:r w:rsidR="00BC768A" w:rsidRPr="00746564">
        <w:rPr>
          <w:color w:val="000000" w:themeColor="text1"/>
          <w:szCs w:val="28"/>
        </w:rPr>
        <w:t>:</w:t>
      </w:r>
    </w:p>
    <w:p w:rsidR="002C3E0F" w:rsidRPr="00E602D9" w:rsidRDefault="002C3E0F" w:rsidP="002C3E0F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746564">
        <w:rPr>
          <w:color w:val="000000" w:themeColor="text1"/>
          <w:szCs w:val="28"/>
        </w:rPr>
        <w:t xml:space="preserve">Закон Приморского края от </w:t>
      </w:r>
      <w:r w:rsidR="009A3B72">
        <w:rPr>
          <w:color w:val="000000" w:themeColor="text1"/>
          <w:szCs w:val="28"/>
        </w:rPr>
        <w:t>29 декабря</w:t>
      </w:r>
      <w:r w:rsidRPr="00746564">
        <w:rPr>
          <w:color w:val="000000" w:themeColor="text1"/>
          <w:szCs w:val="28"/>
        </w:rPr>
        <w:t xml:space="preserve"> 20</w:t>
      </w:r>
      <w:r w:rsidR="009A3B72">
        <w:rPr>
          <w:color w:val="000000" w:themeColor="text1"/>
          <w:szCs w:val="28"/>
        </w:rPr>
        <w:t>03</w:t>
      </w:r>
      <w:r w:rsidRPr="00746564">
        <w:rPr>
          <w:color w:val="000000" w:themeColor="text1"/>
          <w:szCs w:val="28"/>
        </w:rPr>
        <w:t xml:space="preserve"> года </w:t>
      </w:r>
      <w:r>
        <w:rPr>
          <w:szCs w:val="28"/>
        </w:rPr>
        <w:t>№</w:t>
      </w:r>
      <w:r w:rsidRPr="002C3E0F">
        <w:rPr>
          <w:szCs w:val="28"/>
        </w:rPr>
        <w:t xml:space="preserve"> </w:t>
      </w:r>
      <w:r w:rsidR="009A3B72">
        <w:rPr>
          <w:szCs w:val="28"/>
        </w:rPr>
        <w:t>90</w:t>
      </w:r>
      <w:r w:rsidRPr="002C3E0F">
        <w:rPr>
          <w:szCs w:val="28"/>
        </w:rPr>
        <w:t>-КЗ</w:t>
      </w:r>
      <w:r>
        <w:rPr>
          <w:szCs w:val="28"/>
        </w:rPr>
        <w:t xml:space="preserve"> </w:t>
      </w:r>
      <w:r w:rsidR="00E602D9">
        <w:rPr>
          <w:szCs w:val="28"/>
        </w:rPr>
        <w:br/>
      </w:r>
      <w:r w:rsidRPr="00746564">
        <w:rPr>
          <w:color w:val="000000" w:themeColor="text1"/>
          <w:szCs w:val="28"/>
        </w:rPr>
        <w:t xml:space="preserve">"О </w:t>
      </w:r>
      <w:r w:rsidR="009A3B72">
        <w:rPr>
          <w:color w:val="000000" w:themeColor="text1"/>
          <w:szCs w:val="28"/>
        </w:rPr>
        <w:t>регулировании земельных отношений</w:t>
      </w:r>
      <w:r w:rsidR="00E602D9">
        <w:rPr>
          <w:color w:val="000000" w:themeColor="text1"/>
          <w:szCs w:val="28"/>
        </w:rPr>
        <w:t xml:space="preserve"> в</w:t>
      </w:r>
      <w:r w:rsidRPr="00746564">
        <w:rPr>
          <w:color w:val="000000" w:themeColor="text1"/>
          <w:szCs w:val="28"/>
        </w:rPr>
        <w:t xml:space="preserve"> Приморско</w:t>
      </w:r>
      <w:r w:rsidR="00E602D9">
        <w:rPr>
          <w:color w:val="000000" w:themeColor="text1"/>
          <w:szCs w:val="28"/>
        </w:rPr>
        <w:t>м</w:t>
      </w:r>
      <w:r w:rsidRPr="00746564">
        <w:rPr>
          <w:color w:val="000000" w:themeColor="text1"/>
          <w:szCs w:val="28"/>
        </w:rPr>
        <w:t xml:space="preserve"> кра</w:t>
      </w:r>
      <w:r w:rsidR="00E602D9">
        <w:rPr>
          <w:color w:val="000000" w:themeColor="text1"/>
          <w:szCs w:val="28"/>
        </w:rPr>
        <w:t>е</w:t>
      </w:r>
      <w:r w:rsidRPr="00746564">
        <w:rPr>
          <w:color w:val="000000" w:themeColor="text1"/>
          <w:szCs w:val="28"/>
        </w:rPr>
        <w:t>"</w:t>
      </w:r>
      <w:r w:rsidRPr="00E602D9">
        <w:rPr>
          <w:color w:val="000000" w:themeColor="text1"/>
          <w:szCs w:val="28"/>
        </w:rPr>
        <w:t>;</w:t>
      </w:r>
    </w:p>
    <w:p w:rsidR="007121A4" w:rsidRPr="009A3B72" w:rsidRDefault="009A3B72" w:rsidP="00344B5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A3B72">
        <w:rPr>
          <w:szCs w:val="28"/>
        </w:rPr>
        <w:t xml:space="preserve">Закон Приморского края </w:t>
      </w:r>
      <w:r>
        <w:rPr>
          <w:szCs w:val="28"/>
        </w:rPr>
        <w:t xml:space="preserve">от 6 июня 2016 года № 831-КЗ </w:t>
      </w:r>
      <w:r>
        <w:rPr>
          <w:szCs w:val="28"/>
        </w:rPr>
        <w:br/>
      </w:r>
      <w:r w:rsidRPr="009A3B72">
        <w:rPr>
          <w:szCs w:val="28"/>
        </w:rPr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Pr="009A3B72">
        <w:rPr>
          <w:szCs w:val="28"/>
        </w:rPr>
        <w:t>.</w:t>
      </w:r>
    </w:p>
    <w:p w:rsidR="009A3B72" w:rsidRPr="00746564" w:rsidRDefault="009A3B72" w:rsidP="00344B5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344B5B" w:rsidRPr="00746564" w:rsidRDefault="00344B5B" w:rsidP="00344B5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46564">
        <w:rPr>
          <w:rFonts w:eastAsia="Calibri"/>
          <w:szCs w:val="28"/>
        </w:rPr>
        <w:t>2.Направить настоящее решение в комитет Законодательного Собрания по регламенту, депутатской этике и организации работы Законодательного Собрания Приморского края.</w:t>
      </w:r>
    </w:p>
    <w:p w:rsidR="00344B5B" w:rsidRDefault="00344B5B" w:rsidP="00344B5B">
      <w:pPr>
        <w:rPr>
          <w:szCs w:val="28"/>
        </w:rPr>
      </w:pPr>
    </w:p>
    <w:p w:rsidR="00C61CCA" w:rsidRDefault="00C61CCA" w:rsidP="00344B5B">
      <w:pPr>
        <w:rPr>
          <w:szCs w:val="28"/>
        </w:rPr>
      </w:pPr>
    </w:p>
    <w:p w:rsidR="004456EF" w:rsidRPr="00746564" w:rsidRDefault="004456EF" w:rsidP="00344B5B">
      <w:pPr>
        <w:rPr>
          <w:szCs w:val="28"/>
        </w:rPr>
      </w:pPr>
      <w:bookmarkStart w:id="0" w:name="_GoBack"/>
      <w:bookmarkEnd w:id="0"/>
    </w:p>
    <w:p w:rsidR="00357541" w:rsidRPr="00746564" w:rsidRDefault="00344B5B" w:rsidP="00C55484">
      <w:pPr>
        <w:pStyle w:val="a3"/>
        <w:tabs>
          <w:tab w:val="left" w:pos="708"/>
        </w:tabs>
        <w:rPr>
          <w:szCs w:val="28"/>
        </w:rPr>
      </w:pPr>
      <w:r w:rsidRPr="00746564">
        <w:rPr>
          <w:szCs w:val="28"/>
        </w:rPr>
        <w:t xml:space="preserve">Председатель комитета                                  </w:t>
      </w:r>
      <w:r w:rsidR="00D57202" w:rsidRPr="00746564">
        <w:rPr>
          <w:szCs w:val="28"/>
        </w:rPr>
        <w:t xml:space="preserve">                   </w:t>
      </w:r>
      <w:r w:rsidRPr="00746564">
        <w:rPr>
          <w:szCs w:val="28"/>
        </w:rPr>
        <w:t xml:space="preserve">         </w:t>
      </w:r>
      <w:r w:rsidR="00D57202" w:rsidRPr="00746564">
        <w:rPr>
          <w:szCs w:val="28"/>
        </w:rPr>
        <w:t>А.В</w:t>
      </w:r>
      <w:r w:rsidRPr="00746564">
        <w:rPr>
          <w:szCs w:val="28"/>
        </w:rPr>
        <w:t xml:space="preserve">. </w:t>
      </w:r>
      <w:r w:rsidR="00D57202" w:rsidRPr="00746564">
        <w:rPr>
          <w:szCs w:val="28"/>
        </w:rPr>
        <w:t>Андрейченко</w:t>
      </w:r>
    </w:p>
    <w:sectPr w:rsidR="00357541" w:rsidRPr="00746564" w:rsidSect="00C61C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28D" w:rsidRDefault="0029628D">
      <w:r>
        <w:separator/>
      </w:r>
    </w:p>
  </w:endnote>
  <w:endnote w:type="continuationSeparator" w:id="0">
    <w:p w:rsidR="0029628D" w:rsidRDefault="0029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11" w:rsidRDefault="002E2B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11" w:rsidRDefault="002E2B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11" w:rsidRDefault="002E2B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28D" w:rsidRDefault="0029628D">
      <w:r>
        <w:separator/>
      </w:r>
    </w:p>
  </w:footnote>
  <w:footnote w:type="continuationSeparator" w:id="0">
    <w:p w:rsidR="0029628D" w:rsidRDefault="00296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523921"/>
      <w:docPartObj>
        <w:docPartGallery w:val="Page Numbers (Top of Page)"/>
        <w:docPartUnique/>
      </w:docPartObj>
    </w:sdtPr>
    <w:sdtEndPr/>
    <w:sdtContent>
      <w:p w:rsidR="006A45BA" w:rsidRDefault="006A45BA" w:rsidP="000A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CC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7B1" w:rsidRDefault="00635D96" w:rsidP="007737B1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BA" w:rsidRDefault="003067AC" w:rsidP="00835F26">
    <w:pPr>
      <w:pStyle w:val="a3"/>
      <w:jc w:val="right"/>
    </w:pPr>
    <w:r>
      <w:t>Проект</w:t>
    </w:r>
  </w:p>
  <w:p w:rsidR="002E2B11" w:rsidRDefault="002E2B11" w:rsidP="00835F2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B1"/>
    <w:rsid w:val="00022B36"/>
    <w:rsid w:val="000335EF"/>
    <w:rsid w:val="00053C61"/>
    <w:rsid w:val="0005578A"/>
    <w:rsid w:val="00077850"/>
    <w:rsid w:val="00080DED"/>
    <w:rsid w:val="00081E86"/>
    <w:rsid w:val="00093498"/>
    <w:rsid w:val="00093E2D"/>
    <w:rsid w:val="000A1EBB"/>
    <w:rsid w:val="000E2AFE"/>
    <w:rsid w:val="001048B0"/>
    <w:rsid w:val="00114AAF"/>
    <w:rsid w:val="00160F97"/>
    <w:rsid w:val="00173CC7"/>
    <w:rsid w:val="001A66BD"/>
    <w:rsid w:val="001B3A35"/>
    <w:rsid w:val="001B56BE"/>
    <w:rsid w:val="001C41D6"/>
    <w:rsid w:val="001C5162"/>
    <w:rsid w:val="001C618D"/>
    <w:rsid w:val="001C63B1"/>
    <w:rsid w:val="001C788C"/>
    <w:rsid w:val="001F2746"/>
    <w:rsid w:val="0020003C"/>
    <w:rsid w:val="0021793E"/>
    <w:rsid w:val="00284562"/>
    <w:rsid w:val="00290E99"/>
    <w:rsid w:val="0029628D"/>
    <w:rsid w:val="002C3E0F"/>
    <w:rsid w:val="002E2B11"/>
    <w:rsid w:val="003043D7"/>
    <w:rsid w:val="003067AC"/>
    <w:rsid w:val="00324042"/>
    <w:rsid w:val="00335A2E"/>
    <w:rsid w:val="00344B5B"/>
    <w:rsid w:val="00357541"/>
    <w:rsid w:val="00366129"/>
    <w:rsid w:val="00383131"/>
    <w:rsid w:val="003A483C"/>
    <w:rsid w:val="003A5CE7"/>
    <w:rsid w:val="003A65E0"/>
    <w:rsid w:val="003B4C86"/>
    <w:rsid w:val="003D4A28"/>
    <w:rsid w:val="003F2358"/>
    <w:rsid w:val="00401E7F"/>
    <w:rsid w:val="004215FC"/>
    <w:rsid w:val="00444FFE"/>
    <w:rsid w:val="004456EF"/>
    <w:rsid w:val="00461E2B"/>
    <w:rsid w:val="00471ABE"/>
    <w:rsid w:val="004A0CFB"/>
    <w:rsid w:val="004B76E2"/>
    <w:rsid w:val="004C4168"/>
    <w:rsid w:val="004D0CB6"/>
    <w:rsid w:val="00554670"/>
    <w:rsid w:val="005D14A3"/>
    <w:rsid w:val="005E00B4"/>
    <w:rsid w:val="00627CF9"/>
    <w:rsid w:val="00635D96"/>
    <w:rsid w:val="00652FF3"/>
    <w:rsid w:val="00655EA5"/>
    <w:rsid w:val="00684427"/>
    <w:rsid w:val="00692D49"/>
    <w:rsid w:val="006A45BA"/>
    <w:rsid w:val="006B1DE9"/>
    <w:rsid w:val="006B3C6D"/>
    <w:rsid w:val="006C5990"/>
    <w:rsid w:val="006E53FB"/>
    <w:rsid w:val="006F316B"/>
    <w:rsid w:val="007121A4"/>
    <w:rsid w:val="007128C1"/>
    <w:rsid w:val="007234F6"/>
    <w:rsid w:val="007258FB"/>
    <w:rsid w:val="00727EFE"/>
    <w:rsid w:val="00746564"/>
    <w:rsid w:val="00751091"/>
    <w:rsid w:val="007737B1"/>
    <w:rsid w:val="00794CB9"/>
    <w:rsid w:val="00795608"/>
    <w:rsid w:val="007E3919"/>
    <w:rsid w:val="007F0598"/>
    <w:rsid w:val="0080170A"/>
    <w:rsid w:val="00817BE9"/>
    <w:rsid w:val="00835BD2"/>
    <w:rsid w:val="00835F26"/>
    <w:rsid w:val="00844155"/>
    <w:rsid w:val="008512AB"/>
    <w:rsid w:val="008602F8"/>
    <w:rsid w:val="00874172"/>
    <w:rsid w:val="0087792E"/>
    <w:rsid w:val="008D279E"/>
    <w:rsid w:val="008F1726"/>
    <w:rsid w:val="008F5F5D"/>
    <w:rsid w:val="008F6C90"/>
    <w:rsid w:val="00903033"/>
    <w:rsid w:val="00911B76"/>
    <w:rsid w:val="00921CD5"/>
    <w:rsid w:val="00934B03"/>
    <w:rsid w:val="0099314B"/>
    <w:rsid w:val="00994FFF"/>
    <w:rsid w:val="009A3B72"/>
    <w:rsid w:val="009A4F80"/>
    <w:rsid w:val="009E0659"/>
    <w:rsid w:val="009E5CD9"/>
    <w:rsid w:val="009E679D"/>
    <w:rsid w:val="009F0165"/>
    <w:rsid w:val="009F626B"/>
    <w:rsid w:val="00A26E97"/>
    <w:rsid w:val="00A546CA"/>
    <w:rsid w:val="00AB3FFE"/>
    <w:rsid w:val="00B44939"/>
    <w:rsid w:val="00B46526"/>
    <w:rsid w:val="00B54ABA"/>
    <w:rsid w:val="00B65160"/>
    <w:rsid w:val="00B668A9"/>
    <w:rsid w:val="00B803DE"/>
    <w:rsid w:val="00B84150"/>
    <w:rsid w:val="00B85FCC"/>
    <w:rsid w:val="00BA4F34"/>
    <w:rsid w:val="00BC509F"/>
    <w:rsid w:val="00BC768A"/>
    <w:rsid w:val="00BE16C2"/>
    <w:rsid w:val="00C053B9"/>
    <w:rsid w:val="00C25D22"/>
    <w:rsid w:val="00C531D6"/>
    <w:rsid w:val="00C55484"/>
    <w:rsid w:val="00C61CCA"/>
    <w:rsid w:val="00C663AC"/>
    <w:rsid w:val="00C9335B"/>
    <w:rsid w:val="00C94F4E"/>
    <w:rsid w:val="00C958B6"/>
    <w:rsid w:val="00D01743"/>
    <w:rsid w:val="00D01A57"/>
    <w:rsid w:val="00D17A7A"/>
    <w:rsid w:val="00D316BE"/>
    <w:rsid w:val="00D435ED"/>
    <w:rsid w:val="00D57202"/>
    <w:rsid w:val="00D61691"/>
    <w:rsid w:val="00D96512"/>
    <w:rsid w:val="00DB0F25"/>
    <w:rsid w:val="00E023E0"/>
    <w:rsid w:val="00E241A2"/>
    <w:rsid w:val="00E25921"/>
    <w:rsid w:val="00E326C2"/>
    <w:rsid w:val="00E44929"/>
    <w:rsid w:val="00E602D9"/>
    <w:rsid w:val="00E73569"/>
    <w:rsid w:val="00E77161"/>
    <w:rsid w:val="00E85955"/>
    <w:rsid w:val="00EE7423"/>
    <w:rsid w:val="00F01DD8"/>
    <w:rsid w:val="00F27A7C"/>
    <w:rsid w:val="00F95855"/>
    <w:rsid w:val="00FB1FB9"/>
    <w:rsid w:val="00F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6A0E72C"/>
  <w15:docId w15:val="{8238C34A-DF51-41E5-8673-875E4F25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rsid w:val="006A45BA"/>
    <w:rPr>
      <w:sz w:val="28"/>
    </w:rPr>
  </w:style>
  <w:style w:type="character" w:customStyle="1" w:styleId="a4">
    <w:name w:val="Верхний колонтитул Знак"/>
    <w:basedOn w:val="a0"/>
    <w:link w:val="a3"/>
    <w:rsid w:val="006A45BA"/>
    <w:rPr>
      <w:sz w:val="28"/>
    </w:rPr>
  </w:style>
  <w:style w:type="paragraph" w:styleId="a8">
    <w:name w:val="Balloon Text"/>
    <w:basedOn w:val="a"/>
    <w:link w:val="a9"/>
    <w:semiHidden/>
    <w:unhideWhenUsed/>
    <w:rsid w:val="007121A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121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55;&#1048;&#1057;&#1068;&#1052;&#1040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E6E4C-B579-4370-A8B0-7A181D16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1251</TotalTime>
  <Pages>1</Pages>
  <Words>174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Михайлова Елена Валентиновна</cp:lastModifiedBy>
  <cp:revision>3</cp:revision>
  <cp:lastPrinted>2026-10-07T23:45:00Z</cp:lastPrinted>
  <dcterms:created xsi:type="dcterms:W3CDTF">2026-10-07T05:52:00Z</dcterms:created>
  <dcterms:modified xsi:type="dcterms:W3CDTF">2026-10-08T06:44:00Z</dcterms:modified>
</cp:coreProperties>
</file>