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6.9pt" o:ole="" fillcolor="window">
            <v:imagedata r:id="rId6" o:title="" grayscale="t"/>
          </v:shape>
          <o:OLEObject Type="Embed" ProgID="Word.Picture.8" ShapeID="_x0000_i1025" DrawAspect="Content" ObjectID="_185217449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DB36FE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F03A9" w:rsidRPr="00DB36FE" w:rsidRDefault="009F03A9" w:rsidP="00880A2E">
            <w:pPr>
              <w:pStyle w:val="ConsPlusTitle"/>
              <w:widowControl/>
              <w:ind w:left="-112"/>
              <w:jc w:val="both"/>
              <w:rPr>
                <w:sz w:val="27"/>
                <w:szCs w:val="27"/>
              </w:rPr>
            </w:pPr>
            <w:r w:rsidRPr="00DB36FE">
              <w:rPr>
                <w:rFonts w:ascii="Times New Roman" w:hAnsi="Times New Roman" w:cs="Times New Roman"/>
                <w:b w:val="0"/>
                <w:sz w:val="27"/>
                <w:szCs w:val="27"/>
              </w:rPr>
              <w:t>О проекте закона Приморского края "</w:t>
            </w:r>
            <w:r w:rsidR="00880A2E" w:rsidRPr="00DB36FE">
              <w:rPr>
                <w:rFonts w:ascii="Times New Roman" w:hAnsi="Times New Roman" w:cs="Times New Roman"/>
                <w:b w:val="0"/>
                <w:sz w:val="27"/>
                <w:szCs w:val="27"/>
              </w:rPr>
              <w:t>О внесении изменения в статью 7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 w:rsidR="00647DDB" w:rsidRPr="00DB36FE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 </w:t>
            </w:r>
          </w:p>
        </w:tc>
      </w:tr>
    </w:tbl>
    <w:p w:rsidR="0018354B" w:rsidRPr="00DB36FE" w:rsidRDefault="0018354B" w:rsidP="00647DDB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7"/>
          <w:szCs w:val="27"/>
        </w:rPr>
      </w:pPr>
    </w:p>
    <w:p w:rsidR="00FF58C8" w:rsidRPr="000716E8" w:rsidRDefault="00647DDB" w:rsidP="00880A2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0716E8">
        <w:rPr>
          <w:rFonts w:ascii="Times New Roman" w:hAnsi="Times New Roman" w:cs="Times New Roman"/>
          <w:b w:val="0"/>
          <w:sz w:val="27"/>
          <w:szCs w:val="27"/>
        </w:rPr>
        <w:t xml:space="preserve">Рассмотрев и обсудив проект закона Приморского края </w:t>
      </w:r>
      <w:r w:rsidR="00880A2E" w:rsidRPr="000716E8">
        <w:rPr>
          <w:rFonts w:ascii="Times New Roman" w:hAnsi="Times New Roman" w:cs="Times New Roman"/>
          <w:b w:val="0"/>
          <w:sz w:val="27"/>
          <w:szCs w:val="27"/>
        </w:rPr>
        <w:t>"О внесении изменения в статью 7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7A19C3" w:rsidRPr="000716E8">
        <w:rPr>
          <w:rFonts w:ascii="Times New Roman" w:hAnsi="Times New Roman" w:cs="Times New Roman"/>
          <w:b w:val="0"/>
          <w:sz w:val="27"/>
          <w:szCs w:val="27"/>
        </w:rPr>
        <w:t>,</w:t>
      </w:r>
      <w:r w:rsidR="00880A2E" w:rsidRPr="000716E8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11578E" w:rsidRPr="000716E8">
        <w:rPr>
          <w:rFonts w:ascii="Times New Roman" w:hAnsi="Times New Roman" w:cs="Times New Roman"/>
          <w:b w:val="0"/>
          <w:sz w:val="27"/>
          <w:szCs w:val="27"/>
        </w:rPr>
        <w:t xml:space="preserve">подготовленный комитетом </w:t>
      </w:r>
      <w:r w:rsidR="00FF58C8" w:rsidRPr="000716E8">
        <w:rPr>
          <w:rFonts w:ascii="Times New Roman" w:hAnsi="Times New Roman" w:cs="Times New Roman"/>
          <w:b w:val="0"/>
          <w:sz w:val="27"/>
          <w:szCs w:val="27"/>
        </w:rPr>
        <w:t>в целях приведения</w:t>
      </w:r>
      <w:r w:rsidR="00880A2E" w:rsidRPr="000716E8">
        <w:rPr>
          <w:rFonts w:ascii="Times New Roman" w:hAnsi="Times New Roman" w:cs="Times New Roman"/>
          <w:b w:val="0"/>
          <w:sz w:val="27"/>
          <w:szCs w:val="27"/>
        </w:rPr>
        <w:t xml:space="preserve"> Закона Приморского края от 24 декабря 2018 года 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в соответствие с Федеральным законом от 4 августа 2026 года № 334-ФЗ "О внесении изменений в отдельные законодательные акты Российской Федерации", которым вносятся изменения в Федеральный закон </w:t>
      </w:r>
      <w:r w:rsidR="000716E8" w:rsidRPr="000716E8">
        <w:rPr>
          <w:rFonts w:ascii="Times New Roman" w:hAnsi="Times New Roman" w:cs="Times New Roman"/>
          <w:b w:val="0"/>
          <w:sz w:val="27"/>
          <w:szCs w:val="27"/>
        </w:rPr>
        <w:br/>
      </w:r>
      <w:r w:rsidR="00880A2E" w:rsidRPr="000716E8">
        <w:rPr>
          <w:rFonts w:ascii="Times New Roman" w:hAnsi="Times New Roman" w:cs="Times New Roman"/>
          <w:b w:val="0"/>
          <w:sz w:val="27"/>
          <w:szCs w:val="27"/>
        </w:rPr>
        <w:t xml:space="preserve">от 21 декабря 1996 года № 159-ФЗ "О дополнительных гарантиях по социальной поддержке детей-сирот и детей, оставшихся без попечения родителей", в части уточнения </w:t>
      </w:r>
      <w:r w:rsidR="000716E8" w:rsidRPr="000716E8">
        <w:rPr>
          <w:rFonts w:ascii="Times New Roman" w:hAnsi="Times New Roman" w:cs="Times New Roman"/>
          <w:b w:val="0"/>
          <w:sz w:val="27"/>
          <w:szCs w:val="27"/>
        </w:rPr>
        <w:t>определения приграничных территорий субъектов Российской Федерации, прилегающих к зоне проведения специальной военной операции</w:t>
      </w:r>
      <w:r w:rsidR="00D92EAB" w:rsidRPr="000716E8">
        <w:rPr>
          <w:rFonts w:ascii="Times New Roman" w:hAnsi="Times New Roman" w:cs="Times New Roman"/>
          <w:b w:val="0"/>
          <w:sz w:val="27"/>
          <w:szCs w:val="27"/>
        </w:rPr>
        <w:t xml:space="preserve">, </w:t>
      </w:r>
      <w:r w:rsidR="00FF58C8" w:rsidRPr="000716E8">
        <w:rPr>
          <w:rFonts w:ascii="Times New Roman" w:hAnsi="Times New Roman" w:cs="Times New Roman"/>
          <w:b w:val="0"/>
          <w:sz w:val="27"/>
          <w:szCs w:val="27"/>
        </w:rPr>
        <w:t>комитет</w:t>
      </w:r>
    </w:p>
    <w:p w:rsidR="008B1AC2" w:rsidRPr="000716E8" w:rsidRDefault="008B1AC2" w:rsidP="00FF58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F65753" w:rsidRPr="000716E8" w:rsidRDefault="00F65753" w:rsidP="008A2964">
      <w:pPr>
        <w:spacing w:line="228" w:lineRule="auto"/>
        <w:jc w:val="both"/>
        <w:rPr>
          <w:sz w:val="27"/>
          <w:szCs w:val="27"/>
        </w:rPr>
      </w:pPr>
      <w:r w:rsidRPr="000716E8">
        <w:rPr>
          <w:sz w:val="27"/>
          <w:szCs w:val="27"/>
        </w:rPr>
        <w:t>РЕШИЛ:</w:t>
      </w:r>
    </w:p>
    <w:p w:rsidR="00F65753" w:rsidRPr="000716E8" w:rsidRDefault="00F65753" w:rsidP="008A2964">
      <w:pPr>
        <w:spacing w:line="228" w:lineRule="auto"/>
        <w:jc w:val="both"/>
        <w:rPr>
          <w:sz w:val="27"/>
          <w:szCs w:val="27"/>
        </w:rPr>
      </w:pPr>
    </w:p>
    <w:p w:rsidR="00A4073F" w:rsidRPr="000716E8" w:rsidRDefault="00A4073F" w:rsidP="008A296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 w:val="27"/>
          <w:szCs w:val="27"/>
        </w:rPr>
      </w:pPr>
      <w:r w:rsidRPr="000716E8">
        <w:rPr>
          <w:sz w:val="27"/>
          <w:szCs w:val="27"/>
        </w:rPr>
        <w:t xml:space="preserve">Внести проект закона Приморского края </w:t>
      </w:r>
      <w:r w:rsidR="00880A2E" w:rsidRPr="000716E8">
        <w:rPr>
          <w:sz w:val="27"/>
          <w:szCs w:val="27"/>
        </w:rPr>
        <w:t xml:space="preserve">"О внесении изменения в </w:t>
      </w:r>
      <w:r w:rsidR="000716E8">
        <w:rPr>
          <w:sz w:val="27"/>
          <w:szCs w:val="27"/>
        </w:rPr>
        <w:br/>
      </w:r>
      <w:r w:rsidR="00880A2E" w:rsidRPr="000716E8">
        <w:rPr>
          <w:sz w:val="27"/>
          <w:szCs w:val="27"/>
        </w:rPr>
        <w:t xml:space="preserve">статью 7 Закона Приморского края "Об обеспечении жилыми помещениями детей-сирот, детей, оставшихся без попечения родителей, лиц из числа </w:t>
      </w:r>
      <w:r w:rsidR="000716E8">
        <w:rPr>
          <w:sz w:val="27"/>
          <w:szCs w:val="27"/>
        </w:rPr>
        <w:br/>
      </w:r>
      <w:r w:rsidR="00880A2E" w:rsidRPr="000716E8">
        <w:rPr>
          <w:sz w:val="27"/>
          <w:szCs w:val="27"/>
        </w:rPr>
        <w:t xml:space="preserve">детей-сирот и детей, оставшихся без попечения родителей, на территории Приморского края" </w:t>
      </w:r>
      <w:r w:rsidRPr="000716E8">
        <w:rPr>
          <w:sz w:val="27"/>
          <w:szCs w:val="27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 w:val="27"/>
          <w:szCs w:val="27"/>
        </w:rPr>
      </w:pPr>
    </w:p>
    <w:p w:rsidR="000716E8" w:rsidRPr="000716E8" w:rsidRDefault="000716E8" w:rsidP="008A2964">
      <w:pPr>
        <w:spacing w:line="228" w:lineRule="auto"/>
        <w:jc w:val="both"/>
        <w:rPr>
          <w:sz w:val="27"/>
          <w:szCs w:val="27"/>
        </w:rPr>
      </w:pPr>
    </w:p>
    <w:p w:rsidR="00DB36FE" w:rsidRPr="000716E8" w:rsidRDefault="00DB36FE" w:rsidP="008A2964">
      <w:pPr>
        <w:spacing w:line="228" w:lineRule="auto"/>
        <w:rPr>
          <w:sz w:val="27"/>
          <w:szCs w:val="27"/>
        </w:rPr>
      </w:pPr>
    </w:p>
    <w:p w:rsidR="00357541" w:rsidRPr="000716E8" w:rsidRDefault="00F65753" w:rsidP="008A2964">
      <w:pPr>
        <w:spacing w:line="228" w:lineRule="auto"/>
        <w:rPr>
          <w:sz w:val="27"/>
          <w:szCs w:val="27"/>
        </w:rPr>
      </w:pPr>
      <w:r w:rsidRPr="000716E8">
        <w:rPr>
          <w:sz w:val="27"/>
          <w:szCs w:val="27"/>
        </w:rPr>
        <w:t xml:space="preserve">Председатель комитета </w:t>
      </w:r>
      <w:r w:rsidRPr="000716E8">
        <w:rPr>
          <w:sz w:val="27"/>
          <w:szCs w:val="27"/>
        </w:rPr>
        <w:tab/>
      </w:r>
      <w:r w:rsidRPr="000716E8">
        <w:rPr>
          <w:sz w:val="27"/>
          <w:szCs w:val="27"/>
        </w:rPr>
        <w:tab/>
      </w:r>
      <w:r w:rsidRPr="000716E8">
        <w:rPr>
          <w:sz w:val="27"/>
          <w:szCs w:val="27"/>
        </w:rPr>
        <w:tab/>
      </w:r>
      <w:r w:rsidRPr="000716E8">
        <w:rPr>
          <w:sz w:val="27"/>
          <w:szCs w:val="27"/>
        </w:rPr>
        <w:tab/>
      </w:r>
      <w:r w:rsidRPr="000716E8">
        <w:rPr>
          <w:sz w:val="27"/>
          <w:szCs w:val="27"/>
        </w:rPr>
        <w:tab/>
      </w:r>
      <w:r w:rsidRPr="000716E8">
        <w:rPr>
          <w:sz w:val="27"/>
          <w:szCs w:val="27"/>
        </w:rPr>
        <w:tab/>
        <w:t xml:space="preserve"> </w:t>
      </w:r>
      <w:r w:rsidR="00AD115E" w:rsidRPr="000716E8">
        <w:rPr>
          <w:sz w:val="27"/>
          <w:szCs w:val="27"/>
        </w:rPr>
        <w:t xml:space="preserve">     </w:t>
      </w:r>
      <w:r w:rsidR="00DB36FE" w:rsidRPr="000716E8">
        <w:rPr>
          <w:sz w:val="27"/>
          <w:szCs w:val="27"/>
        </w:rPr>
        <w:t xml:space="preserve">    </w:t>
      </w:r>
      <w:bookmarkStart w:id="0" w:name="_GoBack"/>
      <w:bookmarkEnd w:id="0"/>
      <w:r w:rsidR="00DB36FE" w:rsidRPr="000716E8">
        <w:rPr>
          <w:sz w:val="27"/>
          <w:szCs w:val="27"/>
        </w:rPr>
        <w:t xml:space="preserve"> </w:t>
      </w:r>
      <w:r w:rsidR="00AD115E" w:rsidRPr="000716E8">
        <w:rPr>
          <w:sz w:val="27"/>
          <w:szCs w:val="27"/>
        </w:rPr>
        <w:t xml:space="preserve"> </w:t>
      </w:r>
      <w:r w:rsidRPr="000716E8">
        <w:rPr>
          <w:sz w:val="27"/>
          <w:szCs w:val="27"/>
        </w:rPr>
        <w:t xml:space="preserve">  </w:t>
      </w:r>
      <w:r w:rsidR="001B6132">
        <w:rPr>
          <w:sz w:val="27"/>
          <w:szCs w:val="27"/>
        </w:rPr>
        <w:t>П</w:t>
      </w:r>
      <w:r w:rsidR="0011578E" w:rsidRPr="000716E8">
        <w:rPr>
          <w:sz w:val="27"/>
          <w:szCs w:val="27"/>
        </w:rPr>
        <w:t>.</w:t>
      </w:r>
      <w:r w:rsidR="001B6132">
        <w:rPr>
          <w:sz w:val="27"/>
          <w:szCs w:val="27"/>
        </w:rPr>
        <w:t>Ю</w:t>
      </w:r>
      <w:r w:rsidR="0011578E" w:rsidRPr="000716E8">
        <w:rPr>
          <w:sz w:val="27"/>
          <w:szCs w:val="27"/>
        </w:rPr>
        <w:t xml:space="preserve">. </w:t>
      </w:r>
      <w:r w:rsidR="001B6132">
        <w:rPr>
          <w:sz w:val="27"/>
          <w:szCs w:val="27"/>
        </w:rPr>
        <w:t>Серебряков</w:t>
      </w:r>
    </w:p>
    <w:sectPr w:rsidR="00357541" w:rsidRPr="000716E8" w:rsidSect="00DB36FE">
      <w:headerReference w:type="default" r:id="rId8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6E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716E8"/>
    <w:rsid w:val="00080DED"/>
    <w:rsid w:val="000C44CF"/>
    <w:rsid w:val="000D17EA"/>
    <w:rsid w:val="000D6810"/>
    <w:rsid w:val="000E3AD7"/>
    <w:rsid w:val="000F37D9"/>
    <w:rsid w:val="0011578E"/>
    <w:rsid w:val="00160F97"/>
    <w:rsid w:val="00166B60"/>
    <w:rsid w:val="0018354B"/>
    <w:rsid w:val="001B1262"/>
    <w:rsid w:val="001B3A35"/>
    <w:rsid w:val="001B6132"/>
    <w:rsid w:val="001C5162"/>
    <w:rsid w:val="001F0EC7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E19A8"/>
    <w:rsid w:val="003F2358"/>
    <w:rsid w:val="004060BD"/>
    <w:rsid w:val="00414D1D"/>
    <w:rsid w:val="00461E2B"/>
    <w:rsid w:val="004E7D1F"/>
    <w:rsid w:val="005276F4"/>
    <w:rsid w:val="00532D3C"/>
    <w:rsid w:val="00540E3C"/>
    <w:rsid w:val="0055124D"/>
    <w:rsid w:val="00552B4A"/>
    <w:rsid w:val="00561A55"/>
    <w:rsid w:val="00562B20"/>
    <w:rsid w:val="005677FF"/>
    <w:rsid w:val="005678D5"/>
    <w:rsid w:val="005843FB"/>
    <w:rsid w:val="00594A57"/>
    <w:rsid w:val="005F5F56"/>
    <w:rsid w:val="00600432"/>
    <w:rsid w:val="006164B7"/>
    <w:rsid w:val="00617786"/>
    <w:rsid w:val="00633A46"/>
    <w:rsid w:val="00647DDB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9428D"/>
    <w:rsid w:val="007A19C3"/>
    <w:rsid w:val="007B581B"/>
    <w:rsid w:val="007C499B"/>
    <w:rsid w:val="007F0598"/>
    <w:rsid w:val="00811301"/>
    <w:rsid w:val="008416A8"/>
    <w:rsid w:val="008602F8"/>
    <w:rsid w:val="008665BF"/>
    <w:rsid w:val="0087792E"/>
    <w:rsid w:val="00880A2E"/>
    <w:rsid w:val="008A2964"/>
    <w:rsid w:val="008B1AC2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A3593"/>
    <w:rsid w:val="009E5CD9"/>
    <w:rsid w:val="009F0165"/>
    <w:rsid w:val="009F03A9"/>
    <w:rsid w:val="009F626B"/>
    <w:rsid w:val="00A24046"/>
    <w:rsid w:val="00A32838"/>
    <w:rsid w:val="00A4073F"/>
    <w:rsid w:val="00A4493F"/>
    <w:rsid w:val="00A95704"/>
    <w:rsid w:val="00A97609"/>
    <w:rsid w:val="00AA0D49"/>
    <w:rsid w:val="00AD115E"/>
    <w:rsid w:val="00AE1825"/>
    <w:rsid w:val="00AE756C"/>
    <w:rsid w:val="00B23689"/>
    <w:rsid w:val="00B5527F"/>
    <w:rsid w:val="00B56AD6"/>
    <w:rsid w:val="00B668A9"/>
    <w:rsid w:val="00B66E39"/>
    <w:rsid w:val="00B803DE"/>
    <w:rsid w:val="00BA45CC"/>
    <w:rsid w:val="00BD3E6E"/>
    <w:rsid w:val="00BE16C2"/>
    <w:rsid w:val="00BF2C66"/>
    <w:rsid w:val="00BF5D5D"/>
    <w:rsid w:val="00C02D34"/>
    <w:rsid w:val="00C82BD1"/>
    <w:rsid w:val="00C9335B"/>
    <w:rsid w:val="00C958B6"/>
    <w:rsid w:val="00CE0424"/>
    <w:rsid w:val="00D17A7A"/>
    <w:rsid w:val="00D43BDD"/>
    <w:rsid w:val="00D81CBE"/>
    <w:rsid w:val="00D92EAB"/>
    <w:rsid w:val="00DB36FE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  <w:rsid w:val="00FF58C8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DDFCEE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249</TotalTime>
  <Pages>1</Pages>
  <Words>249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60</cp:revision>
  <cp:lastPrinted>2026-08-24T03:52:00Z</cp:lastPrinted>
  <dcterms:created xsi:type="dcterms:W3CDTF">2019-01-10T05:45:00Z</dcterms:created>
  <dcterms:modified xsi:type="dcterms:W3CDTF">2026-09-28T22:08:00Z</dcterms:modified>
</cp:coreProperties>
</file>