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99079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4BD5" w:rsidRDefault="00424BD5" w:rsidP="00424BD5">
      <w:pPr>
        <w:pStyle w:val="a3"/>
        <w:jc w:val="center"/>
        <w:rPr>
          <w:b/>
          <w:szCs w:val="28"/>
        </w:rPr>
      </w:pPr>
      <w:r w:rsidRPr="00A06365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A06365">
        <w:rPr>
          <w:b/>
          <w:szCs w:val="28"/>
        </w:rPr>
        <w:t xml:space="preserve"> В СТАТЬЮ 7</w:t>
      </w:r>
      <w:r>
        <w:rPr>
          <w:b/>
          <w:szCs w:val="28"/>
        </w:rPr>
        <w:t xml:space="preserve"> </w:t>
      </w:r>
      <w:r w:rsidRPr="00A06365">
        <w:rPr>
          <w:b/>
          <w:szCs w:val="28"/>
        </w:rPr>
        <w:t xml:space="preserve">ЗАКОНА </w:t>
      </w:r>
    </w:p>
    <w:p w:rsidR="00424BD5" w:rsidRDefault="00424BD5" w:rsidP="00424BD5">
      <w:pPr>
        <w:pStyle w:val="a3"/>
        <w:jc w:val="center"/>
        <w:rPr>
          <w:b/>
          <w:szCs w:val="28"/>
        </w:rPr>
      </w:pPr>
      <w:r w:rsidRPr="00A06365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A06365">
        <w:rPr>
          <w:b/>
          <w:szCs w:val="28"/>
        </w:rPr>
        <w:t xml:space="preserve">"О ЗДРАВООХРАНЕНИИ </w:t>
      </w:r>
    </w:p>
    <w:p w:rsidR="00424BD5" w:rsidRDefault="00424BD5" w:rsidP="00424BD5">
      <w:pPr>
        <w:pStyle w:val="a3"/>
        <w:jc w:val="center"/>
        <w:rPr>
          <w:b/>
          <w:szCs w:val="28"/>
        </w:rPr>
      </w:pPr>
      <w:r w:rsidRPr="00A06365">
        <w:rPr>
          <w:b/>
          <w:szCs w:val="28"/>
        </w:rPr>
        <w:t>В ПРИМОРСКОМ КРАЕ"</w:t>
      </w:r>
    </w:p>
    <w:p w:rsidR="00424BD5" w:rsidRPr="00507738" w:rsidRDefault="00424BD5" w:rsidP="00424BD5">
      <w:pPr>
        <w:pStyle w:val="a3"/>
        <w:jc w:val="center"/>
        <w:rPr>
          <w:szCs w:val="28"/>
        </w:rPr>
      </w:pPr>
    </w:p>
    <w:p w:rsidR="00424BD5" w:rsidRPr="00424BD5" w:rsidRDefault="00424BD5" w:rsidP="00424BD5">
      <w:pPr>
        <w:pStyle w:val="Style7"/>
        <w:widowControl/>
        <w:spacing w:line="240" w:lineRule="auto"/>
        <w:ind w:firstLine="709"/>
        <w:rPr>
          <w:sz w:val="28"/>
          <w:szCs w:val="28"/>
        </w:rPr>
      </w:pPr>
      <w:r w:rsidRPr="00424BD5">
        <w:rPr>
          <w:sz w:val="28"/>
          <w:szCs w:val="28"/>
        </w:rPr>
        <w:t xml:space="preserve">Принят Законодательным Собранием Приморского края 24 июня </w:t>
      </w:r>
      <w:r w:rsidRPr="00424BD5">
        <w:rPr>
          <w:sz w:val="28"/>
          <w:szCs w:val="28"/>
        </w:rPr>
        <w:br/>
        <w:t>2026 года</w:t>
      </w:r>
    </w:p>
    <w:p w:rsidR="00424BD5" w:rsidRPr="00424BD5" w:rsidRDefault="00424BD5" w:rsidP="00424BD5">
      <w:pPr>
        <w:pStyle w:val="Style7"/>
        <w:widowControl/>
        <w:spacing w:line="240" w:lineRule="auto"/>
        <w:ind w:firstLine="709"/>
        <w:rPr>
          <w:rStyle w:val="FontStyle14"/>
          <w:sz w:val="28"/>
          <w:szCs w:val="28"/>
        </w:rPr>
      </w:pPr>
    </w:p>
    <w:p w:rsidR="00424BD5" w:rsidRPr="00424BD5" w:rsidRDefault="00424BD5" w:rsidP="00424BD5">
      <w:pPr>
        <w:autoSpaceDE w:val="0"/>
        <w:autoSpaceDN w:val="0"/>
        <w:adjustRightInd w:val="0"/>
        <w:ind w:firstLine="720"/>
        <w:contextualSpacing/>
        <w:jc w:val="both"/>
        <w:rPr>
          <w:rStyle w:val="FontStyle14"/>
          <w:sz w:val="28"/>
          <w:szCs w:val="28"/>
        </w:rPr>
      </w:pPr>
      <w:r w:rsidRPr="00424BD5">
        <w:rPr>
          <w:rStyle w:val="FontStyle14"/>
          <w:sz w:val="28"/>
          <w:szCs w:val="28"/>
        </w:rPr>
        <w:t>СТАТЬЯ 1.</w:t>
      </w:r>
    </w:p>
    <w:p w:rsidR="00424BD5" w:rsidRPr="00424BD5" w:rsidRDefault="00424BD5" w:rsidP="00424BD5">
      <w:pPr>
        <w:autoSpaceDE w:val="0"/>
        <w:autoSpaceDN w:val="0"/>
        <w:adjustRightInd w:val="0"/>
        <w:ind w:firstLine="720"/>
        <w:contextualSpacing/>
        <w:jc w:val="both"/>
        <w:rPr>
          <w:rStyle w:val="FontStyle14"/>
          <w:sz w:val="28"/>
          <w:szCs w:val="28"/>
        </w:rPr>
      </w:pPr>
      <w:r w:rsidRPr="00424BD5">
        <w:rPr>
          <w:rStyle w:val="FontStyle14"/>
          <w:sz w:val="28"/>
          <w:szCs w:val="28"/>
        </w:rPr>
        <w:t xml:space="preserve">Внести в статью 7 Закона Приморского края от 8 апреля </w:t>
      </w:r>
      <w:r w:rsidRPr="00424BD5">
        <w:rPr>
          <w:rStyle w:val="FontStyle14"/>
          <w:sz w:val="28"/>
          <w:szCs w:val="28"/>
        </w:rPr>
        <w:br/>
        <w:t>2011 года № 750-КЗ "О здравоохранении в Приморском крае" (в редакции Закона Приморского края от 5 ноября 2020 года № 924-КЗ) следующие изменения:</w:t>
      </w:r>
    </w:p>
    <w:p w:rsidR="00424BD5" w:rsidRPr="00424BD5" w:rsidRDefault="00424BD5" w:rsidP="00424BD5">
      <w:pPr>
        <w:autoSpaceDE w:val="0"/>
        <w:autoSpaceDN w:val="0"/>
        <w:adjustRightInd w:val="0"/>
        <w:ind w:firstLine="720"/>
        <w:contextualSpacing/>
        <w:jc w:val="both"/>
        <w:rPr>
          <w:rStyle w:val="FontStyle14"/>
          <w:sz w:val="28"/>
          <w:szCs w:val="28"/>
        </w:rPr>
      </w:pPr>
      <w:r w:rsidRPr="00424BD5">
        <w:rPr>
          <w:rStyle w:val="FontStyle14"/>
          <w:sz w:val="28"/>
          <w:szCs w:val="28"/>
        </w:rPr>
        <w:t>1)в пункте 18</w:t>
      </w:r>
      <w:r w:rsidRPr="00424BD5">
        <w:rPr>
          <w:rStyle w:val="FontStyle14"/>
          <w:sz w:val="28"/>
          <w:szCs w:val="28"/>
          <w:vertAlign w:val="superscript"/>
        </w:rPr>
        <w:t>1</w:t>
      </w:r>
      <w:r w:rsidRPr="00424BD5">
        <w:rPr>
          <w:rStyle w:val="FontStyle14"/>
          <w:sz w:val="28"/>
          <w:szCs w:val="28"/>
        </w:rPr>
        <w:t xml:space="preserve"> части 1 слова "уполномоченным федеральным органом исполнительной власти"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(далее - уполномоченный федеральный орган исполнительной власти)";</w:t>
      </w:r>
    </w:p>
    <w:p w:rsidR="00424BD5" w:rsidRPr="00424BD5" w:rsidRDefault="00424BD5" w:rsidP="00424BD5">
      <w:pPr>
        <w:autoSpaceDE w:val="0"/>
        <w:autoSpaceDN w:val="0"/>
        <w:adjustRightInd w:val="0"/>
        <w:ind w:firstLine="720"/>
        <w:contextualSpacing/>
        <w:jc w:val="both"/>
        <w:rPr>
          <w:rStyle w:val="FontStyle14"/>
          <w:sz w:val="28"/>
          <w:szCs w:val="28"/>
        </w:rPr>
      </w:pPr>
      <w:r w:rsidRPr="00424BD5">
        <w:rPr>
          <w:rStyle w:val="FontStyle14"/>
          <w:sz w:val="28"/>
          <w:szCs w:val="28"/>
        </w:rPr>
        <w:t>2)часть 2 изложить в следующей редакции:</w:t>
      </w:r>
    </w:p>
    <w:p w:rsidR="00424BD5" w:rsidRPr="00424BD5" w:rsidRDefault="00424BD5" w:rsidP="00424BD5">
      <w:pPr>
        <w:autoSpaceDE w:val="0"/>
        <w:autoSpaceDN w:val="0"/>
        <w:adjustRightInd w:val="0"/>
        <w:ind w:firstLine="720"/>
        <w:contextualSpacing/>
        <w:jc w:val="both"/>
        <w:rPr>
          <w:rStyle w:val="FontStyle14"/>
          <w:sz w:val="28"/>
          <w:szCs w:val="28"/>
        </w:rPr>
      </w:pPr>
      <w:r w:rsidRPr="00424BD5">
        <w:rPr>
          <w:rStyle w:val="FontStyle14"/>
          <w:sz w:val="28"/>
          <w:szCs w:val="28"/>
        </w:rPr>
        <w:t>"</w:t>
      </w:r>
      <w:proofErr w:type="gramStart"/>
      <w:r w:rsidRPr="00424BD5">
        <w:rPr>
          <w:rStyle w:val="FontStyle14"/>
          <w:sz w:val="28"/>
          <w:szCs w:val="28"/>
        </w:rPr>
        <w:t>2.Руководитель</w:t>
      </w:r>
      <w:proofErr w:type="gramEnd"/>
      <w:r w:rsidRPr="00424BD5">
        <w:rPr>
          <w:rStyle w:val="FontStyle14"/>
          <w:sz w:val="28"/>
          <w:szCs w:val="28"/>
        </w:rPr>
        <w:t xml:space="preserve"> уполномоченного органа исполнительной власти Приморского края в сфере здравоохранения назначается на должность Губернатором Приморского края по согласованию с уполномоченным федеральным органом исполнительной власти. Период временного исполнения обязанностей руководителя уполномоченного органа исполнительной власти Приморского края в сфере здравоохранения не может превышать три месяца.".</w:t>
      </w:r>
    </w:p>
    <w:p w:rsidR="00424BD5" w:rsidRPr="00424BD5" w:rsidRDefault="00424BD5" w:rsidP="00424BD5">
      <w:pPr>
        <w:autoSpaceDE w:val="0"/>
        <w:autoSpaceDN w:val="0"/>
        <w:adjustRightInd w:val="0"/>
        <w:ind w:firstLine="720"/>
        <w:contextualSpacing/>
        <w:jc w:val="both"/>
        <w:rPr>
          <w:rStyle w:val="FontStyle14"/>
          <w:sz w:val="28"/>
          <w:szCs w:val="28"/>
        </w:rPr>
      </w:pPr>
    </w:p>
    <w:p w:rsidR="00424BD5" w:rsidRPr="00424BD5" w:rsidRDefault="00424BD5" w:rsidP="00424BD5">
      <w:pPr>
        <w:autoSpaceDE w:val="0"/>
        <w:autoSpaceDN w:val="0"/>
        <w:adjustRightInd w:val="0"/>
        <w:ind w:firstLine="720"/>
        <w:contextualSpacing/>
        <w:jc w:val="both"/>
        <w:rPr>
          <w:rStyle w:val="FontStyle14"/>
          <w:sz w:val="28"/>
          <w:szCs w:val="28"/>
        </w:rPr>
      </w:pPr>
      <w:r w:rsidRPr="00424BD5">
        <w:rPr>
          <w:rStyle w:val="FontStyle14"/>
          <w:sz w:val="28"/>
          <w:szCs w:val="28"/>
        </w:rPr>
        <w:t>СТАТЬЯ 2.</w:t>
      </w:r>
    </w:p>
    <w:p w:rsidR="00424BD5" w:rsidRPr="00424BD5" w:rsidRDefault="00424BD5" w:rsidP="00424BD5">
      <w:pPr>
        <w:autoSpaceDE w:val="0"/>
        <w:autoSpaceDN w:val="0"/>
        <w:adjustRightInd w:val="0"/>
        <w:ind w:firstLine="720"/>
        <w:contextualSpacing/>
        <w:jc w:val="both"/>
        <w:rPr>
          <w:rStyle w:val="FontStyle14"/>
          <w:sz w:val="28"/>
          <w:szCs w:val="28"/>
        </w:rPr>
      </w:pPr>
      <w:r w:rsidRPr="00424BD5">
        <w:rPr>
          <w:rStyle w:val="FontStyle14"/>
          <w:sz w:val="28"/>
          <w:szCs w:val="28"/>
        </w:rPr>
        <w:t>1.Пункт 1 статьи 1 настоящего Закона вступает в силу со дня его официального опубликования.</w:t>
      </w:r>
    </w:p>
    <w:p w:rsidR="00424BD5" w:rsidRPr="00424BD5" w:rsidRDefault="00424BD5" w:rsidP="00424BD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424BD5">
        <w:rPr>
          <w:rStyle w:val="FontStyle14"/>
          <w:sz w:val="28"/>
          <w:szCs w:val="28"/>
        </w:rPr>
        <w:t xml:space="preserve">2.Пункт 2 статьи 1 настоящего Закона вступает в силу с 25 июля </w:t>
      </w:r>
      <w:r w:rsidRPr="00424BD5">
        <w:rPr>
          <w:rStyle w:val="FontStyle14"/>
          <w:sz w:val="28"/>
          <w:szCs w:val="28"/>
        </w:rPr>
        <w:br/>
        <w:t>2026 года.</w:t>
      </w:r>
    </w:p>
    <w:p w:rsidR="00424BD5" w:rsidRPr="00424BD5" w:rsidRDefault="00424BD5" w:rsidP="00424BD5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424BD5" w:rsidRPr="00424BD5" w:rsidRDefault="00424BD5" w:rsidP="00424BD5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424BD5" w:rsidRPr="00424BD5" w:rsidRDefault="00424BD5" w:rsidP="00424BD5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424BD5" w:rsidRPr="00424BD5" w:rsidRDefault="00424BD5" w:rsidP="00424BD5">
      <w:pPr>
        <w:pStyle w:val="ConsPlusNormal"/>
        <w:ind w:right="-2" w:firstLine="0"/>
        <w:jc w:val="both"/>
        <w:rPr>
          <w:sz w:val="28"/>
          <w:szCs w:val="28"/>
        </w:rPr>
      </w:pPr>
      <w:r w:rsidRPr="00424BD5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BE0544" w:rsidRDefault="00BE0544" w:rsidP="00347DEE"/>
    <w:p w:rsidR="00B33963" w:rsidRDefault="00B33963" w:rsidP="00B33963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33963" w:rsidRDefault="00B33963" w:rsidP="00B33963">
      <w:pPr>
        <w:jc w:val="both"/>
        <w:rPr>
          <w:szCs w:val="28"/>
        </w:rPr>
      </w:pPr>
      <w:r>
        <w:rPr>
          <w:szCs w:val="28"/>
        </w:rPr>
        <w:t>26 июня 2026 года</w:t>
      </w:r>
    </w:p>
    <w:p w:rsidR="00424BD5" w:rsidRDefault="00B33963" w:rsidP="00347DEE">
      <w:r>
        <w:rPr>
          <w:szCs w:val="28"/>
        </w:rPr>
        <w:t>№ 101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sectPr w:rsidR="00424BD5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8C8" w:rsidRDefault="00E048C8">
      <w:r>
        <w:separator/>
      </w:r>
    </w:p>
  </w:endnote>
  <w:endnote w:type="continuationSeparator" w:id="0">
    <w:p w:rsidR="00E048C8" w:rsidRDefault="00E0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8C8" w:rsidRDefault="00E048C8">
      <w:r>
        <w:separator/>
      </w:r>
    </w:p>
  </w:footnote>
  <w:footnote w:type="continuationSeparator" w:id="0">
    <w:p w:rsidR="00E048C8" w:rsidRDefault="00E04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BD5"/>
    <w:rsid w:val="0003291F"/>
    <w:rsid w:val="00070CED"/>
    <w:rsid w:val="000C47DF"/>
    <w:rsid w:val="001F7DCB"/>
    <w:rsid w:val="00347DEE"/>
    <w:rsid w:val="00357555"/>
    <w:rsid w:val="00380EE1"/>
    <w:rsid w:val="003A180C"/>
    <w:rsid w:val="003B26E7"/>
    <w:rsid w:val="00413497"/>
    <w:rsid w:val="00424BD5"/>
    <w:rsid w:val="00455392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33963"/>
    <w:rsid w:val="00BC0675"/>
    <w:rsid w:val="00BE0544"/>
    <w:rsid w:val="00D102A9"/>
    <w:rsid w:val="00D34604"/>
    <w:rsid w:val="00DB61CE"/>
    <w:rsid w:val="00E048C8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F24E5"/>
  <w15:docId w15:val="{DD5DD400-FB29-41E0-B1E5-65653453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24B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24BD5"/>
    <w:rPr>
      <w:sz w:val="28"/>
    </w:rPr>
  </w:style>
  <w:style w:type="paragraph" w:customStyle="1" w:styleId="Style7">
    <w:name w:val="Style7"/>
    <w:basedOn w:val="a"/>
    <w:uiPriority w:val="99"/>
    <w:rsid w:val="00424BD5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424BD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24BD5"/>
    <w:pPr>
      <w:widowControl w:val="0"/>
      <w:autoSpaceDE w:val="0"/>
      <w:autoSpaceDN w:val="0"/>
      <w:adjustRightInd w:val="0"/>
      <w:spacing w:line="309" w:lineRule="exact"/>
      <w:ind w:firstLine="682"/>
      <w:jc w:val="both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424BD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24B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2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2026-06-24T04:36:00Z</cp:lastPrinted>
  <dcterms:created xsi:type="dcterms:W3CDTF">2026-06-26T04:53:00Z</dcterms:created>
  <dcterms:modified xsi:type="dcterms:W3CDTF">2026-06-26T04:53:00Z</dcterms:modified>
</cp:coreProperties>
</file>