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1</w:t>
      </w:r>
      <w:r w:rsidR="00D775EA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</w:t>
      </w:r>
      <w:bookmarkStart w:id="0" w:name="_GoBack"/>
      <w:bookmarkEnd w:id="0"/>
      <w:r w:rsidR="00A2478D">
        <w:rPr>
          <w:rFonts w:ascii="Times New Roman" w:hAnsi="Times New Roman"/>
          <w:color w:val="000000"/>
          <w:sz w:val="28"/>
          <w:szCs w:val="28"/>
        </w:rPr>
        <w:t>у</w:t>
      </w:r>
    </w:p>
    <w:p w:rsidR="00A2478D" w:rsidRPr="00A2478D" w:rsidRDefault="00A2478D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C72D1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C72D1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C72D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75EA">
        <w:rPr>
          <w:rFonts w:ascii="Times New Roman" w:hAnsi="Times New Roman"/>
          <w:color w:val="000000"/>
          <w:sz w:val="28"/>
          <w:szCs w:val="28"/>
        </w:rPr>
        <w:t>62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775EA" w:rsidRPr="00D775EA" w:rsidRDefault="00D775EA" w:rsidP="00D775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775EA">
        <w:rPr>
          <w:rFonts w:ascii="Times New Roman" w:eastAsia="Times New Roman" w:hAnsi="Times New Roman"/>
          <w:sz w:val="28"/>
          <w:szCs w:val="28"/>
        </w:rPr>
        <w:t xml:space="preserve">Мероприятия по энергосбережению и повышению энергетической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D775EA">
        <w:rPr>
          <w:rFonts w:ascii="Times New Roman" w:eastAsia="Times New Roman" w:hAnsi="Times New Roman"/>
          <w:sz w:val="28"/>
          <w:szCs w:val="28"/>
        </w:rPr>
        <w:t>эффективности систем коммунальной инфраструктуры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108 928 984,40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50 613 847,85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182 688 349,74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38 290 990,00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200 689 525,02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14 151 597,50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23 811 161,14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69 439 900,00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10 960 251,17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34 287 800,00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775EA" w:rsidRPr="00D775EA" w:rsidTr="00D775EA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733 862 406,82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EA" w:rsidRPr="00D775EA" w:rsidRDefault="00D775EA" w:rsidP="00D775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775E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Pr="00D775EA" w:rsidRDefault="00A713DC" w:rsidP="00CB190A">
      <w:pPr>
        <w:rPr>
          <w:sz w:val="2"/>
          <w:szCs w:val="2"/>
        </w:rPr>
      </w:pPr>
    </w:p>
    <w:sectPr w:rsidR="00A713DC" w:rsidRPr="00D775EA" w:rsidSect="00D775EA">
      <w:headerReference w:type="default" r:id="rId6"/>
      <w:pgSz w:w="16901" w:h="11950" w:orient="landscape"/>
      <w:pgMar w:top="1701" w:right="851" w:bottom="426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964" w:rsidRDefault="001C1964">
      <w:pPr>
        <w:spacing w:after="0" w:line="240" w:lineRule="auto"/>
      </w:pPr>
      <w:r>
        <w:separator/>
      </w:r>
    </w:p>
  </w:endnote>
  <w:endnote w:type="continuationSeparator" w:id="0">
    <w:p w:rsidR="001C1964" w:rsidRDefault="001C1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964" w:rsidRDefault="001C1964">
      <w:pPr>
        <w:spacing w:after="0" w:line="240" w:lineRule="auto"/>
      </w:pPr>
      <w:r>
        <w:separator/>
      </w:r>
    </w:p>
  </w:footnote>
  <w:footnote w:type="continuationSeparator" w:id="0">
    <w:p w:rsidR="001C1964" w:rsidRDefault="001C1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75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1964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C72D1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3A82"/>
    <w:rsid w:val="00D073DF"/>
    <w:rsid w:val="00D121B1"/>
    <w:rsid w:val="00D32F86"/>
    <w:rsid w:val="00D35D4F"/>
    <w:rsid w:val="00D775EA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2026-07-23T01:37:00Z</cp:lastPrinted>
  <dcterms:created xsi:type="dcterms:W3CDTF">2019-11-03T08:59:00Z</dcterms:created>
  <dcterms:modified xsi:type="dcterms:W3CDTF">2026-07-23T01:37:00Z</dcterms:modified>
</cp:coreProperties>
</file>