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4636">
        <w:rPr>
          <w:rFonts w:ascii="Times New Roman" w:hAnsi="Times New Roman"/>
          <w:color w:val="000000"/>
          <w:sz w:val="28"/>
          <w:szCs w:val="28"/>
        </w:rPr>
        <w:t>11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A267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A267B">
        <w:rPr>
          <w:rFonts w:ascii="Times New Roman" w:hAnsi="Times New Roman"/>
          <w:color w:val="000000"/>
          <w:sz w:val="28"/>
          <w:szCs w:val="28"/>
        </w:rPr>
        <w:t>от 2</w:t>
      </w:r>
      <w:r w:rsidR="007630A9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9A267B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4636">
        <w:rPr>
          <w:rFonts w:ascii="Times New Roman" w:hAnsi="Times New Roman"/>
          <w:color w:val="000000"/>
          <w:sz w:val="28"/>
          <w:szCs w:val="28"/>
        </w:rPr>
        <w:t>26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14636" w:rsidRPr="00F14636" w:rsidRDefault="00F14636" w:rsidP="00F146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14636">
        <w:rPr>
          <w:rFonts w:ascii="Times New Roman" w:eastAsia="Times New Roman" w:hAnsi="Times New Roman"/>
          <w:color w:val="000000"/>
          <w:sz w:val="28"/>
          <w:szCs w:val="28"/>
        </w:rPr>
        <w:t>Модернизация региональных и (или) муниципальных учреждений культуры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14636" w:rsidRPr="00F14636" w:rsidTr="00F14636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37 731 237,11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97 938 144,33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123 697 604,17</w:t>
            </w:r>
          </w:p>
        </w:tc>
      </w:tr>
      <w:tr w:rsidR="00F14636" w:rsidRPr="00F14636" w:rsidTr="00F1463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47 582 783,50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14636" w:rsidRPr="00F14636" w:rsidTr="00F1463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32 756 804,13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8 659 793,81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14 270 833,33</w:t>
            </w:r>
          </w:p>
        </w:tc>
      </w:tr>
      <w:tr w:rsidR="00F14636" w:rsidRPr="00F14636" w:rsidTr="00F1463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9 684 845,36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46 173 711,34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14636" w:rsidRPr="00F14636" w:rsidTr="00F1463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24 845 360,83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14636" w:rsidRPr="00F14636" w:rsidTr="00F1463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163 915 360,82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89 491 250,00</w:t>
            </w:r>
          </w:p>
        </w:tc>
      </w:tr>
      <w:tr w:rsidR="00F14636" w:rsidRPr="00F14636" w:rsidTr="00F1463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42 534 583,33</w:t>
            </w:r>
          </w:p>
        </w:tc>
      </w:tr>
      <w:tr w:rsidR="00F14636" w:rsidRPr="00F14636" w:rsidTr="00F1463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152 601 030,93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316 687 010,30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4636" w:rsidRPr="00F14636" w:rsidRDefault="00F14636" w:rsidP="00F1463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1463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269 994 270,83</w:t>
            </w:r>
          </w:p>
        </w:tc>
      </w:tr>
    </w:tbl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37E" w:rsidRDefault="0071437E">
      <w:pPr>
        <w:spacing w:after="0" w:line="240" w:lineRule="auto"/>
      </w:pPr>
      <w:r>
        <w:separator/>
      </w:r>
    </w:p>
  </w:endnote>
  <w:endnote w:type="continuationSeparator" w:id="0">
    <w:p w:rsidR="0071437E" w:rsidRDefault="0071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37E" w:rsidRDefault="0071437E">
      <w:pPr>
        <w:spacing w:after="0" w:line="240" w:lineRule="auto"/>
      </w:pPr>
      <w:r>
        <w:separator/>
      </w:r>
    </w:p>
  </w:footnote>
  <w:footnote w:type="continuationSeparator" w:id="0">
    <w:p w:rsidR="0071437E" w:rsidRDefault="00714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1463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66FDE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1437E"/>
    <w:rsid w:val="007276B9"/>
    <w:rsid w:val="00732720"/>
    <w:rsid w:val="0076106F"/>
    <w:rsid w:val="007630A9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A267B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636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4DB0C41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119</cp:revision>
  <cp:lastPrinted>2026-06-25T00:56:00Z</cp:lastPrinted>
  <dcterms:created xsi:type="dcterms:W3CDTF">2019-11-03T08:59:00Z</dcterms:created>
  <dcterms:modified xsi:type="dcterms:W3CDTF">2026-06-25T00:56:00Z</dcterms:modified>
</cp:coreProperties>
</file>