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1AE0">
        <w:rPr>
          <w:rFonts w:ascii="Times New Roman" w:hAnsi="Times New Roman"/>
          <w:color w:val="000000"/>
          <w:sz w:val="28"/>
          <w:szCs w:val="28"/>
        </w:rPr>
        <w:t>1</w:t>
      </w:r>
      <w:r w:rsidR="00110B02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72B5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72B52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0B02">
        <w:rPr>
          <w:rFonts w:ascii="Times New Roman" w:hAnsi="Times New Roman"/>
          <w:color w:val="000000"/>
          <w:sz w:val="28"/>
          <w:szCs w:val="28"/>
        </w:rPr>
        <w:t>41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10B02" w:rsidRPr="00110B02" w:rsidRDefault="00110B02" w:rsidP="00110B0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10B02">
        <w:rPr>
          <w:rFonts w:ascii="Times New Roman" w:eastAsia="Times New Roman" w:hAnsi="Times New Roman"/>
          <w:color w:val="000000"/>
          <w:sz w:val="28"/>
          <w:szCs w:val="28"/>
        </w:rPr>
        <w:t xml:space="preserve">Формирование ИТ-инфраструктуры в государственных и муниципальных образовательных организациях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10B02">
        <w:rPr>
          <w:rFonts w:ascii="Times New Roman" w:eastAsia="Times New Roman" w:hAnsi="Times New Roman"/>
          <w:color w:val="000000"/>
          <w:sz w:val="28"/>
          <w:szCs w:val="28"/>
        </w:rPr>
        <w:t xml:space="preserve">для обеспечения в помещениях безопасного доступа к государственным, муниципальным и иным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10B02">
        <w:rPr>
          <w:rFonts w:ascii="Times New Roman" w:eastAsia="Times New Roman" w:hAnsi="Times New Roman"/>
          <w:color w:val="000000"/>
          <w:sz w:val="28"/>
          <w:szCs w:val="28"/>
        </w:rPr>
        <w:t>информационным системам, а также к информационно-телекоммуникационной сети "Интернет"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10B02" w:rsidRPr="00110B02" w:rsidTr="00110B0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6 082 134,50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5 989 980,95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12 363 320,72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2 027 378,17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3 073 078,48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3 995 002,04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4 294 627,20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3 033 578,57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1 629 274,82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658 655,39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1 598 000,82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97 857,37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3 620 722,81</w:t>
            </w:r>
          </w:p>
        </w:tc>
      </w:tr>
      <w:tr w:rsidR="00110B02" w:rsidRPr="00110B02" w:rsidTr="00110B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17 831 227,49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0B02" w:rsidRPr="00110B02" w:rsidRDefault="00110B02" w:rsidP="00110B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0B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30 632 384,35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C0E" w:rsidRDefault="00264C0E">
      <w:pPr>
        <w:spacing w:after="0" w:line="240" w:lineRule="auto"/>
      </w:pPr>
      <w:r>
        <w:separator/>
      </w:r>
    </w:p>
  </w:endnote>
  <w:endnote w:type="continuationSeparator" w:id="0">
    <w:p w:rsidR="00264C0E" w:rsidRDefault="00264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C0E" w:rsidRDefault="00264C0E">
      <w:pPr>
        <w:spacing w:after="0" w:line="240" w:lineRule="auto"/>
      </w:pPr>
      <w:r>
        <w:separator/>
      </w:r>
    </w:p>
  </w:footnote>
  <w:footnote w:type="continuationSeparator" w:id="0">
    <w:p w:rsidR="00264C0E" w:rsidRDefault="00264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72B5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4C0E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3E48C7"/>
    <w:rsid w:val="0040367C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72B5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123</cp:revision>
  <cp:lastPrinted>2026-04-21T23:06:00Z</cp:lastPrinted>
  <dcterms:created xsi:type="dcterms:W3CDTF">2019-11-03T08:59:00Z</dcterms:created>
  <dcterms:modified xsi:type="dcterms:W3CDTF">2026-04-21T23:06:00Z</dcterms:modified>
</cp:coreProperties>
</file>