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157044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5DB7" w:rsidRDefault="008A5DB7" w:rsidP="008A5DB7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8A5DB7" w:rsidRDefault="008A5DB7" w:rsidP="008A5DB7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</w:r>
    </w:p>
    <w:p w:rsidR="008A5DB7" w:rsidRPr="00507738" w:rsidRDefault="008A5DB7" w:rsidP="008A5DB7">
      <w:pPr>
        <w:pStyle w:val="a3"/>
        <w:jc w:val="center"/>
        <w:rPr>
          <w:szCs w:val="28"/>
        </w:rPr>
      </w:pPr>
    </w:p>
    <w:p w:rsidR="008A5DB7" w:rsidRPr="00990B5D" w:rsidRDefault="008A5DB7" w:rsidP="008A5DB7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27 мая </w:t>
      </w:r>
      <w:r>
        <w:rPr>
          <w:szCs w:val="28"/>
        </w:rPr>
        <w:br/>
        <w:t>2026 года</w:t>
      </w:r>
    </w:p>
    <w:p w:rsidR="008A5DB7" w:rsidRDefault="008A5DB7" w:rsidP="008A5DB7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</w:p>
    <w:p w:rsidR="008A5DB7" w:rsidRPr="001B0DEF" w:rsidRDefault="008A5DB7" w:rsidP="008A5DB7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EF">
        <w:rPr>
          <w:rFonts w:ascii="Times New Roman" w:hAnsi="Times New Roman" w:cs="Times New Roman"/>
          <w:sz w:val="28"/>
          <w:szCs w:val="28"/>
        </w:rPr>
        <w:t>СТАТЬЯ 1.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B0DEF">
        <w:rPr>
          <w:szCs w:val="28"/>
        </w:rPr>
        <w:t xml:space="preserve">Закон Приморского края </w:t>
      </w:r>
      <w:r w:rsidRPr="0082568E">
        <w:rPr>
          <w:szCs w:val="28"/>
        </w:rPr>
        <w:t xml:space="preserve">от </w:t>
      </w:r>
      <w:r>
        <w:rPr>
          <w:szCs w:val="28"/>
        </w:rPr>
        <w:t xml:space="preserve">5 мая </w:t>
      </w:r>
      <w:r w:rsidRPr="0082568E">
        <w:rPr>
          <w:szCs w:val="28"/>
        </w:rPr>
        <w:t xml:space="preserve">2014 </w:t>
      </w:r>
      <w:r>
        <w:rPr>
          <w:szCs w:val="28"/>
        </w:rPr>
        <w:t>года №</w:t>
      </w:r>
      <w:r w:rsidRPr="0082568E">
        <w:rPr>
          <w:szCs w:val="28"/>
        </w:rPr>
        <w:t xml:space="preserve"> 401-КЗ </w:t>
      </w:r>
      <w:r>
        <w:rPr>
          <w:szCs w:val="28"/>
        </w:rPr>
        <w:br/>
      </w:r>
      <w:r w:rsidRPr="0082568E">
        <w:rPr>
          <w:szCs w:val="28"/>
        </w:rPr>
        <w:t>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</w:r>
      <w:r>
        <w:rPr>
          <w:szCs w:val="28"/>
        </w:rPr>
        <w:t xml:space="preserve"> (в редакции Закона Приморского края </w:t>
      </w:r>
      <w:r>
        <w:rPr>
          <w:szCs w:val="28"/>
        </w:rPr>
        <w:br/>
        <w:t>от 30 апреля 2015 года № 601-КЗ) следующие изменения: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sz w:val="28"/>
          <w:szCs w:val="28"/>
        </w:rPr>
        <w:t>1)наименование Закона изложить в следующей редакции: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 w:rsidRPr="0082568E">
        <w:rPr>
          <w:sz w:val="28"/>
          <w:szCs w:val="28"/>
        </w:rPr>
        <w:t>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</w:t>
      </w:r>
      <w:r>
        <w:rPr>
          <w:sz w:val="28"/>
          <w:szCs w:val="28"/>
        </w:rPr>
        <w:t>, объектам туристской индустрии</w:t>
      </w:r>
      <w:r w:rsidRPr="0082568E">
        <w:rPr>
          <w:sz w:val="28"/>
          <w:szCs w:val="28"/>
        </w:rPr>
        <w:t xml:space="preserve"> в Приморском крае, к местам отдыха и к предоставляемым в них услугам"</w:t>
      </w:r>
      <w:r>
        <w:rPr>
          <w:sz w:val="28"/>
          <w:szCs w:val="28"/>
        </w:rPr>
        <w:t>;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1 после слов "инженерной инфраструктур" дополнить словами ", объектам туристской индустрии";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2:</w:t>
      </w:r>
    </w:p>
    <w:p w:rsidR="008A5DB7" w:rsidRPr="00B5274C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274C">
        <w:rPr>
          <w:szCs w:val="28"/>
        </w:rPr>
        <w:t>а)наименование статьи изложить в следующей редакции: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5274C">
        <w:rPr>
          <w:szCs w:val="28"/>
        </w:rPr>
        <w:t xml:space="preserve">"Статья 2. </w:t>
      </w:r>
      <w:r w:rsidRPr="00B5274C">
        <w:rPr>
          <w:bCs/>
          <w:szCs w:val="28"/>
        </w:rPr>
        <w:t xml:space="preserve">Полномочия органов государственной власти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инфраструктур, </w:t>
      </w:r>
      <w:r>
        <w:rPr>
          <w:szCs w:val="28"/>
        </w:rPr>
        <w:t>объектам туристской индустрии,</w:t>
      </w:r>
      <w:r w:rsidRPr="00B5274C">
        <w:rPr>
          <w:bCs/>
          <w:szCs w:val="28"/>
        </w:rPr>
        <w:t xml:space="preserve"> к местам отдыха и к предоставляемым в них услугам</w:t>
      </w:r>
      <w:r>
        <w:rPr>
          <w:bCs/>
          <w:szCs w:val="28"/>
        </w:rPr>
        <w:t>";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б)в части 1:</w:t>
      </w:r>
    </w:p>
    <w:p w:rsidR="008A5DB7" w:rsidRPr="00B5274C" w:rsidRDefault="008A5DB7" w:rsidP="008A5DB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 абзаце первом после слов "инженерной инфраструктур," дополнить словами "</w:t>
      </w:r>
      <w:r>
        <w:rPr>
          <w:szCs w:val="28"/>
        </w:rPr>
        <w:t>объектам туристской индустрии,";</w:t>
      </w:r>
      <w:r>
        <w:rPr>
          <w:bCs/>
          <w:szCs w:val="28"/>
        </w:rPr>
        <w:t xml:space="preserve"> </w:t>
      </w:r>
    </w:p>
    <w:p w:rsidR="008A5DB7" w:rsidRPr="00B5274C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1 после слов "</w:t>
      </w:r>
      <w:r>
        <w:rPr>
          <w:bCs/>
          <w:szCs w:val="28"/>
        </w:rPr>
        <w:t>инженерной инфраструктур," дополнить словами "</w:t>
      </w:r>
      <w:r>
        <w:rPr>
          <w:szCs w:val="28"/>
        </w:rPr>
        <w:t>объектам туристской индустрии,";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sz w:val="28"/>
          <w:szCs w:val="28"/>
        </w:rPr>
        <w:t xml:space="preserve">в пункте 2 после слов </w:t>
      </w:r>
      <w:r>
        <w:rPr>
          <w:bCs/>
          <w:sz w:val="28"/>
          <w:szCs w:val="28"/>
        </w:rPr>
        <w:t>"инженерной инфраструктур," дополнить словами "</w:t>
      </w:r>
      <w:r>
        <w:rPr>
          <w:sz w:val="28"/>
          <w:szCs w:val="28"/>
        </w:rPr>
        <w:t>объектам туристской индустрии,";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sz w:val="28"/>
          <w:szCs w:val="28"/>
        </w:rPr>
        <w:t>в)в части 2: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bCs/>
          <w:sz w:val="28"/>
          <w:szCs w:val="28"/>
        </w:rPr>
        <w:t xml:space="preserve">в абзаце первом после слов "инженерной инфраструктур" дополнить словами ", </w:t>
      </w:r>
      <w:r>
        <w:rPr>
          <w:sz w:val="28"/>
          <w:szCs w:val="28"/>
        </w:rPr>
        <w:t>объектам туристской индустрии";</w:t>
      </w:r>
    </w:p>
    <w:p w:rsidR="008A5DB7" w:rsidRPr="00B5274C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пункт 1 </w:t>
      </w:r>
      <w:r>
        <w:rPr>
          <w:bCs/>
          <w:szCs w:val="28"/>
        </w:rPr>
        <w:t xml:space="preserve">дополнить словами ", </w:t>
      </w:r>
      <w:r>
        <w:rPr>
          <w:szCs w:val="28"/>
        </w:rPr>
        <w:t>объектам туристской индустрии";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"2)определение полномочий органов исполнительной власти Приморского края по обеспечению беспрепятственного доступа инвалидов и других маломобильных групп населения к объектам социальной, транспортной и инженерной инфраструктур, объектам туристской индустрии, а также по инструктированию или обучению специалистов краевых (государственных) организаций, работающих с инвалидами, по вопросам, связанным с обеспечением доступности для них объектов социальной, инженерной и транспортной инфраструктур, объектов туристской индустрии и предоставляемых в них услуг;";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sz w:val="28"/>
          <w:szCs w:val="28"/>
        </w:rPr>
        <w:t xml:space="preserve">пункт 3 </w:t>
      </w:r>
      <w:r>
        <w:rPr>
          <w:bCs/>
          <w:sz w:val="28"/>
          <w:szCs w:val="28"/>
        </w:rPr>
        <w:t xml:space="preserve">дополнить словами ", </w:t>
      </w:r>
      <w:r>
        <w:rPr>
          <w:sz w:val="28"/>
          <w:szCs w:val="28"/>
        </w:rPr>
        <w:t>объектам туристской индустрии";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sz w:val="28"/>
          <w:szCs w:val="28"/>
        </w:rPr>
        <w:t>4)в статье 3:</w:t>
      </w:r>
    </w:p>
    <w:p w:rsidR="008A5DB7" w:rsidRPr="00A62AD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 w:rsidRPr="00A62AD7">
        <w:rPr>
          <w:sz w:val="28"/>
          <w:szCs w:val="28"/>
        </w:rPr>
        <w:t>а)наименование статьи изложить в следующей редакции: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 w:rsidRPr="00A62AD7">
        <w:rPr>
          <w:szCs w:val="28"/>
        </w:rPr>
        <w:t>"Статья 3.</w:t>
      </w:r>
      <w:r>
        <w:rPr>
          <w:szCs w:val="28"/>
        </w:rPr>
        <w:t xml:space="preserve"> </w:t>
      </w:r>
      <w:r w:rsidRPr="00A62AD7">
        <w:rPr>
          <w:bCs/>
          <w:szCs w:val="28"/>
        </w:rPr>
        <w:t xml:space="preserve">Взаимодействие органов исполнительной власти Приморского края и органов местного самоуправления муниципальных образований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инфраструктур, </w:t>
      </w:r>
      <w:r>
        <w:rPr>
          <w:szCs w:val="28"/>
        </w:rPr>
        <w:t>объектам туристской индустрии,</w:t>
      </w:r>
      <w:r w:rsidRPr="00A62AD7">
        <w:rPr>
          <w:bCs/>
          <w:szCs w:val="28"/>
        </w:rPr>
        <w:t xml:space="preserve"> к местам отдыха и к предоставляемым в них услугам</w:t>
      </w:r>
      <w:r>
        <w:rPr>
          <w:bCs/>
          <w:szCs w:val="28"/>
        </w:rPr>
        <w:t>";</w:t>
      </w:r>
    </w:p>
    <w:p w:rsidR="008A5DB7" w:rsidRPr="00A62AD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б)в части 2 после слов </w:t>
      </w:r>
      <w:r>
        <w:rPr>
          <w:szCs w:val="28"/>
        </w:rPr>
        <w:t>"</w:t>
      </w:r>
      <w:r>
        <w:rPr>
          <w:bCs/>
          <w:szCs w:val="28"/>
        </w:rPr>
        <w:t>инженерной инфраструктур," дополнить словами "</w:t>
      </w:r>
      <w:r>
        <w:rPr>
          <w:szCs w:val="28"/>
        </w:rPr>
        <w:t>объектам туристской индустрии,";</w:t>
      </w:r>
    </w:p>
    <w:p w:rsidR="008A5DB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sz w:val="28"/>
          <w:szCs w:val="28"/>
        </w:rPr>
        <w:t>5)в статье 4:</w:t>
      </w:r>
    </w:p>
    <w:p w:rsidR="008A5DB7" w:rsidRPr="00A62AD7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 w:rsidRPr="00A62AD7">
        <w:rPr>
          <w:sz w:val="28"/>
          <w:szCs w:val="28"/>
        </w:rPr>
        <w:t>а)наименование статьи изложить в следующей редакции: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 w:rsidRPr="00A62AD7">
        <w:rPr>
          <w:szCs w:val="28"/>
        </w:rPr>
        <w:t xml:space="preserve">"Статья 4. </w:t>
      </w:r>
      <w:r w:rsidRPr="00A62AD7">
        <w:rPr>
          <w:bCs/>
          <w:szCs w:val="28"/>
        </w:rPr>
        <w:t xml:space="preserve">Участие общественных объединений инвалидов в решении вопросов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инфраструктур, </w:t>
      </w:r>
      <w:r>
        <w:rPr>
          <w:szCs w:val="28"/>
        </w:rPr>
        <w:t>объектам туристской индустрии,</w:t>
      </w:r>
      <w:r w:rsidRPr="00A62AD7">
        <w:rPr>
          <w:bCs/>
          <w:szCs w:val="28"/>
        </w:rPr>
        <w:t xml:space="preserve"> к местам отдыха и к предоставляемым в них услугам</w:t>
      </w:r>
      <w:r>
        <w:rPr>
          <w:bCs/>
          <w:szCs w:val="28"/>
        </w:rPr>
        <w:t>";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bCs/>
          <w:szCs w:val="28"/>
        </w:rPr>
        <w:t xml:space="preserve">б)в части 1 после слов </w:t>
      </w:r>
      <w:r>
        <w:rPr>
          <w:szCs w:val="28"/>
        </w:rPr>
        <w:t>"</w:t>
      </w:r>
      <w:r>
        <w:rPr>
          <w:bCs/>
          <w:szCs w:val="28"/>
        </w:rPr>
        <w:t>инженерной инфраструктур," дополнить словами "</w:t>
      </w:r>
      <w:r>
        <w:rPr>
          <w:szCs w:val="28"/>
        </w:rPr>
        <w:t>объектов туристской индустрии,";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szCs w:val="28"/>
        </w:rPr>
        <w:t xml:space="preserve">в)в части 2 </w:t>
      </w:r>
      <w:r>
        <w:rPr>
          <w:bCs/>
          <w:szCs w:val="28"/>
        </w:rPr>
        <w:t xml:space="preserve">после слов </w:t>
      </w:r>
      <w:r>
        <w:rPr>
          <w:szCs w:val="28"/>
        </w:rPr>
        <w:t>"</w:t>
      </w:r>
      <w:r>
        <w:rPr>
          <w:bCs/>
          <w:szCs w:val="28"/>
        </w:rPr>
        <w:t>инженерной инфраструктур," дополнить словами "</w:t>
      </w:r>
      <w:r>
        <w:rPr>
          <w:szCs w:val="28"/>
        </w:rPr>
        <w:t>объектов туристской индустрии,";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bCs/>
          <w:szCs w:val="28"/>
        </w:rPr>
        <w:t xml:space="preserve">г)в части 3 после слов </w:t>
      </w:r>
      <w:r>
        <w:rPr>
          <w:szCs w:val="28"/>
        </w:rPr>
        <w:t>"</w:t>
      </w:r>
      <w:r>
        <w:rPr>
          <w:bCs/>
          <w:szCs w:val="28"/>
        </w:rPr>
        <w:t>инженерной инфраструктур," дополнить словами "</w:t>
      </w:r>
      <w:r>
        <w:rPr>
          <w:szCs w:val="28"/>
        </w:rPr>
        <w:t>объектам туристской индустрии,";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bCs/>
          <w:szCs w:val="28"/>
        </w:rPr>
        <w:t xml:space="preserve">д)в части 4 после слов </w:t>
      </w:r>
      <w:r>
        <w:rPr>
          <w:szCs w:val="28"/>
        </w:rPr>
        <w:t>"</w:t>
      </w:r>
      <w:r>
        <w:rPr>
          <w:bCs/>
          <w:szCs w:val="28"/>
        </w:rPr>
        <w:t>инженерной инфраструктур," дополнить словами "</w:t>
      </w:r>
      <w:r>
        <w:rPr>
          <w:szCs w:val="28"/>
        </w:rPr>
        <w:t>объектам туристской индустрии,";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>
        <w:rPr>
          <w:bCs/>
          <w:szCs w:val="28"/>
        </w:rPr>
        <w:t>6)в статье 5:</w:t>
      </w:r>
    </w:p>
    <w:p w:rsidR="008A5DB7" w:rsidRPr="003C39EF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>
        <w:rPr>
          <w:bCs/>
          <w:szCs w:val="28"/>
        </w:rPr>
        <w:t>а)наименование статьи изложить в следующей редакции: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 w:rsidRPr="003C39EF">
        <w:rPr>
          <w:bCs/>
          <w:szCs w:val="28"/>
        </w:rPr>
        <w:t xml:space="preserve">"Статья 5. Создание условий для беспрепятственного доступа к объектам социальной, транспортной и инженерной инфраструктур, </w:t>
      </w:r>
      <w:r>
        <w:rPr>
          <w:szCs w:val="28"/>
        </w:rPr>
        <w:t>объектам туристской индустрии,</w:t>
      </w:r>
      <w:r w:rsidRPr="003C39EF">
        <w:rPr>
          <w:bCs/>
          <w:szCs w:val="28"/>
        </w:rPr>
        <w:t xml:space="preserve"> находящимся в собственности Приморского края</w:t>
      </w:r>
      <w:r>
        <w:rPr>
          <w:bCs/>
          <w:szCs w:val="28"/>
        </w:rPr>
        <w:t>";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bCs/>
          <w:szCs w:val="28"/>
        </w:rPr>
        <w:t xml:space="preserve">б)в части 1 после слов </w:t>
      </w:r>
      <w:r>
        <w:rPr>
          <w:szCs w:val="28"/>
        </w:rPr>
        <w:t>"</w:t>
      </w:r>
      <w:r>
        <w:rPr>
          <w:bCs/>
          <w:szCs w:val="28"/>
        </w:rPr>
        <w:t>инженерной инфраструктур," дополнить словами "</w:t>
      </w:r>
      <w:r>
        <w:rPr>
          <w:szCs w:val="28"/>
        </w:rPr>
        <w:t>объектам туристской индустрии,";</w:t>
      </w:r>
    </w:p>
    <w:p w:rsidR="008A5DB7" w:rsidRPr="003C39EF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>
        <w:rPr>
          <w:bCs/>
          <w:szCs w:val="28"/>
        </w:rPr>
        <w:lastRenderedPageBreak/>
        <w:t>в)в части 2 после слов "инженерной инфраструктур," дополнить словами "</w:t>
      </w:r>
      <w:r>
        <w:rPr>
          <w:szCs w:val="28"/>
        </w:rPr>
        <w:t>объекты туристской индустрии,";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г)часть 3 изложить в следующей редакции: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"3.</w:t>
      </w:r>
      <w:r>
        <w:rPr>
          <w:szCs w:val="28"/>
        </w:rPr>
        <w:t>В соответствии с федеральным законодательством положения настоящего Закона в части</w:t>
      </w:r>
      <w:r w:rsidRPr="003A7C0F">
        <w:rPr>
          <w:szCs w:val="28"/>
        </w:rPr>
        <w:t xml:space="preserve"> </w:t>
      </w:r>
      <w:r>
        <w:rPr>
          <w:szCs w:val="28"/>
        </w:rPr>
        <w:t xml:space="preserve">обеспечения в Приморском крае доступности для инвалидов объектов социальной, транспортной и инженерной инфраструктур  применяются с 1 июля 2016 года исключительно ко вновь вводимым в эксплуатацию или прошедшим реконструкцию, модернизацию указанным объектам. 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соответствии с федеральным законодательством положения настоящего Закона в части</w:t>
      </w:r>
      <w:r w:rsidRPr="003A7C0F">
        <w:rPr>
          <w:szCs w:val="28"/>
        </w:rPr>
        <w:t xml:space="preserve"> </w:t>
      </w:r>
      <w:r>
        <w:rPr>
          <w:szCs w:val="28"/>
        </w:rPr>
        <w:t xml:space="preserve">обеспечения в Приморском крае доступности для инвалидов объектов туристской индустрии применяются с 1 сентября </w:t>
      </w:r>
      <w:r>
        <w:rPr>
          <w:szCs w:val="28"/>
        </w:rPr>
        <w:br/>
        <w:t xml:space="preserve">2026 года при подготовке проектной документации для строительства или реконструкции таких объектов, а также при проведении капитального ремонта или реконструкции таких объектов, введенных в эксплуатацию </w:t>
      </w:r>
      <w:r>
        <w:rPr>
          <w:szCs w:val="28"/>
        </w:rPr>
        <w:br/>
        <w:t>до 1 сентября 2026 года.";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7)в статье 6:</w:t>
      </w:r>
    </w:p>
    <w:p w:rsidR="008A5DB7" w:rsidRPr="003C39EF" w:rsidRDefault="008A5DB7" w:rsidP="008A5DB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3C39EF">
        <w:rPr>
          <w:szCs w:val="28"/>
        </w:rPr>
        <w:t>наименование статьи изложить в следующей редакции:</w:t>
      </w:r>
    </w:p>
    <w:p w:rsidR="008A5DB7" w:rsidRDefault="008A5DB7" w:rsidP="008A5D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C39EF">
        <w:rPr>
          <w:bCs/>
          <w:szCs w:val="28"/>
        </w:rPr>
        <w:t xml:space="preserve">"Статья 6. </w:t>
      </w:r>
      <w:r>
        <w:rPr>
          <w:szCs w:val="28"/>
        </w:rPr>
        <w:t>Оценка соблюдения обязательных требований к обеспечению доступности для инвалидов объектов социальной, инженерной и транспортной инфраструктур, объектов туристской индустрии и предоставляемых в них услуг</w:t>
      </w:r>
      <w:r>
        <w:rPr>
          <w:bCs/>
          <w:szCs w:val="28"/>
        </w:rPr>
        <w:t>";</w:t>
      </w:r>
    </w:p>
    <w:p w:rsidR="008A5DB7" w:rsidRDefault="008A5DB7" w:rsidP="008A5DB7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bCs/>
          <w:szCs w:val="28"/>
        </w:rPr>
        <w:t xml:space="preserve">б)после слов "транспортной инфраструктур" дополнить словами </w:t>
      </w:r>
      <w:r>
        <w:rPr>
          <w:bCs/>
          <w:szCs w:val="28"/>
        </w:rPr>
        <w:br/>
        <w:t xml:space="preserve">", объектов </w:t>
      </w:r>
      <w:r>
        <w:rPr>
          <w:szCs w:val="28"/>
        </w:rPr>
        <w:t>туристской индустрии".</w:t>
      </w:r>
    </w:p>
    <w:p w:rsidR="008A5DB7" w:rsidRPr="003C39EF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</w:p>
    <w:p w:rsidR="008A5DB7" w:rsidRPr="000331BF" w:rsidRDefault="008A5DB7" w:rsidP="008A5DB7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 w:rsidRPr="000331B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0331BF">
        <w:rPr>
          <w:sz w:val="28"/>
          <w:szCs w:val="28"/>
        </w:rPr>
        <w:t>.</w:t>
      </w:r>
    </w:p>
    <w:p w:rsidR="008A5DB7" w:rsidRDefault="008A5DB7" w:rsidP="008A5DB7">
      <w:pPr>
        <w:pStyle w:val="1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331BF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с 1 сентября 2026 года.</w:t>
      </w:r>
    </w:p>
    <w:p w:rsidR="008A5DB7" w:rsidRDefault="008A5DB7" w:rsidP="008A5DB7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8A5DB7" w:rsidRDefault="008A5DB7" w:rsidP="008A5DB7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8A5DB7" w:rsidRPr="000331BF" w:rsidRDefault="008A5DB7" w:rsidP="008A5DB7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8A5DB7" w:rsidRDefault="008A5DB7" w:rsidP="008A5DB7">
      <w:pPr>
        <w:jc w:val="both"/>
      </w:pPr>
      <w:r>
        <w:t xml:space="preserve">Исполняющая обязанности </w:t>
      </w:r>
    </w:p>
    <w:p w:rsidR="00BE0544" w:rsidRDefault="008A5DB7" w:rsidP="008A5DB7">
      <w:pPr>
        <w:tabs>
          <w:tab w:val="right" w:pos="9354"/>
        </w:tabs>
      </w:pPr>
      <w:r>
        <w:t>Губернатора края</w:t>
      </w:r>
      <w:r>
        <w:tab/>
        <w:t>В.Г. Щербина</w:t>
      </w:r>
    </w:p>
    <w:p w:rsidR="008A5DB7" w:rsidRDefault="008A5DB7" w:rsidP="008A5DB7">
      <w:pPr>
        <w:tabs>
          <w:tab w:val="right" w:pos="9354"/>
        </w:tabs>
      </w:pPr>
    </w:p>
    <w:p w:rsidR="00E45FB3" w:rsidRDefault="00E45FB3" w:rsidP="00E45FB3">
      <w:pPr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E45FB3" w:rsidRDefault="00E45FB3" w:rsidP="00E45FB3">
      <w:pPr>
        <w:jc w:val="both"/>
        <w:rPr>
          <w:szCs w:val="28"/>
        </w:rPr>
      </w:pPr>
      <w:r>
        <w:rPr>
          <w:szCs w:val="28"/>
        </w:rPr>
        <w:t>29 мая 2026 года</w:t>
      </w:r>
    </w:p>
    <w:p w:rsidR="008A5DB7" w:rsidRDefault="00E45FB3" w:rsidP="00E45FB3">
      <w:r>
        <w:rPr>
          <w:szCs w:val="28"/>
        </w:rPr>
        <w:t>№ 1004-КЗ</w:t>
      </w:r>
    </w:p>
    <w:sectPr w:rsidR="008A5DB7" w:rsidSect="008A5DB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69F" w:rsidRDefault="0094069F">
      <w:r>
        <w:separator/>
      </w:r>
    </w:p>
  </w:endnote>
  <w:endnote w:type="continuationSeparator" w:id="0">
    <w:p w:rsidR="0094069F" w:rsidRDefault="00940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69F" w:rsidRDefault="0094069F">
      <w:r>
        <w:separator/>
      </w:r>
    </w:p>
  </w:footnote>
  <w:footnote w:type="continuationSeparator" w:id="0">
    <w:p w:rsidR="0094069F" w:rsidRDefault="00940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A5DB7" w:rsidP="008A5DB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45FB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5DB7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8A5DB7"/>
    <w:rsid w:val="0094069F"/>
    <w:rsid w:val="00AB70F9"/>
    <w:rsid w:val="00AC31EC"/>
    <w:rsid w:val="00AF3517"/>
    <w:rsid w:val="00B14397"/>
    <w:rsid w:val="00B82FA9"/>
    <w:rsid w:val="00BC0675"/>
    <w:rsid w:val="00BE0544"/>
    <w:rsid w:val="00D102A9"/>
    <w:rsid w:val="00D34604"/>
    <w:rsid w:val="00DB61CE"/>
    <w:rsid w:val="00E34273"/>
    <w:rsid w:val="00E45FB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4127F"/>
  <w15:docId w15:val="{2B7354BA-8AB2-4B1B-9954-83D08EEF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A5DB7"/>
    <w:rPr>
      <w:sz w:val="28"/>
    </w:rPr>
  </w:style>
  <w:style w:type="paragraph" w:customStyle="1" w:styleId="Style7">
    <w:name w:val="Style7"/>
    <w:basedOn w:val="a"/>
    <w:uiPriority w:val="99"/>
    <w:rsid w:val="008A5DB7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8A5DB7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8A5DB7"/>
    <w:pPr>
      <w:widowControl w:val="0"/>
      <w:autoSpaceDE w:val="0"/>
      <w:autoSpaceDN w:val="0"/>
      <w:adjustRightInd w:val="0"/>
      <w:spacing w:line="309" w:lineRule="exact"/>
      <w:ind w:firstLine="682"/>
      <w:jc w:val="both"/>
    </w:pPr>
    <w:rPr>
      <w:sz w:val="24"/>
      <w:szCs w:val="24"/>
    </w:rPr>
  </w:style>
  <w:style w:type="paragraph" w:customStyle="1" w:styleId="10">
    <w:name w:val="Обычный1"/>
    <w:qFormat/>
    <w:rsid w:val="008A5DB7"/>
    <w:pPr>
      <w:widowControl w:val="0"/>
      <w:suppressAutoHyphens/>
    </w:pPr>
    <w:rPr>
      <w:rFonts w:ascii="Courier New" w:eastAsia="Tahoma" w:hAnsi="Courier New" w:cs="Noto Sans Devanagari"/>
      <w:kern w:val="2"/>
      <w:sz w:val="24"/>
      <w:szCs w:val="24"/>
      <w:lang w:eastAsia="zh-CN" w:bidi="hi-IN"/>
    </w:rPr>
  </w:style>
  <w:style w:type="paragraph" w:styleId="a6">
    <w:name w:val="Balloon Text"/>
    <w:basedOn w:val="a"/>
    <w:link w:val="a7"/>
    <w:semiHidden/>
    <w:unhideWhenUsed/>
    <w:rsid w:val="008A5D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A5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2026-05-27T05:26:00Z</cp:lastPrinted>
  <dcterms:created xsi:type="dcterms:W3CDTF">2026-05-29T04:34:00Z</dcterms:created>
  <dcterms:modified xsi:type="dcterms:W3CDTF">2026-05-29T04:34:00Z</dcterms:modified>
</cp:coreProperties>
</file>