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42" w:rsidRPr="00313C95" w:rsidRDefault="00DC4942" w:rsidP="00DC4942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 w:rsidRPr="00313C95">
        <w:rPr>
          <w:color w:val="auto"/>
          <w:sz w:val="28"/>
          <w:szCs w:val="28"/>
        </w:rPr>
        <w:t xml:space="preserve">Приложение № </w:t>
      </w:r>
      <w:r>
        <w:rPr>
          <w:color w:val="auto"/>
          <w:sz w:val="28"/>
          <w:szCs w:val="28"/>
        </w:rPr>
        <w:t>3</w:t>
      </w:r>
    </w:p>
    <w:p w:rsidR="00DC4942" w:rsidRPr="00313C95" w:rsidRDefault="00DC4942" w:rsidP="00DC4942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 w:rsidRPr="00313C95">
        <w:rPr>
          <w:color w:val="auto"/>
          <w:sz w:val="28"/>
          <w:szCs w:val="28"/>
        </w:rPr>
        <w:t>к Протоколу от «</w:t>
      </w:r>
      <w:r>
        <w:rPr>
          <w:color w:val="auto"/>
          <w:sz w:val="28"/>
          <w:szCs w:val="28"/>
        </w:rPr>
        <w:t>6</w:t>
      </w:r>
      <w:r w:rsidRPr="00313C95">
        <w:rPr>
          <w:color w:val="auto"/>
          <w:sz w:val="28"/>
          <w:szCs w:val="28"/>
        </w:rPr>
        <w:t>-1</w:t>
      </w:r>
      <w:r>
        <w:rPr>
          <w:color w:val="auto"/>
          <w:sz w:val="28"/>
          <w:szCs w:val="28"/>
        </w:rPr>
        <w:t>2</w:t>
      </w:r>
      <w:r w:rsidRPr="00313C95">
        <w:rPr>
          <w:color w:val="auto"/>
          <w:sz w:val="28"/>
          <w:szCs w:val="28"/>
        </w:rPr>
        <w:t>» мая 202</w:t>
      </w:r>
      <w:r>
        <w:rPr>
          <w:color w:val="auto"/>
          <w:sz w:val="28"/>
          <w:szCs w:val="28"/>
        </w:rPr>
        <w:t>5</w:t>
      </w:r>
      <w:r w:rsidRPr="00313C95">
        <w:rPr>
          <w:color w:val="auto"/>
          <w:sz w:val="28"/>
          <w:szCs w:val="28"/>
        </w:rPr>
        <w:t xml:space="preserve"> года № </w:t>
      </w:r>
      <w:r>
        <w:rPr>
          <w:color w:val="auto"/>
          <w:sz w:val="28"/>
          <w:szCs w:val="28"/>
        </w:rPr>
        <w:t>1</w:t>
      </w:r>
    </w:p>
    <w:p w:rsidR="00DC4942" w:rsidRPr="00313C95" w:rsidRDefault="00DC4942" w:rsidP="00DC4942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 w:rsidRPr="00313C95">
        <w:rPr>
          <w:color w:val="auto"/>
          <w:sz w:val="28"/>
          <w:szCs w:val="28"/>
        </w:rPr>
        <w:t>«О проведении общественных обсуждений</w:t>
      </w:r>
    </w:p>
    <w:p w:rsidR="00DC4942" w:rsidRPr="00313C95" w:rsidRDefault="00DC4942" w:rsidP="00DC4942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 w:rsidRPr="00313C95">
        <w:rPr>
          <w:color w:val="auto"/>
          <w:sz w:val="28"/>
          <w:szCs w:val="28"/>
        </w:rPr>
        <w:t>по отчету об исполнении краевого</w:t>
      </w:r>
    </w:p>
    <w:p w:rsidR="00DC4942" w:rsidRPr="00313C95" w:rsidRDefault="00DC4942" w:rsidP="00DC4942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 w:rsidRPr="00313C95">
        <w:rPr>
          <w:color w:val="auto"/>
          <w:sz w:val="28"/>
          <w:szCs w:val="28"/>
        </w:rPr>
        <w:t>бюджета за 202</w:t>
      </w:r>
      <w:r>
        <w:rPr>
          <w:color w:val="auto"/>
          <w:sz w:val="28"/>
          <w:szCs w:val="28"/>
        </w:rPr>
        <w:t>4</w:t>
      </w:r>
      <w:r w:rsidRPr="00313C95">
        <w:rPr>
          <w:color w:val="auto"/>
          <w:sz w:val="28"/>
          <w:szCs w:val="28"/>
        </w:rPr>
        <w:t xml:space="preserve"> год»</w:t>
      </w:r>
    </w:p>
    <w:p w:rsidR="00D9037C" w:rsidRDefault="00D9037C" w:rsidP="00DD518A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518A" w:rsidRDefault="00DC4942" w:rsidP="00DD518A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C494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Результаты анкетирования жителей Приморского края, проведенного в ходе </w:t>
      </w:r>
      <w:bookmarkStart w:id="0" w:name="_GoBack"/>
      <w:bookmarkEnd w:id="0"/>
      <w:r w:rsidRPr="00DC494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общественных обсуждений по отчету об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исполнении краевого бюджета за </w:t>
      </w:r>
      <w:r w:rsidRPr="00DC494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2024 год</w:t>
      </w:r>
    </w:p>
    <w:p w:rsidR="00D9037C" w:rsidRPr="002E6641" w:rsidRDefault="00D9037C" w:rsidP="00DD518A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5479" w:rsidRPr="002E6641" w:rsidRDefault="00AE095A" w:rsidP="00A05479">
      <w:pPr>
        <w:shd w:val="clear" w:color="auto" w:fill="FFFFFF"/>
        <w:spacing w:before="100" w:before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6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Анкетирование </w:t>
      </w:r>
      <w:r w:rsidR="00D9037C">
        <w:rPr>
          <w:rFonts w:ascii="Times New Roman" w:eastAsia="Times New Roman" w:hAnsi="Times New Roman" w:cs="Times New Roman"/>
          <w:sz w:val="28"/>
          <w:szCs w:val="24"/>
          <w:lang w:eastAsia="ru-RU"/>
        </w:rPr>
        <w:t>было проведено</w:t>
      </w:r>
      <w:r w:rsidRPr="002E66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Портале управления общественными финансами «Открытый </w:t>
      </w:r>
      <w:r w:rsidRPr="00D90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Приморского края» по ссылке: </w:t>
      </w:r>
      <w:hyperlink r:id="rId6" w:history="1">
        <w:r w:rsidR="00D9037C" w:rsidRPr="00D9037C">
          <w:rPr>
            <w:rStyle w:val="a4"/>
            <w:rFonts w:ascii="Times New Roman" w:hAnsi="Times New Roman" w:cs="Times New Roman"/>
            <w:sz w:val="28"/>
            <w:szCs w:val="28"/>
          </w:rPr>
          <w:t>https://ebudget.primorsky.ru/Menu/Page/1794</w:t>
        </w:r>
      </w:hyperlink>
      <w:r w:rsidR="00D9037C" w:rsidRPr="00D9037C">
        <w:rPr>
          <w:rFonts w:ascii="Times New Roman" w:hAnsi="Times New Roman" w:cs="Times New Roman"/>
          <w:sz w:val="28"/>
          <w:szCs w:val="28"/>
        </w:rPr>
        <w:t xml:space="preserve"> </w:t>
      </w:r>
      <w:r w:rsidR="00A05479" w:rsidRPr="00D90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проведения общественных обсуждений по </w:t>
      </w:r>
      <w:r w:rsidR="00C6586F" w:rsidRPr="00D90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отчету о</w:t>
      </w:r>
      <w:r w:rsidR="00A05479" w:rsidRPr="00D9037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6586F" w:rsidRPr="00D9037C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исполнении краевого</w:t>
      </w:r>
      <w:r w:rsidR="00C6586F" w:rsidRPr="002E66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бюджета за </w:t>
      </w:r>
      <w:r w:rsidR="00A05479" w:rsidRPr="002E6641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D9037C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6586F" w:rsidRPr="002E66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год, </w:t>
      </w:r>
      <w:r w:rsidR="00A05479" w:rsidRPr="002E6641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216F19" w:rsidRPr="002E6641">
        <w:rPr>
          <w:rFonts w:ascii="Times New Roman" w:hAnsi="Times New Roman" w:cs="Times New Roman"/>
          <w:sz w:val="28"/>
          <w:szCs w:val="28"/>
        </w:rPr>
        <w:t>с 9:00</w:t>
      </w:r>
      <w:r w:rsidR="008D2023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6586F" w:rsidRPr="002E6641">
        <w:rPr>
          <w:rFonts w:ascii="Times New Roman" w:hAnsi="Times New Roman" w:cs="Times New Roman"/>
          <w:sz w:val="28"/>
          <w:szCs w:val="28"/>
        </w:rPr>
        <w:t xml:space="preserve"> </w:t>
      </w:r>
      <w:r w:rsidR="00D9037C">
        <w:rPr>
          <w:rFonts w:ascii="Times New Roman" w:hAnsi="Times New Roman" w:cs="Times New Roman"/>
          <w:sz w:val="28"/>
          <w:szCs w:val="28"/>
        </w:rPr>
        <w:t>6</w:t>
      </w:r>
      <w:r w:rsidR="00C6586F" w:rsidRPr="002E6641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D9037C">
        <w:rPr>
          <w:rFonts w:ascii="Times New Roman" w:hAnsi="Times New Roman" w:cs="Times New Roman"/>
          <w:sz w:val="28"/>
          <w:szCs w:val="28"/>
        </w:rPr>
        <w:t>5</w:t>
      </w:r>
      <w:r w:rsidR="00216F19" w:rsidRPr="002E664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D2023">
        <w:rPr>
          <w:rFonts w:ascii="Times New Roman" w:hAnsi="Times New Roman" w:cs="Times New Roman"/>
          <w:sz w:val="28"/>
          <w:szCs w:val="28"/>
        </w:rPr>
        <w:t>д</w:t>
      </w:r>
      <w:r w:rsidR="00216F19" w:rsidRPr="002E6641">
        <w:rPr>
          <w:rFonts w:ascii="Times New Roman" w:hAnsi="Times New Roman" w:cs="Times New Roman"/>
          <w:sz w:val="28"/>
          <w:szCs w:val="28"/>
        </w:rPr>
        <w:t>о </w:t>
      </w:r>
      <w:r w:rsidR="00A05479" w:rsidRPr="002E6641">
        <w:rPr>
          <w:rFonts w:ascii="Times New Roman" w:hAnsi="Times New Roman" w:cs="Times New Roman"/>
          <w:sz w:val="28"/>
          <w:szCs w:val="28"/>
        </w:rPr>
        <w:t>12:</w:t>
      </w:r>
      <w:r w:rsidR="00C6586F" w:rsidRPr="002E6641">
        <w:rPr>
          <w:rFonts w:ascii="Times New Roman" w:hAnsi="Times New Roman" w:cs="Times New Roman"/>
          <w:sz w:val="28"/>
          <w:szCs w:val="28"/>
        </w:rPr>
        <w:t>00</w:t>
      </w:r>
      <w:r w:rsidR="008D2023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6586F" w:rsidRPr="002E6641">
        <w:rPr>
          <w:rFonts w:ascii="Times New Roman" w:hAnsi="Times New Roman" w:cs="Times New Roman"/>
          <w:sz w:val="28"/>
          <w:szCs w:val="28"/>
        </w:rPr>
        <w:t xml:space="preserve"> 1</w:t>
      </w:r>
      <w:r w:rsidR="00D9037C">
        <w:rPr>
          <w:rFonts w:ascii="Times New Roman" w:hAnsi="Times New Roman" w:cs="Times New Roman"/>
          <w:sz w:val="28"/>
          <w:szCs w:val="28"/>
        </w:rPr>
        <w:t>2</w:t>
      </w:r>
      <w:r w:rsidR="00A05479" w:rsidRPr="002E6641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D9037C">
        <w:rPr>
          <w:rFonts w:ascii="Times New Roman" w:hAnsi="Times New Roman" w:cs="Times New Roman"/>
          <w:sz w:val="28"/>
          <w:szCs w:val="28"/>
        </w:rPr>
        <w:t>5</w:t>
      </w:r>
      <w:r w:rsidR="00A05479" w:rsidRPr="002E6641">
        <w:rPr>
          <w:rFonts w:ascii="Times New Roman" w:hAnsi="Times New Roman" w:cs="Times New Roman"/>
          <w:sz w:val="28"/>
          <w:szCs w:val="28"/>
        </w:rPr>
        <w:t xml:space="preserve"> года)</w:t>
      </w:r>
      <w:r w:rsidR="00AC263D" w:rsidRPr="002E6641">
        <w:rPr>
          <w:rFonts w:ascii="Times New Roman" w:hAnsi="Times New Roman" w:cs="Times New Roman"/>
          <w:sz w:val="28"/>
          <w:szCs w:val="28"/>
        </w:rPr>
        <w:t>.</w:t>
      </w:r>
    </w:p>
    <w:p w:rsidR="00AC263D" w:rsidRPr="002E6641" w:rsidRDefault="006F7C90" w:rsidP="00A05479">
      <w:pPr>
        <w:shd w:val="clear" w:color="auto" w:fill="FFFFFF"/>
        <w:spacing w:before="100" w:before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641">
        <w:rPr>
          <w:rFonts w:ascii="Times New Roman" w:hAnsi="Times New Roman" w:cs="Times New Roman"/>
          <w:sz w:val="28"/>
          <w:szCs w:val="28"/>
        </w:rPr>
        <w:t xml:space="preserve">Всего опрос прошли </w:t>
      </w:r>
      <w:r w:rsidR="00D9037C">
        <w:rPr>
          <w:rFonts w:ascii="Times New Roman" w:hAnsi="Times New Roman" w:cs="Times New Roman"/>
          <w:sz w:val="28"/>
          <w:szCs w:val="28"/>
        </w:rPr>
        <w:t>2 297</w:t>
      </w:r>
      <w:r w:rsidRPr="002E664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9A10C7" w:rsidRDefault="006F7C90" w:rsidP="006F7C90">
      <w:pPr>
        <w:spacing w:before="100" w:before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 </w:t>
      </w:r>
      <w:r w:rsidR="00D9037C" w:rsidRPr="00D9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Какая информация по отчету об исполнении краевого бюджета за 2024 год Вам наиболее интересна?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3588"/>
        <w:gridCol w:w="1729"/>
      </w:tblGrid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расходов;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(483)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меры социальной поддержки отдельных категорий граждан;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20.51%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инвестиционная программа;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3.87%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расходования средств краевого бюджета;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39.09%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(898)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доходов.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(356)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37C" w:rsidRDefault="00D9037C" w:rsidP="006F7C90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A10C7" w:rsidRDefault="006F7C90" w:rsidP="006F7C90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2. </w:t>
      </w:r>
      <w:r w:rsidR="00D9037C" w:rsidRPr="00D9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Основываясь на размещенной информации по исполнению краевого бюджета за 2024 год, выберите, какая, по Вашему мнению, сфера наиболее нуждается в дополнительном финансировании?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8"/>
        <w:gridCol w:w="3374"/>
        <w:gridCol w:w="2158"/>
      </w:tblGrid>
      <w:tr w:rsidR="00D9037C" w:rsidRPr="00D9037C" w:rsidTr="00D9037C">
        <w:trPr>
          <w:gridAfter w:val="2"/>
          <w:wAfter w:w="123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(609)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(379)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(48)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15.19%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(25)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2.74%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(63)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(247)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8.49%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(195)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инициативное бюджетирование;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7.36%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(169)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(62)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пространств.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6.57%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(151)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37C" w:rsidRPr="002E6641" w:rsidRDefault="00D9037C" w:rsidP="006F7C90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9A10C7" w:rsidRDefault="006F7C90" w:rsidP="006F7C90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3. </w:t>
      </w:r>
      <w:r w:rsidR="00D9037C" w:rsidRPr="00D9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Какое направление, по Вашему мнению, нуждается в дополнительном информационном освещении</w:t>
      </w:r>
      <w:r w:rsidR="009A10C7"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?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3"/>
        <w:gridCol w:w="3937"/>
        <w:gridCol w:w="1020"/>
      </w:tblGrid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23.68%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(544)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инициативное бюджетирование;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8.27%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(190)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политика региона;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8.27%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(190)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расходование краевых бюджетных средств;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38.05%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(874)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доходов в краевой бюджет;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12.41%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(285)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муниципальным образованиям Приморского края.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9.32%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(214)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37C" w:rsidRPr="002E6641" w:rsidRDefault="00D9037C" w:rsidP="006F7C90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9A10C7" w:rsidRDefault="006F7C90" w:rsidP="006F7C90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4. </w:t>
      </w:r>
      <w:r w:rsidR="00D9037C" w:rsidRPr="00D9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Какие способы размещения бюджетной информации к общественным обсуждениям по отчету об исполнении бюджета для Вас наиболее удобны</w:t>
      </w:r>
      <w:r w:rsidR="009A10C7"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?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4"/>
        <w:gridCol w:w="3984"/>
        <w:gridCol w:w="142"/>
      </w:tblGrid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Портале управления общественными финансами «Открытый бюджет Приморского края» (ebudget.primorsky.ru);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27.56%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(633)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официальной странице министерства финансов Приморского края на сайте Правительства Приморского края и органов исполнительной власти Приморского края (primorsky.ru);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34.87%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(801)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размещение информации в социальных сетях министерства финансов Приморского края (VK/Telegram/Одноклассники).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37.57%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(863)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37C" w:rsidRPr="002E6641" w:rsidRDefault="00D9037C" w:rsidP="006F7C90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9A10C7" w:rsidRPr="002E6641" w:rsidRDefault="006F7C90" w:rsidP="006F7C90">
      <w:pPr>
        <w:spacing w:before="100" w:beforeAutospacing="1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5. </w:t>
      </w:r>
      <w:r w:rsidR="00D9037C" w:rsidRPr="00D9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Рекомендуете ли Вы Законодательному Собранию Приморского края принять Закон Приморского края «Об исполнении краевого бюджета за 2024 год»</w:t>
      </w:r>
      <w:r w:rsidR="009A10C7"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?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"/>
        <w:gridCol w:w="750"/>
        <w:gridCol w:w="7480"/>
      </w:tblGrid>
      <w:tr w:rsidR="00D9037C" w:rsidRP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да;</w:t>
            </w:r>
          </w:p>
        </w:tc>
      </w:tr>
      <w:tr w:rsidR="00D9037C" w:rsidRP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89.55%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(2057)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нет.</w:t>
            </w:r>
          </w:p>
        </w:tc>
      </w:tr>
      <w:tr w:rsidR="00D9037C" w:rsidRP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(240)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37C" w:rsidRDefault="00D9037C" w:rsidP="00D9037C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Pr="00D9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Какой у Вас возраст</w:t>
      </w: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?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5"/>
        <w:gridCol w:w="3375"/>
        <w:gridCol w:w="2160"/>
      </w:tblGrid>
      <w:tr w:rsidR="00D9037C" w:rsidRPr="00D9037C" w:rsidTr="00D9037C">
        <w:trPr>
          <w:gridAfter w:val="2"/>
          <w:wAfter w:w="123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 лет;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0.26%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18 - 25 лет;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5.88%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(135)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26 - 35 лет;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15.32%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(352)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36 - 45 лет;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30.74%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(706)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46 - 55 лет;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(649)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56 - 65 лет;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15.15%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(348)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66 лет.</w:t>
            </w:r>
          </w:p>
        </w:tc>
      </w:tr>
      <w:tr w:rsidR="00D9037C" w:rsidRPr="00D9037C" w:rsidTr="00D9037C"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4.4%</w:t>
            </w:r>
          </w:p>
        </w:tc>
        <w:tc>
          <w:tcPr>
            <w:tcW w:w="75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(101)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37C" w:rsidRPr="002E6641" w:rsidRDefault="00D9037C" w:rsidP="00D9037C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D9037C" w:rsidRDefault="00D9037C" w:rsidP="00D9037C">
      <w:pPr>
        <w:spacing w:before="100" w:before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7</w:t>
      </w: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Какой у Вас социальный статус</w:t>
      </w:r>
      <w:r w:rsidRPr="002E66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?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0"/>
        <w:gridCol w:w="3631"/>
        <w:gridCol w:w="1559"/>
      </w:tblGrid>
      <w:tr w:rsidR="00D9037C" w:rsidRPr="00D9037C" w:rsidTr="00D9037C">
        <w:trPr>
          <w:gridAfter w:val="2"/>
          <w:wAfter w:w="519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работаю;</w:t>
            </w:r>
          </w:p>
        </w:tc>
      </w:tr>
      <w:tr w:rsidR="00D9037C" w:rsidRPr="00D9037C" w:rsidTr="00D9037C">
        <w:tc>
          <w:tcPr>
            <w:tcW w:w="381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97.65%</w:t>
            </w:r>
          </w:p>
        </w:tc>
        <w:tc>
          <w:tcPr>
            <w:tcW w:w="3631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(2243)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поиске работы;</w:t>
            </w:r>
          </w:p>
        </w:tc>
      </w:tr>
      <w:tr w:rsidR="00D9037C" w:rsidRPr="00D9037C" w:rsidTr="00D9037C">
        <w:tc>
          <w:tcPr>
            <w:tcW w:w="381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0.44%</w:t>
            </w:r>
          </w:p>
        </w:tc>
        <w:tc>
          <w:tcPr>
            <w:tcW w:w="3631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учусь/студент;</w:t>
            </w:r>
          </w:p>
        </w:tc>
      </w:tr>
      <w:tr w:rsidR="00D9037C" w:rsidRPr="00D9037C" w:rsidTr="00D9037C">
        <w:tc>
          <w:tcPr>
            <w:tcW w:w="381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0.44%</w:t>
            </w:r>
          </w:p>
        </w:tc>
        <w:tc>
          <w:tcPr>
            <w:tcW w:w="3631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домохозяйка/домохозяин;</w:t>
            </w:r>
          </w:p>
        </w:tc>
      </w:tr>
      <w:tr w:rsidR="00D9037C" w:rsidRPr="00D9037C" w:rsidTr="00D9037C">
        <w:tc>
          <w:tcPr>
            <w:tcW w:w="381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0.22%</w:t>
            </w:r>
          </w:p>
        </w:tc>
        <w:tc>
          <w:tcPr>
            <w:tcW w:w="3631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rPr>
          <w:trHeight w:val="12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37C" w:rsidRPr="00D9037C" w:rsidTr="00D9037C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пенсионер.</w:t>
            </w:r>
          </w:p>
        </w:tc>
      </w:tr>
      <w:tr w:rsidR="00D9037C" w:rsidRPr="00D9037C" w:rsidTr="00D9037C">
        <w:tc>
          <w:tcPr>
            <w:tcW w:w="3810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1.26%</w:t>
            </w:r>
          </w:p>
        </w:tc>
        <w:tc>
          <w:tcPr>
            <w:tcW w:w="3631" w:type="dxa"/>
            <w:shd w:val="clear" w:color="auto" w:fill="FFFFFF"/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(29)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9037C" w:rsidRPr="00D9037C" w:rsidRDefault="00D9037C" w:rsidP="00D90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415A" w:rsidRPr="00E602AB" w:rsidRDefault="00D6415A" w:rsidP="00E602AB">
      <w:pPr>
        <w:shd w:val="clear" w:color="auto" w:fill="FFFFFF"/>
        <w:spacing w:before="100" w:before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6415A" w:rsidRPr="00E602AB" w:rsidSect="00122A97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A97" w:rsidRDefault="00122A97" w:rsidP="00122A97">
      <w:pPr>
        <w:spacing w:after="0" w:line="240" w:lineRule="auto"/>
      </w:pPr>
      <w:r>
        <w:separator/>
      </w:r>
    </w:p>
  </w:endnote>
  <w:endnote w:type="continuationSeparator" w:id="0">
    <w:p w:rsidR="00122A97" w:rsidRDefault="00122A97" w:rsidP="0012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A97" w:rsidRDefault="00122A97" w:rsidP="00122A97">
      <w:pPr>
        <w:spacing w:after="0" w:line="240" w:lineRule="auto"/>
      </w:pPr>
      <w:r>
        <w:separator/>
      </w:r>
    </w:p>
  </w:footnote>
  <w:footnote w:type="continuationSeparator" w:id="0">
    <w:p w:rsidR="00122A97" w:rsidRDefault="00122A97" w:rsidP="0012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89782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22A97" w:rsidRPr="00122A97" w:rsidRDefault="00122A97">
        <w:pPr>
          <w:pStyle w:val="aa"/>
          <w:jc w:val="center"/>
          <w:rPr>
            <w:sz w:val="20"/>
          </w:rPr>
        </w:pPr>
        <w:r w:rsidRPr="00122A97">
          <w:rPr>
            <w:rFonts w:ascii="Times New Roman" w:hAnsi="Times New Roman" w:cs="Times New Roman"/>
            <w:sz w:val="24"/>
          </w:rPr>
          <w:fldChar w:fldCharType="begin"/>
        </w:r>
        <w:r w:rsidRPr="00122A97">
          <w:rPr>
            <w:rFonts w:ascii="Times New Roman" w:hAnsi="Times New Roman" w:cs="Times New Roman"/>
            <w:sz w:val="24"/>
          </w:rPr>
          <w:instrText>PAGE   \* MERGEFORMAT</w:instrText>
        </w:r>
        <w:r w:rsidRPr="00122A97">
          <w:rPr>
            <w:rFonts w:ascii="Times New Roman" w:hAnsi="Times New Roman" w:cs="Times New Roman"/>
            <w:sz w:val="24"/>
          </w:rPr>
          <w:fldChar w:fldCharType="separate"/>
        </w:r>
        <w:r w:rsidR="00EB6BC6">
          <w:rPr>
            <w:rFonts w:ascii="Times New Roman" w:hAnsi="Times New Roman" w:cs="Times New Roman"/>
            <w:noProof/>
            <w:sz w:val="24"/>
          </w:rPr>
          <w:t>2</w:t>
        </w:r>
        <w:r w:rsidRPr="00122A9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22A97" w:rsidRDefault="00122A9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EF"/>
    <w:rsid w:val="00004E8D"/>
    <w:rsid w:val="00122A97"/>
    <w:rsid w:val="001F07AC"/>
    <w:rsid w:val="00216F19"/>
    <w:rsid w:val="002E6641"/>
    <w:rsid w:val="00474573"/>
    <w:rsid w:val="004A38A0"/>
    <w:rsid w:val="005824A8"/>
    <w:rsid w:val="005A14AA"/>
    <w:rsid w:val="006E7BCD"/>
    <w:rsid w:val="006F7C90"/>
    <w:rsid w:val="008B1294"/>
    <w:rsid w:val="008C6BD4"/>
    <w:rsid w:val="008D2023"/>
    <w:rsid w:val="009A09EF"/>
    <w:rsid w:val="009A10C7"/>
    <w:rsid w:val="00A05479"/>
    <w:rsid w:val="00A63C4E"/>
    <w:rsid w:val="00AC263D"/>
    <w:rsid w:val="00AE095A"/>
    <w:rsid w:val="00B06876"/>
    <w:rsid w:val="00C64D52"/>
    <w:rsid w:val="00C6586F"/>
    <w:rsid w:val="00D6415A"/>
    <w:rsid w:val="00D9037C"/>
    <w:rsid w:val="00DC4942"/>
    <w:rsid w:val="00DD518A"/>
    <w:rsid w:val="00E602AB"/>
    <w:rsid w:val="00EB6BC6"/>
    <w:rsid w:val="00FA39DA"/>
    <w:rsid w:val="00FE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12684-23CF-4908-91D1-CAD7FF8E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D51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3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38A0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C64D52"/>
    <w:rPr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9A1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A10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6B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2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2A97"/>
  </w:style>
  <w:style w:type="paragraph" w:styleId="ac">
    <w:name w:val="footer"/>
    <w:basedOn w:val="a"/>
    <w:link w:val="ad"/>
    <w:uiPriority w:val="99"/>
    <w:unhideWhenUsed/>
    <w:rsid w:val="0012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2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073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04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984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2410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0180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407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828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52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8216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427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9357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863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560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849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9369">
              <w:marLeft w:val="0"/>
              <w:marRight w:val="0"/>
              <w:marTop w:val="0"/>
              <w:marBottom w:val="0"/>
              <w:divBdr>
                <w:top w:val="single" w:sz="6" w:space="0" w:color="8DC1FB"/>
                <w:left w:val="single" w:sz="6" w:space="0" w:color="8DC1FB"/>
                <w:bottom w:val="single" w:sz="6" w:space="0" w:color="8DC1FB"/>
                <w:right w:val="single" w:sz="6" w:space="0" w:color="8DC1FB"/>
              </w:divBdr>
            </w:div>
          </w:divsChild>
        </w:div>
      </w:divsChild>
    </w:div>
    <w:div w:id="15638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387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282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973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08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32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805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budget.primorsky.ru/Menu/Page/179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Мария Андреевна</dc:creator>
  <cp:keywords/>
  <dc:description/>
  <cp:lastModifiedBy>Бубнова Ксения Вадимовна</cp:lastModifiedBy>
  <cp:revision>2</cp:revision>
  <cp:lastPrinted>2023-05-10T23:52:00Z</cp:lastPrinted>
  <dcterms:created xsi:type="dcterms:W3CDTF">2025-05-15T01:19:00Z</dcterms:created>
  <dcterms:modified xsi:type="dcterms:W3CDTF">2025-05-15T01:19:00Z</dcterms:modified>
</cp:coreProperties>
</file>