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662"/>
        <w:gridCol w:w="667"/>
        <w:gridCol w:w="717"/>
        <w:gridCol w:w="1833"/>
        <w:gridCol w:w="837"/>
        <w:gridCol w:w="1942"/>
        <w:gridCol w:w="1942"/>
        <w:gridCol w:w="1942"/>
      </w:tblGrid>
      <w:tr w:rsidR="005247EC" w:rsidTr="005247EC">
        <w:tblPrEx>
          <w:tblCellMar>
            <w:top w:w="0" w:type="dxa"/>
            <w:bottom w:w="0" w:type="dxa"/>
          </w:tblCellMar>
        </w:tblPrEx>
        <w:trPr>
          <w:trHeight w:val="1287"/>
        </w:trPr>
        <w:tc>
          <w:tcPr>
            <w:tcW w:w="10658" w:type="dxa"/>
            <w:gridSpan w:val="6"/>
            <w:tcBorders>
              <w:top w:val="nil"/>
              <w:left w:val="nil"/>
              <w:bottom w:val="nil"/>
              <w:right w:val="nil"/>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tcPr>
          <w:p w:rsidR="00C71446" w:rsidRPr="00C71446" w:rsidRDefault="00EE75A6" w:rsidP="00C71446">
            <w:pPr>
              <w:widowControl w:val="0"/>
              <w:tabs>
                <w:tab w:val="left" w:pos="1575"/>
              </w:tabs>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t>
            </w:r>
            <w:bookmarkStart w:id="0" w:name="_GoBack"/>
            <w:bookmarkEnd w:id="0"/>
            <w:r w:rsidR="00C71446" w:rsidRPr="00C71446">
              <w:rPr>
                <w:rFonts w:ascii="Times New Roman" w:hAnsi="Times New Roman"/>
                <w:color w:val="000000"/>
                <w:sz w:val="28"/>
                <w:szCs w:val="28"/>
              </w:rPr>
              <w:t>Приложение 3</w:t>
            </w:r>
          </w:p>
          <w:p w:rsidR="00C71446" w:rsidRPr="00C71446" w:rsidRDefault="00C71446" w:rsidP="00C71446">
            <w:pPr>
              <w:widowControl w:val="0"/>
              <w:autoSpaceDE w:val="0"/>
              <w:autoSpaceDN w:val="0"/>
              <w:adjustRightInd w:val="0"/>
              <w:spacing w:after="0" w:line="240" w:lineRule="auto"/>
              <w:rPr>
                <w:rFonts w:ascii="Times New Roman" w:hAnsi="Times New Roman"/>
                <w:color w:val="000000"/>
                <w:sz w:val="28"/>
                <w:szCs w:val="28"/>
              </w:rPr>
            </w:pPr>
            <w:r w:rsidRPr="00C71446">
              <w:rPr>
                <w:rFonts w:ascii="Times New Roman" w:hAnsi="Times New Roman"/>
                <w:color w:val="000000"/>
                <w:sz w:val="28"/>
                <w:szCs w:val="28"/>
              </w:rPr>
              <w:t xml:space="preserve">к проекту закона </w:t>
            </w:r>
          </w:p>
          <w:p w:rsidR="00C71446" w:rsidRPr="00C71446" w:rsidRDefault="00C71446" w:rsidP="00C71446">
            <w:pPr>
              <w:widowControl w:val="0"/>
              <w:autoSpaceDE w:val="0"/>
              <w:autoSpaceDN w:val="0"/>
              <w:adjustRightInd w:val="0"/>
              <w:spacing w:after="0" w:line="240" w:lineRule="auto"/>
              <w:rPr>
                <w:rFonts w:ascii="Times New Roman" w:hAnsi="Times New Roman"/>
                <w:color w:val="000000"/>
                <w:sz w:val="28"/>
                <w:szCs w:val="28"/>
              </w:rPr>
            </w:pPr>
            <w:r w:rsidRPr="00C71446">
              <w:rPr>
                <w:rFonts w:ascii="Times New Roman" w:hAnsi="Times New Roman"/>
                <w:color w:val="000000"/>
                <w:sz w:val="28"/>
                <w:szCs w:val="28"/>
              </w:rPr>
              <w:t>Приморского края</w:t>
            </w:r>
          </w:p>
          <w:p w:rsidR="00C71446" w:rsidRPr="00C71446" w:rsidRDefault="00C71446" w:rsidP="00C71446">
            <w:pPr>
              <w:widowControl w:val="0"/>
              <w:autoSpaceDE w:val="0"/>
              <w:autoSpaceDN w:val="0"/>
              <w:adjustRightInd w:val="0"/>
              <w:spacing w:after="0" w:line="240" w:lineRule="auto"/>
              <w:rPr>
                <w:rFonts w:ascii="Times New Roman" w:hAnsi="Times New Roman"/>
                <w:color w:val="000000"/>
                <w:sz w:val="28"/>
                <w:szCs w:val="28"/>
              </w:rPr>
            </w:pPr>
          </w:p>
          <w:p w:rsidR="00C71446" w:rsidRPr="00C71446" w:rsidRDefault="00C71446" w:rsidP="00C71446">
            <w:pPr>
              <w:widowControl w:val="0"/>
              <w:autoSpaceDE w:val="0"/>
              <w:autoSpaceDN w:val="0"/>
              <w:adjustRightInd w:val="0"/>
              <w:spacing w:after="0" w:line="240" w:lineRule="auto"/>
              <w:rPr>
                <w:rFonts w:ascii="Times New Roman" w:hAnsi="Times New Roman"/>
                <w:color w:val="000000"/>
                <w:sz w:val="28"/>
                <w:szCs w:val="28"/>
              </w:rPr>
            </w:pPr>
            <w:r w:rsidRPr="00C71446">
              <w:rPr>
                <w:rFonts w:ascii="Times New Roman" w:hAnsi="Times New Roman"/>
                <w:color w:val="000000"/>
                <w:sz w:val="28"/>
                <w:szCs w:val="28"/>
              </w:rPr>
              <w:t>"Приложение 5</w:t>
            </w:r>
          </w:p>
          <w:p w:rsidR="00C71446" w:rsidRPr="00C71446" w:rsidRDefault="00C71446" w:rsidP="00C71446">
            <w:pPr>
              <w:widowControl w:val="0"/>
              <w:autoSpaceDE w:val="0"/>
              <w:autoSpaceDN w:val="0"/>
              <w:adjustRightInd w:val="0"/>
              <w:spacing w:after="0" w:line="240" w:lineRule="auto"/>
              <w:rPr>
                <w:rFonts w:ascii="Times New Roman" w:hAnsi="Times New Roman"/>
                <w:color w:val="000000"/>
                <w:sz w:val="28"/>
                <w:szCs w:val="28"/>
              </w:rPr>
            </w:pPr>
            <w:r w:rsidRPr="00C71446">
              <w:rPr>
                <w:rFonts w:ascii="Times New Roman" w:hAnsi="Times New Roman"/>
                <w:color w:val="000000"/>
                <w:sz w:val="28"/>
                <w:szCs w:val="28"/>
              </w:rPr>
              <w:t>к Закону</w:t>
            </w:r>
          </w:p>
          <w:p w:rsidR="00C71446" w:rsidRPr="00C71446" w:rsidRDefault="00C71446" w:rsidP="00C71446">
            <w:pPr>
              <w:widowControl w:val="0"/>
              <w:autoSpaceDE w:val="0"/>
              <w:autoSpaceDN w:val="0"/>
              <w:adjustRightInd w:val="0"/>
              <w:spacing w:after="0" w:line="240" w:lineRule="auto"/>
              <w:rPr>
                <w:rFonts w:ascii="Times New Roman" w:hAnsi="Times New Roman"/>
                <w:color w:val="000000"/>
                <w:sz w:val="28"/>
                <w:szCs w:val="28"/>
              </w:rPr>
            </w:pPr>
            <w:r w:rsidRPr="00C71446">
              <w:rPr>
                <w:rFonts w:ascii="Times New Roman" w:hAnsi="Times New Roman"/>
                <w:color w:val="000000"/>
                <w:sz w:val="28"/>
                <w:szCs w:val="28"/>
              </w:rPr>
              <w:t>Приморского края</w:t>
            </w:r>
          </w:p>
          <w:p w:rsidR="00EE75A6" w:rsidRDefault="00C71446" w:rsidP="00C71446">
            <w:pPr>
              <w:widowControl w:val="0"/>
              <w:autoSpaceDE w:val="0"/>
              <w:autoSpaceDN w:val="0"/>
              <w:adjustRightInd w:val="0"/>
              <w:spacing w:after="0" w:line="240" w:lineRule="auto"/>
              <w:rPr>
                <w:rFonts w:ascii="Arial" w:hAnsi="Arial" w:cs="Arial"/>
                <w:sz w:val="24"/>
                <w:szCs w:val="24"/>
              </w:rPr>
            </w:pPr>
            <w:r w:rsidRPr="00C71446">
              <w:rPr>
                <w:rFonts w:ascii="Times New Roman" w:hAnsi="Times New Roman"/>
                <w:color w:val="000000"/>
                <w:sz w:val="28"/>
                <w:szCs w:val="28"/>
              </w:rPr>
              <w:t>от 22.12.2023 № 495-КЗ</w:t>
            </w:r>
          </w:p>
        </w:tc>
      </w:tr>
      <w:tr w:rsidR="005247EC" w:rsidTr="005247EC">
        <w:tblPrEx>
          <w:tblCellMar>
            <w:top w:w="0" w:type="dxa"/>
            <w:bottom w:w="0" w:type="dxa"/>
          </w:tblCellMar>
        </w:tblPrEx>
        <w:trPr>
          <w:trHeight w:val="537"/>
        </w:trPr>
        <w:tc>
          <w:tcPr>
            <w:tcW w:w="10658" w:type="dxa"/>
            <w:gridSpan w:val="6"/>
            <w:tcBorders>
              <w:top w:val="nil"/>
              <w:left w:val="nil"/>
              <w:bottom w:val="nil"/>
              <w:right w:val="nil"/>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r>
      <w:tr w:rsidR="005247EC" w:rsidTr="005247EC">
        <w:tblPrEx>
          <w:tblCellMar>
            <w:top w:w="0" w:type="dxa"/>
            <w:bottom w:w="0" w:type="dxa"/>
          </w:tblCellMar>
        </w:tblPrEx>
        <w:trPr>
          <w:trHeight w:val="544"/>
        </w:trPr>
        <w:tc>
          <w:tcPr>
            <w:tcW w:w="14542" w:type="dxa"/>
            <w:gridSpan w:val="8"/>
            <w:tcBorders>
              <w:top w:val="nil"/>
              <w:left w:val="nil"/>
              <w:bottom w:val="nil"/>
              <w:right w:val="nil"/>
            </w:tcBorders>
            <w:tcMar>
              <w:top w:w="0" w:type="dxa"/>
              <w:left w:w="1138" w:type="dxa"/>
              <w:bottom w:w="0" w:type="dxa"/>
              <w:right w:w="1138" w:type="dxa"/>
            </w:tcMa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Распределение бюджетных ассигнований из краевого бюджета на 2024 год и плановый период 2025 и 2026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5247EC" w:rsidTr="005247EC">
        <w:tblPrEx>
          <w:tblCellMar>
            <w:top w:w="0" w:type="dxa"/>
            <w:bottom w:w="0" w:type="dxa"/>
          </w:tblCellMar>
        </w:tblPrEx>
        <w:trPr>
          <w:trHeight w:val="520"/>
        </w:trPr>
        <w:tc>
          <w:tcPr>
            <w:tcW w:w="14542" w:type="dxa"/>
            <w:gridSpan w:val="8"/>
            <w:tcBorders>
              <w:top w:val="nil"/>
              <w:left w:val="nil"/>
              <w:bottom w:val="nil"/>
              <w:right w:val="nil"/>
            </w:tcBorders>
            <w:tcMar>
              <w:top w:w="0" w:type="dxa"/>
              <w:left w:w="0" w:type="dxa"/>
              <w:bottom w:w="0" w:type="dxa"/>
              <w:right w:w="0" w:type="dxa"/>
            </w:tcMar>
            <w:vAlign w:val="bottom"/>
          </w:tcPr>
          <w:p w:rsidR="00EE75A6" w:rsidRDefault="00EE75A6">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5247EC" w:rsidTr="005247EC">
        <w:tblPrEx>
          <w:tblCellMar>
            <w:top w:w="0" w:type="dxa"/>
            <w:bottom w:w="0" w:type="dxa"/>
          </w:tblCellMar>
        </w:tblPrEx>
        <w:trPr>
          <w:trHeight w:val="408"/>
        </w:trPr>
        <w:tc>
          <w:tcPr>
            <w:tcW w:w="4662"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66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Раз-дел</w:t>
            </w:r>
          </w:p>
        </w:tc>
        <w:tc>
          <w:tcPr>
            <w:tcW w:w="71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Под-раз-дел</w:t>
            </w:r>
          </w:p>
        </w:tc>
        <w:tc>
          <w:tcPr>
            <w:tcW w:w="183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83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Вид</w:t>
            </w:r>
            <w:r>
              <w:rPr>
                <w:rFonts w:ascii="Times New Roman" w:hAnsi="Times New Roman"/>
                <w:color w:val="000000"/>
                <w:sz w:val="24"/>
                <w:szCs w:val="24"/>
              </w:rPr>
              <w:br/>
              <w:t>рас-</w:t>
            </w:r>
            <w:r>
              <w:rPr>
                <w:rFonts w:ascii="Times New Roman" w:hAnsi="Times New Roman"/>
                <w:color w:val="000000"/>
                <w:sz w:val="24"/>
                <w:szCs w:val="24"/>
              </w:rPr>
              <w:br/>
              <w:t>хо-</w:t>
            </w:r>
            <w:r>
              <w:rPr>
                <w:rFonts w:ascii="Times New Roman" w:hAnsi="Times New Roman"/>
                <w:color w:val="000000"/>
                <w:sz w:val="24"/>
                <w:szCs w:val="24"/>
              </w:rPr>
              <w:br/>
              <w:t>дов</w:t>
            </w:r>
          </w:p>
        </w:tc>
        <w:tc>
          <w:tcPr>
            <w:tcW w:w="5826"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EE75A6">
        <w:tblPrEx>
          <w:tblCellMar>
            <w:top w:w="0" w:type="dxa"/>
            <w:bottom w:w="0" w:type="dxa"/>
          </w:tblCellMar>
        </w:tblPrEx>
        <w:trPr>
          <w:trHeight w:val="506"/>
        </w:trPr>
        <w:tc>
          <w:tcPr>
            <w:tcW w:w="4662"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66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71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183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83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2024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2025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2026 год</w:t>
            </w:r>
          </w:p>
        </w:tc>
      </w:tr>
    </w:tbl>
    <w:p w:rsidR="00EE75A6" w:rsidRDefault="00EE75A6">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4662"/>
        <w:gridCol w:w="667"/>
        <w:gridCol w:w="717"/>
        <w:gridCol w:w="1833"/>
        <w:gridCol w:w="837"/>
        <w:gridCol w:w="1942"/>
        <w:gridCol w:w="1942"/>
        <w:gridCol w:w="1942"/>
      </w:tblGrid>
      <w:tr w:rsidR="00EE75A6">
        <w:tblPrEx>
          <w:tblCellMar>
            <w:top w:w="0" w:type="dxa"/>
            <w:bottom w:w="0" w:type="dxa"/>
          </w:tblCellMar>
        </w:tblPrEx>
        <w:trPr>
          <w:trHeight w:val="316"/>
          <w:tblHeader/>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11 056 275 331,27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9 096 155 429,77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9 233 844 869,44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Губернатор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12 344 766,00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586 383 134,00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586 383 134,00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586 383 134,00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586 383 134,00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386 557 890,00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389 624 443,00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402 128 361,00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322 736 943,00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322 736 943,00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78 941 418,00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78 941 418,00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Законодательного Собрания Приморского края и его заместители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28 986 315,00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28 986 315,00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28 986 315,00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Депутаты (члены) Законодательного Собрания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125 235 184,00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125 235 184,00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125 235 184,00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777 774,00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депутатов Государственной Думы и их помощников в избирательных округах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4 670 000,00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Обеспечение деятельности сенаторов Российской Федерации и их помощников в субъектах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6 271 500,00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5 367 750,00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5 367 750,00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903 750,00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903 750,00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453 904 563,00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453 904 563,00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453 904 563,00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453 904 563,00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453 904 563,00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426 545 563,00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426 545 563,00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27 352 000,00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27 352 000,00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Судебная система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622 895 352,00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622 895 352,00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622 895 352,00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мировой юстиции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553 702 552,00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553 702 552,00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w:t>
            </w:r>
            <w:r>
              <w:rPr>
                <w:rFonts w:ascii="Times New Roman" w:hAnsi="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352 156 185,00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352 156 185,00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200 673 261,00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200 673 261,00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858 106,00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858 106,00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"Финансовое обеспечение переданных федеральных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69 192 800,00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Цифровизация судебных участков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19 192 800,00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19 192 800,00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19 192 800,00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378 570 336,00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342 621 482,00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355 633 175,00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189 041 688,00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189 041 688,00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бюджетным процессом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189 041 688,00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189 041 688,00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184 965 441,00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184 965 441,00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4 020 347,00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4 020 347,00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совершенствование бюджетного процесса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инициативного бюджетирования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166 277 426,00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166 591 487,00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166 277 426,00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166 591 487,00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166 277 426,00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166 591 487,00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127 997 027,00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122 058 745,00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126 507 015,00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111 700 170,00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112 801 228,00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117 249 498,00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111 700 170,00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112 801 228,00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117 249 498,00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9 249 415,00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9 249 415,00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9 249 415,00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9 249 415,00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39 994 472,00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39 994 472,00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39 994 472,00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выборов и референдумов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369 322 772,00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369 322 772,00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369 322 772,00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369 322 772,00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w:t>
            </w:r>
            <w:r>
              <w:rPr>
                <w:rFonts w:ascii="Times New Roman" w:hAnsi="Times New Roman"/>
                <w:color w:val="000000"/>
                <w:sz w:val="24"/>
                <w:szCs w:val="24"/>
              </w:rPr>
              <w:lastRenderedPageBreak/>
              <w:t>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87 328 579,00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87 858 755,00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90 971 612,00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84 050 682,00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84 050 682,00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6 920 930,00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6 920 930,00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Избирательной комиссии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82 360 416,00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82 360 416,00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82 360 416,00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133 052 115,00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olor w:val="000000"/>
                <w:sz w:val="24"/>
                <w:szCs w:val="24"/>
              </w:rPr>
              <w:lastRenderedPageBreak/>
              <w:t>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133 052 115,00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133 052 115,00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Аппараты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62 040 443,00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57 678 043,00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57 678 043,00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Законодательное Собрание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203 386,00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и проведение выборов Президента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Резервный фонд Правительства </w:t>
            </w:r>
            <w:r>
              <w:rPr>
                <w:rFonts w:ascii="Times New Roman" w:hAnsi="Times New Roman"/>
                <w:color w:val="000000"/>
                <w:sz w:val="24"/>
                <w:szCs w:val="24"/>
              </w:rPr>
              <w:lastRenderedPageBreak/>
              <w:t>Приморского края по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Прикладные научные исследования в области общегосударственных вопросов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55 273 478,85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Другие 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6 641 577 810,78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5 883 808 224,27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5 928 087 628,59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23 359 958,00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23 359 958,00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23 359 958,00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23 359 958,00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23 143 458,00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23 143 458,00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49 929 997,00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52 036 325,00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49 929 997,00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52 036 325,00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Комплекс процессных мероприятий "Повышение престижа рабочих профессий и содействие росту квалификации кадров"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52 036 325,00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Совершенствование системы обучения, профессиональной подготовки по охране труда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51 625 525,00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51 625 525,00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51 625 525,00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123 923 607,49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123 923 607,49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123 923 607,49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123 923 607,49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olor w:val="000000"/>
                <w:sz w:val="24"/>
                <w:szCs w:val="24"/>
              </w:rPr>
              <w:lastRenderedPageBreak/>
              <w:t>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87 160 255,35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87 160 255,35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36 719 352,14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36 719 352,14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25 885 446,00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55 710 496,00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56 217 250,00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58 264 536,00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55 710 496,00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56 217 250,00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58 264 536,00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28 830 176,00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28 830 176,00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27 830 076,00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27 830 076,00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"Государственное управление в сфере международного сотрудничества"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29 434 360,00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27 371 360,00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26 796 605,00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26 796 605,00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573 755,00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573 755,00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международной деятельности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2 063 000,00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1 983 602 456,93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2 027 327 766,19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2 102 868 293,38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1 983 602 456,93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2 027 327 766,19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2 102 868 293,38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75 734 125,00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75 734 125,00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74 729 215,00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74 729 215,00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1 004 910,00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1 004 910,00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1 852 243 917,93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1 900 397 523,19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1 971 153 867,38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1 969 757 567,38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1 969 757 567,38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1 969 757 567,38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государственной информационной политики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52 980 301,00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52 980 301,00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50 992 191,00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50 992 191,00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lastRenderedPageBreak/>
              <w:t>"Информирование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39 418 017,00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39 418 017,00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39 418 017,00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39 418 017,00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37 209 355,00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39 073 517,00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37 209 355,00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39 073 517,00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1 631 116 534,51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1 394 030 231,30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1 440 516 277,77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1 631 116 534,51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1 394 030 231,30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1 440 516 277,77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161 690 136,00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161 690 136,00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159 340 696,00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159 340 696,00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2 348 740,00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2 348 740,00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161 106 100,00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162 717 924,00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168 416 584,00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150 579 370,00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148 593 210,00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148 593 210,00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1 980 860,00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1 980 860,00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17 837 214,00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17 837 214,00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17 837 214,00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1 315 035 653,51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1 110 409 557,77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1 234 946 721,05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1 110 409 557,77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62 124 185,91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62 124 185,91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27 024 240,00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27 024 240,00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1 021 171 556,86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1 021 171 556,86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89 575,00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89 575,00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686 414 524,26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370 005 529,55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241 187 995,93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167 024 548,00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40 910 241,00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и установка комплексов фотовидеофиксации нарушений правил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40 910 241,00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40 910 241,00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40 910 241,00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40 910 241,00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519 389 976,26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329 149 507,55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200 277 754,93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4 203 750,00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Выплаты единовременного денежного вознаграждения членам добровольных </w:t>
            </w:r>
            <w:r>
              <w:rPr>
                <w:rFonts w:ascii="Times New Roman" w:hAnsi="Times New Roman"/>
                <w:color w:val="000000"/>
                <w:sz w:val="24"/>
                <w:szCs w:val="24"/>
              </w:rPr>
              <w:lastRenderedPageBreak/>
              <w:t>народных дружин по защите государственной границы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1 702 950,00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1 702 950,00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1 702 950,00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w:t>
            </w:r>
            <w:r>
              <w:rPr>
                <w:rFonts w:ascii="Times New Roman" w:hAnsi="Times New Roman"/>
                <w:color w:val="000000"/>
                <w:sz w:val="24"/>
                <w:szCs w:val="24"/>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297 498 316,00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w:t>
            </w:r>
            <w:r>
              <w:rPr>
                <w:rFonts w:ascii="Times New Roman" w:hAnsi="Times New Roman"/>
                <w:color w:val="000000"/>
                <w:sz w:val="24"/>
                <w:szCs w:val="24"/>
              </w:rPr>
              <w:lastRenderedPageBreak/>
              <w:t>Российской Федерации, депортации или реадмиссии", расположенному по адресу: г. Артём, ул. Каширская, д. 21, в том числе подготовка проектно-сметной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1840725450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1840725450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1840725450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сфере миграционной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209 398 160,26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189 270 757,55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193 465 004,93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59 025 124,00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58 275 124,00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58 275 124,00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153 165 420,26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134 439 880,93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50 869 285,93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50 869 285,93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83 488 654,00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83 488 654,00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81 941,00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w:t>
            </w:r>
            <w:r>
              <w:rPr>
                <w:rFonts w:ascii="Times New Roman" w:hAnsi="Times New Roman"/>
                <w:color w:val="000000"/>
                <w:sz w:val="24"/>
                <w:szCs w:val="24"/>
              </w:rPr>
              <w:lastRenderedPageBreak/>
              <w:t>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иных общественных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2 000 381 569,11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1 771 942 516,41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1 811 157 172,02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2 000 381 569,11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1 771 942 516,41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1 811 157 172,02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2 000 381 569,11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1 771 942 516,41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1 811 157 172,02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967 574 398,00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969 506 177,00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983 113 209,00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351 066 108,00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354 206 187,00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367 813 219,00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351 066 108,00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354 206 187,00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367 813 219,00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15 187 990,00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15 187 990,00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15 187 990,00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15 187 990,00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600 107 800,00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человека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защите прав предпринимателей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ребенка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5 929 083,00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проводимые Правительством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5 842 400,00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2 313 890,00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2 313 890,00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2 313 890,00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2 570 720,00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2 570 720,00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2 570 720,00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информационной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3 914 419,00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3 914 419,00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3 914 419,00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141 262 800,00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153 196 000,00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20 547 625,00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20 547 625,00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14 998 982,00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14 225 245,00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14 998 982,00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14 225 245,00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118 421 130,00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118 421 130,00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331 951 631,11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343 123 255,41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356 142 631,02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339 552 343,02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339 552 343,02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17 896 436,90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16 583 774,00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17 896 436,90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16 583 774,00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Единая субвенция бюджетам муниципальных образований Приморского </w:t>
            </w:r>
            <w:r>
              <w:rPr>
                <w:rFonts w:ascii="Times New Roman" w:hAnsi="Times New Roman"/>
                <w:color w:val="000000"/>
                <w:sz w:val="24"/>
                <w:szCs w:val="24"/>
              </w:rPr>
              <w:lastRenderedPageBreak/>
              <w:t>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142 442 733,00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142 442 733,00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142 442 733,00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33 833 921,00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33 833 921,00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33 833 921,00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43 262 900,00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47 659 800,00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52 129 800,00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и вневойсковая подготовка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"Финансовое обеспечение переданных федеральных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51 679 800,00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Мобилизационная подготовка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мобилизационной готовности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БЕЗОПАСНОСТЬ И ПРАВООХРАНИТЕЛЬНАЯ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4 247 966 212,70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3 353 573 380,89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3 492 088 403,91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4 235 191 212,70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3 332 613 380,89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3 455 108 403,91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4 069 879 069,70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3 326 757 126,89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3 449 252 149,91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4 069 879 069,70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3 326 757 126,89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3 449 252 149,91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4 063 506 879,70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3 325 157 126,89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3 449 252 149,91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42 515 564,00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44 621 617,00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44 188 357,00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44 188 357,00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Личное страхование добровольных пожарных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4 008 684 239,89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3 279 851 694,89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3 402 258 532,91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2 989 766 437,94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3 143 159 930,58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2 989 766 437,94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3 143 159 930,58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1 009 664 922,95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250 897 965,33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1 009 664 922,95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250 897 965,33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8 100 637,00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8 100 637,00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Проведение мер по предупреждению чрезвычайных ситуаций муниципального характера, направленные на недопущение </w:t>
            </w:r>
            <w:r>
              <w:rPr>
                <w:rFonts w:ascii="Times New Roman" w:hAnsi="Times New Roman"/>
                <w:color w:val="000000"/>
                <w:sz w:val="24"/>
                <w:szCs w:val="24"/>
              </w:rPr>
              <w:lastRenderedPageBreak/>
              <w:t>затопления сельских населенных пунктов Приморского края, расположенных на береговой территории озера Ханка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объекта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151 812 143,00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5 856 254,00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Миграционная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36 430 000,00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ЭКОНОМИКА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47 170 403 651,37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42 258 808 697,65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50 847 416 341,84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Общеэкономические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1 071 145 044,01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1 389 887 161,95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1 098 295 967,64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1 062 928 509,01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1 381 670 626,95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1 090 079 432,64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"Содействие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эффективности службы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"Трудоустройство граждан, осужденных к принудительным работам, после прохождения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0433Г00000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Обучение граждан, осужденных к принудительным работам, для дальнейшего трудоустройства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880 464 494,01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835 540 831,03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860 079 432,64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865 432 642,01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830 197 401,03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854 736 002,64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мероприятий активной политики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41 379 560,00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41 379 560,00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41 379 560,00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29 654 070,00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29 309 253,00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8 059 253,00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8 059 253,00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8 182 790,00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6 780 900,00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3 955 525,00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3 955 525,00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2 825 375,00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2 825 375,00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717 714 832,01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707 859 489,64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612 052 136,16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612 052 136,16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92 471 762,48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92 471 762,48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3 796 800,00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3 335 591,00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3 323 591,00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материальной поддержки безработным гражданам, принимающим участие в общественных и (или) временных работах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25 876 400,00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25 680 000,00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содействия самозанятости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36 158 000,00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направленных на трудоустройство неработающих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1 116 948,00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4 226 482,00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4 226 482,00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7 747 558,00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5 448 998 720,50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3 649 832 135,63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3 741 489 230,52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4 938 425 385,99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3 384 637 252,27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3 474 292 407,16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"Акселерация субъектов малого и среднего предпринимательства"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системы поддержки фермеров и развитие сельской кооперации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696 361 785,71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736 675 853,68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786 145 679,02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570 830 238,09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559 175 487,82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560 962 592,60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2 567 901,23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1 099 506,17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39 521 851,85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39 521 851,85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39 521 851,85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20 704 197,53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20 704 197,53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20 704 197,53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55 472 469,14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55 472 469,14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55 472 469,14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10 884 320,99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10 884 320,99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10 884 320,99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126 759 259,26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126 759 259,26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126 759 259,26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19 597 530,86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19 597 530,86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19 597 530,86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проведением агротехнологических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84 386 666,67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84 386 666,67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84 386 666,67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18 105 432,10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18 105 432,10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18 105 432,10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43 968 888,89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43 968 888,89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43 968 888,89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85 555 555,56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85 555 555,56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85 555 555,56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52 339 012,35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52 339 012,35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52 339 012,35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125 531 547,62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177 500 365,86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225 183 086,42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189 355 555,56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189 355 555,56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189 355 555,56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проектов межевания земельных участков и на проведение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35 827 530,86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35 827 530,86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35 827 530,86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4 139 300 983,92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2 647 961 398,59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2 688 146 728,14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841 802 406,24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841 702 406,24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части прямых понесенных затрат на создание и (или) модернизацию объектов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молокоперерабатывающих предприятий"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молокоперерабатывающим организациям Приморского края, осуществляющим закупку сырого молока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"Информационное обеспечение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оказанию консультационной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1440320800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1440320800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1440320800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"Стимулирование развития производства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567 304 000,00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101 895 000,00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гречихи и (или) риса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возмещение части затрат, связанных с приобретением семян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функционирования мелиоративных систем"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38 151 500,00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агрохимического обследования (мониторинг)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землеустройству земель сельскохозяйственного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в области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1 560 173 480,10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747 536 971,59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747 536 971,59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747 536 971,59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747 536 971,59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экспортом меда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животноводческим хозяйствам на организацию мероприятий по оздоровлению от вируса лейкоза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в области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784 118 047,31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30 262 516,00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29 776 726,00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29 776 726,00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485 790,00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753 855 531,31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753 855 531,31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753 855 531,31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предприятий хлебопекарной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78 465 625,00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развитие семейных животноводческих ферм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и установкой нестационарных торговых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отдельных полномочий органа исполнительной власти в сфере сельского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85 695 344,00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85 695 344,00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84 846 824,00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84 846 824,00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46 368 732,25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46 368 732,25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Комплекс процессных мероприятий </w:t>
            </w:r>
            <w:r>
              <w:rPr>
                <w:rFonts w:ascii="Times New Roman" w:hAnsi="Times New Roman"/>
                <w:color w:val="000000"/>
                <w:sz w:val="24"/>
                <w:szCs w:val="24"/>
              </w:rPr>
              <w:br/>
              <w:t>"Развитие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7 651 512,00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19 969 374,00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19 969 374,00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19 682 264,00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19 682 264,00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286 410,00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286 410,00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465 138 919,26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219 575 088,11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220 828 091,11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465 138 919,26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219 575 088,11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220 828 091,11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465 138 919,26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219 575 088,11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220 828 091,11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33 913 901,00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33 378 097,00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32 978 097,00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32 978 097,00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приобретением специальной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1 030 590,00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1 030 590,00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1 030 590,00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186 319 404,11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Водное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1 505 710 364,40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2 849 797 320,65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2 298 711 620,35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1 505 710 364,40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2 849 797 320,65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2 298 711 620,35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695 375 164,48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142 270 300,00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695 375 164,48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142 270 300,00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142 270 300,00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142 270 300,00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142 270 300,00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0828ЖR0654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810 335 199,92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2 355 462 325,65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2 156 441 320,35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223 084 864,23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1 730 738 267,26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1 529 997 757,35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определению границ зон затопления и подтопления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специализированной техники для проведения работ по обеспечению пропускной способности водных объектов и строительства (реконструкции, текущему и капитальному ремонту)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0840225490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0840225490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0840225490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19 760 400,00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19 760 400,00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19 760 400,00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в области использования и охраны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1 507 309 357,35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1 507 309 357,35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1 507 309 357,35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587 250 335,69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624 724 058,39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626 443 563,00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587 250 335,69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624 724 058,39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626 443 563,00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64 860 916,00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67 455 352,64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70 153 566,75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64 860 916,00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67 455 352,64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70 153 566,75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522 389 419,69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556 289 996,25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522 389 419,69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556 289 996,25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Лесное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2 228 297 138,49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2 082 713 813,05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лесного хозяйства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2 228 297 138,49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2 082 713 813,05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186 559 500,00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83 883 100,00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"Сохранение лесов"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155 059 500,00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83 883 100,00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Увеличение площади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39 221 400,00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39 221 400,00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39 221 400,00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запаса лесных семян для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44 386 200,00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44 386 200,00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44 386 200,00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"Стимулирование спроса на отечественные беспилотные авиационные системы"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161Y400000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2 041 737 638,49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1 921 963 315,36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1 998 830 713,05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1 843 276 382,49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1 725 842 211,36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1 796 195 616,05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337 937 049,00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343 228 120,00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369 925 259,00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256 561 116,00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277 469 983,00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256 561 116,00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277 469 983,00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59 619 433,00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89 894 776,00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59 619 433,00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89 894 776,00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2 410 500,00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2 410 500,00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мер пожарной безопасности и тушение лесных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286 546 500,00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286 546 500,00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286 546 500,00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1 139 723 857,05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596 593 841,67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596 593 841,67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542 081 004,38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542 081 004,38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1 049 011,00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1 049 011,00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функций государственного органа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194 961 256,00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192 471 104,00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198 935 097,00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67 738 048,00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66 800 185,00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68 322 203,00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68 222 203,00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68 222 203,00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754 353,00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754 353,00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754 353,00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126 505 051,00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124 945 580,00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129 858 541,00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107 856 901,00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107 856 901,00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21 901 640,00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21 901 640,00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"Проведение мероприятий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Транспорт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3 694 430 837,82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2 558 832 230,64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2 467 530 313,13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"Генеральная уборка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0827ЖR7670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0827ЖR7670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0827ЖR7670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3 068 714 211,42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2 465 608 263,27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2 538 258 141,01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2 465 608 263,27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610 496 246,00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800 492 104,19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707 375 104,00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486 866 479,00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486 866 479,00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486 866 479,00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12 271,80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1 087 258 445,47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1 085 330 716,47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1 090 705 165,47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141 438 517,00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140 514 770,00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140 514 770,00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922 047,00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922 047,00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949 118 654,47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147 994,00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147 994,00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147 994,00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57 019 476,00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(лизинг) скоростного морского пассажирского катамарана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57 019 476,00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57 019 476,00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57 019 476,00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морского пассажирского (грузопассажирского) судна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1 800 749,86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1 860 249,86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1 922 049,86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1 800 749,86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1 860 249,86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1 922 049,86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1 800 749,86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1 860 249,86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1 922 049,86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442 700,00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442 700,00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30 489,14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115 160,72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Дорожное хозяйство (дорожные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24 422 436 767,48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24 225 084 666,37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31 455 602 921,23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1 188 107 371,96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1 188 107 371,96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19 006 311,94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23 230 683 701,06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24 217 333 850,04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31 455 602 921,23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3 986 902 637,71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9 346 656 587,28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9 417 456 989,80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3 934 373 862,20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9 300 417 505,65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9 241 509 705,85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121R125460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3 313 648 594,74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121R125460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3 313 648 594,74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121R125460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3 313 648 594,74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Приведение в нормативное состояние автомобильных дорог и искусственных дорожных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5 315 861 111,11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5 315 861 111,11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5 315 861 111,11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Финансовое обеспечение дорожной деятельности на автомобильных дорогах местного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121R192440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121R192440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121R192440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175 947 283,95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121R254180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175 947 283,95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121R254180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175 947 283,95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121R254180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175 947 283,95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3 579 234 269,91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1 991 569 847,13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5 602 438 464,40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3 579 234 269,91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1 991 569 847,13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5 602 438 464,40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207 376 736,00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207 376 736,00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207 376 736,00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5 395 061 728,40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5 395 061 728,40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5 395 061 728,40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1 871 606 440,96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1 124 377 775,34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926 688 163,90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1 871 606 440,96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1 124 377 775,34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926 688 163,90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731 688 163,90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731 688 163,90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731 688 163,90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местного значения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специализированной дорожной техники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1235Г92600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1235ГR505D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13 792 940 352,48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11 754 729 640,29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15 509 019 303,13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178 290 458,80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162 664 970,31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связанные с деятельностью автоматических пунктов весового и габаритного контроля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169 790 458,80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162 664 970,31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150 494 204,90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150 494 204,90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12 088 055,41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12 088 055,41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13 614 649 893,68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11 597 820 236,49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15 346 354 332,82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11 546 114 332,82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11 546 114 332,82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11 546 114 332,82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Членские взносы в Ассоциацию "РАДОР"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Документация по планировке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 за счет пожертвования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транспортной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Связь и информатика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2 053 698 011,18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1 160 414 751,55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2 053 698 011,18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1 160 414 751,55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97 839 259,00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"Информационная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"Цифровое государственное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"Реализация мероприятий по обеспечению покрытия подвижной радиотелефонной связью отдельных участков автомобильных дорог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1136Г00000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государственных (муниципальных) учреждений) на финансовое обеспечение затрат на обеспечение покрытия подвижной радиотелефонной связью отдельных участков автомобильных дорог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1136Г63570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1136Г63570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1136Г63570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1137Г00000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1 707 258 752,18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1 409 407 513,37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1 062 575 492,55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770 947 435,33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372 264 804,69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680 284 255,33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372 264 804,69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189 654 874,04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189 654 874,04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182 419 930,65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182 419 930,65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"Цифровая трансформация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936 311 316,85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1 044 618 126,29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690 310 687,86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11 069 815,00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11 069 815,00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11 069 815,00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Плата концедента в рамках заключенных концессионных соглашений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618 119 410,00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618 119 410,00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618 119 410,00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61 121 462,86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55 780 612,86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55 780 612,86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5 260 850,00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5 260 850,00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6 745 686 767,49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4 067 692 894,68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6 542 657 724,37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78 487 720,00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78 487 720,00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78 487 720,00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78 487 720,00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78 405 730,00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78 405 730,00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81 990,00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1 015 032 310,28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640 739 739,29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617 154 866,39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1 015 032 310,28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640 739 739,29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617 154 866,39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0640163540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0640163540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0640163540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52 062 019,00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государственным корпорациям (компаниям), публично-правовым компаниям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0640262080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185 444 219,00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184 690 225,00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191 986 321,00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185 284 219,00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184 690 225,00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191 986 321,00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181 917 499,00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182 898 225,00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190 194 321,00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181 917 499,00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182 898 225,00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190 194 321,00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1 768 300,00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1 768 300,00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364 082 189,12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299 165 468,50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310 446 549,05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услуг эксплуатационного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309 464 540,04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299 165 468,50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310 446 549,05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138 464 015,93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138 464 015,93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4 755 570,00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4 755 570,00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167 183 723,12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167 183 723,12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"Внедрение современных информационных систем в строительной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Участие Приморского края в архитектурно-строительных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283 127 460,00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Научно-исследовательская работа по подготовке проекта внесения изменений в схему территориального планирования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Работы по подготовке проектов изменений генеральных планов и правил землепользования и застройки, нормативов градостроительного проектирования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0641725420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0641725420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0641725420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«Комплексное развитие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111 051 996,34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111 051 996,34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111 051 996,34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111 051 996,34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71 296 087,00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71 945 544,00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74 569 350,00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71 296 087,00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71 945 544,00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74 569 350,00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71 296 087,00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71 945 544,00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74 569 350,00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66 215 764,00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66 865 221,00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69 489 027,00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68 637 203,00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68 637 203,00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851 574,00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851 574,00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5 080 323,00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867 004 355,70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60 065 508,92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114 015 102,05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туристической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114 015 102,05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инженерной и транспортной инфраструктуры в целях развития туристских кластеров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(Организация и проведение фестиваля "Приморские муссоны")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кп Горные ключи Кировского муниципального района Приморского края в целях развития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города Дальнегорска Приморского края в целях развития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101J155583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752 989 253,65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60 065 508,92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513 609 834,73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транспортной инфраструктуры интегрированного развлекательного курорта "Приморье"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и индивидуальным предпринимателям туристической отрасли, пострадавшим в августе 2023 года в чрезвычайной ситуации регионального характера, на возмещение части затрат по оплате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поддержку туристических клубов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прилегающих к местам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туристских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1040192730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1040192730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1040192730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туристских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"Презентация туристского потенциала Приморского края на российском и международном уровнях"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59 915 508,92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191 081 938,78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191 081 938,78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191 081 938,78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191 081 938,78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191 081 938,78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191 081 938,78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"Развитие электрозарядной инфраструктуры и популяризация электрического транспорта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1339Ц00000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развитию зарядной инфраструктуры для электромобилей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3 785 345 953,14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2 763 810 108,82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5 090 995 875,28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893 982 923,12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433 998 510,47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"Создание благоприятных условий для осуществления деятельности самозанятыми гражданами"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"Создание условий для легкого старта и комфортного ведения бизнеса"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44 646 122,45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"Акселерация субъектов малого и среднего предпринимательства"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777 842 616,99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433 998 510,47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363 998 510,47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363 998 510,47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363 998 510,47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"Адресная поддержка повышения производительности труда на предприятиях"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61 688 367,35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2 891 363 030,02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2 329 811 598,35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4 656 997 364,81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1 682 846 589,86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4 104 437 100,07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137 941 079,66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137 941 079,66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137 941 079,66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3 966 496 020,41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3 966 496 020,41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3 966 496 020,41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выполнения комплекса работ по реализации плана статистических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и получение экономико-статистической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434 587 780,40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434 587 780,40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281 493 147,39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281 493 147,39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39 052 971,00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39 052 971,00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113 895 662,01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113 895 662,01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23 419 736,18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7 628 085,23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7 628 085,23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7 628 085,23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7 628 085,23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"Комплексные кадастровые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95 681 111,11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муниципальными образованиями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95 681 111,11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95 681 111,11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95 681 111,11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привлечения инвестиций в промышленный сектор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13 763 360,00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региональных программ развития промышленности (Финансовое обеспечение деятельности (докапитализации) Микрокредитной компании "Фонд развития предпринимательства и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17412R5911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17412R5911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17412R5911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инфраструктуры Промышленного парка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430 302 465,00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430 302 465,00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430 302 465,00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162 161 542,00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163 759 147,00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170 213 465,00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160 413 942,00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162 011 547,00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168 465 865,00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160 413 942,00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162 011 547,00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168 465 865,00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Государственные гарантии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ЖИЛИЩНО-КОММУНАЛЬНОЕ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27 935 129 469,51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18 467 306 036,48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14 865 787 394,38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6 537 332 585,08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6 537 332 585,08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1 218 901 473,97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"Обеспечение устойчивого сокращения непригодного для проживания жилищного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1 218 901 473,97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Переселение граждан из аварийного жилищного фонда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5 318 431 111,11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Капитальный ремонт многоквартирных домов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муниципальных программ по созданию условий для управления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"Повышение доступности ипотечных жилищных займов для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«Комплексное развитие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программ местного развития и обеспечение занятости для шахтерских городов и поселков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17 975 650 118,20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15 529 548 104,11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13 191 944 713,34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14 383 910 664,95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10 785 192 530,00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"Чистая вода" на 2020-2024 годы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13 428 034 002,64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10 785 192 530,00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695 232 987,78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инфраструктурных проектов за счет бюджетных кредитов из федерального бюджета ("Комплексная жилая застройка" с адресной привязкой: г. Владивосток, Ленинский район, улица Нейбута, д. 141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инфраструктурных проектов за счет бюджетных кредитов из федерального бюджета (ЖК "Бархатная, 1 очередь проекта" в районе ул. Бархатной, 10 в г. Владивостоке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инфраструктурных проектов за счет бюджетных кредитов из федерального бюджета (Жилой комплекс "Победа". II очередь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0640298151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организаций 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10 214 132 099,77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10 785 192 530,00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530 929 700,00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530 929 700,00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530 929 700,00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приобретение топлива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4 716 590 870,00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4 716 590 870,00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4 716 590 870,00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5 537 671 960,00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5 537 671 960,00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5 537 671 960,00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2 086 529 796,85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документации для перевода земель из лесного фонда в целях строительства объектов захоронения твердых коммунальных отходов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0840125480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0840125480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0840125480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218 036 430,00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туристической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инфраструктуры интегрированного развлекательного курорта "Приморье"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1040143750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1040143750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1040143750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2 776 402 630,53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4 291 259 443,29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2 074 938 469,39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2 776 402 630,53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4 291 259 443,29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2 074 938 469,39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"Газоснабжение и газификация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развитие системы газоснабжения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1 037 016 601,03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1 064 925 510,20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3 847 090 102,04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1 984 938 469,39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1 984 938 469,39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1 984 938 469,39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1 984 938 469,39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113 777 283,95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113 777 283,95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113 777 283,95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113 777 283,95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113 777 283,95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113 777 283,95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1427ФА5767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1427ФА5767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1427ФА5767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3 034 568 382,12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2 677 906 677,02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1 143 520 962,72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"Формирование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1 143 520 962,72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программ формирования современной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"Благоустройство территорий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муниципальных программ по благоустройству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334 385 714,30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сферы ритуальных услуг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387 578 384,11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367 814 700,05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373 842 681,04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387 578 384,11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367 814 700,05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373 842 681,04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387 578 384,11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367 814 700,05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373 842 681,04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2 785 327,89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2 785 327,89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2 785 327,89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2 785 327,89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158 967 349,00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150 669 375,00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156 590 228,00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158 967 349,00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150 669 375,00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156 590 228,00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157 401 929,00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149 103 955,00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155 024 808,00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157 401 929,00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149 103 955,00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155 024 808,00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1 562 920,00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1 562 920,00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214 467 125,15</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ОХРАНА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581 182 039,39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212 994 994,99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209 084 462,60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объектов растительного и животного мира и среды их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229 181 771,87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182 695 856,99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189 113 432,60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228 513 571,87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188 445 232,60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228 513 571,87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188 445 232,60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122 104 864,38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108 763 098,23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112 564 112,39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32 370 983,00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24 215 094,00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32 370 983,00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24 215 094,00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32 370 983,00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24 215 094,00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88 349 018,39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88 349 018,39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88 349 018,39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84 566 608,49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52 384 846,21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52 384 846,21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52 384 846,21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52 384 846,21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21 842 099,00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22 676 352,00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23 496 274,00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1 076 974,00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1 076 974,00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1 076 974,00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20 614 200,00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22 216 700,00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18 728 690,00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18 728 690,00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3 371 658,00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3 371 658,00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116 352,00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116 352,00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охраны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352 000 267,52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30 299 138,00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19 971 030,00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352 000 267,52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30 299 138,00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19 971 030,00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«Чистая страна»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"Сохранение биоразнообразия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0837Э00000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электронного макета Красной книги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38 483 408,00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19 456 938,00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19 971 030,00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4 846 665,00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13 776 722,00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13 850 115,00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14 364 207,00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13 526 722,00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13 600 115,00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14 114 207,00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12 757 064,00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13 398 407,00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12 757 064,00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13 398 407,00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предоставления государственных услуг в области охоты и сохранения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0840425300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0840425300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0840425300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760 158,00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предоставлению права пользования участками недр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124 558,00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51 535 626 837,94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43 229 485 542,05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44 660 841 617,53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Дошкольное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11 282 022 969,41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9 964 066 049,79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10 366 212 604,19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11 251 694 638,85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9 936 979 477,96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10 318 873 276,00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245 211 830,61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"Содействие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245 211 830,61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11 006 482 808,24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9 936 979 477,96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10 318 873 276,00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образовательных программ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9 476 214 791,61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10 318 873 276,00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10 318 873 276,00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10 318 873 276,00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10 318 873 276,00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инфраструктуры организаций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1 530 268 016,63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47 339 328,19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47 339 328,19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47 339 328,19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47 339 328,19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47 339 328,19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47 339 328,19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29 553 700 845,68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26 250 741 137,58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27 192 097 029,55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29 488 746 381,84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26 132 136 851,87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27 034 139 128,32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3 301 156 545,30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917 305 269,95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1 017 641 212,27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"Современная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2 986 186 035,09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784 365 576,07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856 942 199,92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1 805 371 406,17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695 646 489,16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747 710 552,15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360 579 088,60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360 579 088,60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973 298 753,11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328 416 667,15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387 131 463,55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973 298 753,11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328 416 667,15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387 131 463,55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новых мест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109 231 647,77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109 231 647,77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109 231 647,77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"Успех каждого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"Цифровая образовательная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"Патриотическое воспитание граждан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160 699 012,35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160 699 012,35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160 699 012,35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160 699 012,35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142 880 987,65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"Модернизация школьных систем образования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0221Ж00000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142 880 987,65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модернизации школьных систем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142 880 987,65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142 880 987,65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142 880 987,65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25 760 811 604,83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24 774 429 630,70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25 873 616 928,40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23 100 362 666,25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23 915 778 820,33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25 060 859 758,19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1 271 982 700,00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1 219 072 060,00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1 219 072 060,00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52 910 640,00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52 910 640,00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2 549 124 620,14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2 549 124 620,14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2 549 124 620,14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19 309 443 621,01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19 309 443 621,01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19 309 443 621,01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475 631 780,00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1 464 508 690,48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1 466 271 707,31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1 454 677 037,04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1 399 987 550,38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1 399 987 550,38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52 334 570,71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54 029 954,86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54 689 486,66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54 081 606,66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607 880,00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инфраструктуры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2 654 688 938,58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852 890 810,37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806 997 170,21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реконструкция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857 713 733,67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482 166 107,29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857 713 733,67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482 166 107,29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857 713 733,67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482 166 107,29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Образовательный центр "Антарес" Партизанского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02422R505В</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02422R505В</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02422R505В</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 6 г. Уссурийска")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02422R505К</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02422R505К</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02422R505К</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259 414 795,92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259 414 795,92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259 414 795,92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с. Веденка" Дальнереченского муниципального района)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02422R505Ф</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02422R505Ф</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02422R505Ф</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65 416 267,00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65 416 267,00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65 416 267,00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157 957 901,23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157 957 901,23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157 957 901,23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157 957 901,23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157 957 901,23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157 957 901,23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Дополнительное образование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566 721 671,14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266 697 642,03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275 483 647,42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473 510 214,01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229 097 607,61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19 426 384,33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"Успех каждого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19 426 384,33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021E263500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454 083 829,68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229 097 607,61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55 558 050,00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дополнительных общеобразовательных программ и обеспечение условий их предоставления"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358 525 779,68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229 097 607,61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229 097 607,61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229 097 607,61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229 097 607,61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91 332 370,13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46 386 039,81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46 700 227,27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46 386 039,81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40 909 127,27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41 386 039,81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41 386 039,81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41 386 039,81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41 386 039,81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Среднее профессиональное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6 869 564 856,58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5 879 110 768,78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5 852 004 704,92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501 152 585,22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501 152 585,22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501 152 585,22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450 204 142,22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450 204 142,22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450 204 142,22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39 542 106,00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39 542 106,00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39 542 106,00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11 406 337,00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11 406 337,00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11 406 337,00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5 537 541 761,41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4 848 624 711,83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4 770 141 048,30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"Молодые профессионалы (повышение конкурентоспособности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8 908 100,00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5 500 522 671,41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4 839 716 611,83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4 761 232 948,30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5 458 322 671,41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4 832 516 611,83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4 754 032 948,30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131 489 900,00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131 489 900,00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64 594 744,00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65 112 200,00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65 112 200,00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66 377 700,00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66 377 700,00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из краевого бюджета грантов победителям краевого конкурса молодежных проектов "Миллион СПОсобов"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3 928 609 127,85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3 928 609 127,85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1 855 022 988,18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2 073 586 139,67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929 302 627,23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344 892 107,36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929 302 627,23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344 892 107,36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432 855 213,00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169 456 033,00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496 447 414,23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171 500 960,80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175 436 074,36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312 982 060,00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312 982 060,00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312 982 060,00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государственной программы Российской Федерации "Доступная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36 059 753,09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36 059 753,09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36 059 753,09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дополнительных профессиональных программ"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660 457 304,11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580 711 071,40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660 457 304,11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580 711 071,40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650 439 141,11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552 269 054,32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580 211 071,40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546 832 264,40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546 832 264,40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546 832 264,40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28 572 048,00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28 572 048,00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28 572 048,00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4 806 759,00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4 806 759,00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4 806 759,00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Профессиональная подготовка, переподготовка и повышение квалификации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1 445 873 142,24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397 497 796,05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435 925 820,75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1 409 529 873,87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409 806 179,95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482 652 354,80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"Современная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Обновление содержания и методов обучения предметных областей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"Молодые профессионалы (повышение конкурентоспособности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216 798 302,80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926 877 519,07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409 806 179,95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дополнительных профессиональных программ"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409 806 179,95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409 806 179,95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409 806 179,95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409 806 179,95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"Содействие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26 119 640,80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26 119 640,80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26 119 640,80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26 119 640,80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21 255 037,60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21 255 037,60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4 752 305,20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4 752 305,20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112 298,00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112 298,00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Молодежная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290 655 292,80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35 909 900,00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237 315 686,60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35 909 900,00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82 109 971,60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74 200 992,00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"Патриотическое воспитание граждан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155 205 715,00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155 205 715,00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4 823 500,00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1 527 088 060,09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435 462 247,82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503 207 910,70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1 446 330 387,09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355 754 574,84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423 500 237,72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1 446 330 387,09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355 754 574,84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423 500 237,72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Профнавигационная работа с обучающимися с последующим построением образовательно-профессиональных траекторий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0242025360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0242025360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0242025360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446 031 586,41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186 530 224,84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250 980 331,72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19 028 231,87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163 353 334,42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163 353 334,42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163 353 334,42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68 598 765,43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68 598 765,43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68 598 765,43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739 528 084,68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образовательным организациям высшего образования на целевое обучение по направлению подготовки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0244263390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"Пилотная площадка инновационного научно-технологического центра на о. Русский")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02442R505Э</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02442R505Э</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02442R505Э</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89 455 153,00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90 726 350,00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94 021 906,00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72 796 253,00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73 470 550,00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76 194 706,00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74 751 539,00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74 751 539,00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1 443 167,00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1 443 167,00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1 412 500,00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16 414 700,00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14 653 366,00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14 653 366,00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1 761 334,00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1 761 334,00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детей и семей,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78 601 644,98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"Управленческие кадры"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управленческих кадров для организаций народного хозяйства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1 106 028,00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"Повышение профессионального уровня работников сферы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Обучающие мероприятия 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"Общекраевые форумы и конференции, развитие экспертной поддержки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Форумы и конференции и иные мероприятия по развитию экспертной поддержки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КУЛЬТУРА, 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3 286 580 291,17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3 582 042 257,45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1 370 206 361,17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2 435 309 443,07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2 837 117 186,76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1 298 845 028,17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2 366 757 227,55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2 710 991 027,58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1 178 002 322,00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509 857 627,85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444 111 709,48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модельных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Реновация учреждений отрасли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отрасли культуры (приобретение передвижных многофункциональных культурных центров (автоклубы) для обслуживания сельского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Техническое оснащение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"Творческие люди"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64 725 510,21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43 950 000,00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добровольческого движения в рамках программы "Волонтеры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всероссийских и международных творческих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совместных музейных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"Цифровая 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виртуальных концертных залов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1 856 899 599,70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2 667 041 027,58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1 134 052 322,00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1 048 538 691,39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981 209 463,41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1 037 491 468,12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882 369 946,93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918 856 191,41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975 138 196,12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80 845 588,13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80 845 588,13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8 026 008,65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8 026 008,65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789 362 490,79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885 432 072,34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89 477 830,48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709 094 521,57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795 954 241,86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834 527,00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834 527,00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99 070 877,46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54 843 000,00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99 070 877,46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54 843 000,00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90 403 789,33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53 643 000,00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377 754 798,00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56 319 424,62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56 319 424,62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4 571 300,00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4 571 300,00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4 571 300,00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47 575 424,62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47 575 424,62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1 628 000,00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153 941 948,00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45 947 424,62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356 068 190,81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1 629 512 139,55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40 241 429,26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культуры и их содержание во время консервации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на осуществление издательской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на реализацию креативных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поддержку лучших фестивалей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развития и укрепления материально-технической базы муниципальных домов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Комплектование книжных фондов и обеспечение информационно-техническим оборудованием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5 712 170,00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843 827,16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843 827,16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843 827,16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14 092 098,77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14 092 098,77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14 092 098,77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творческой деятельности и техническое оснащение детских и кукольных театров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6 302 380,95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5 329 135,80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843 827,16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843 827,16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4 485 308,64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4 485 308,64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8 264 197,53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8 264 197,53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8 264 197,53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"Государственная охрана и сохранение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государственной охране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сохранению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120 659 506,17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120 659 506,17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120 659 506,17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120 659 506,17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120 659 506,17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120 659 506,17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21 011 659,83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21 011 659,83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иных общественных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из краевого бюджета Некоммерческому партнерству "Дальневосточный музей авиации"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культуры, кинематографии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701 270 848,10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744 925 070,69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71 361 333,00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671 997 373,17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744 925 070,69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71 361 333,00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538 834 107,86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744 925 070,69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71 361 333,00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469 464 755,10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Премия молодым авторам и исполнителям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"Управление государственной программой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68 754 815,00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68 743 336,00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71 361 333,00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61 747 015,00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61 459 336,00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63 812 833,00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63 197 913,00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63 197 913,00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7 548 500,00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6 835 652,00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6 835 652,00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712 848,00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712 848,00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ЗДРАВООХРАНЕНИЕ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19 490 395 333,60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21 205 038 475,07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19 573 868 766,29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Стационарная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6 738 828 488,40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11 751 749 096,31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12 329 202 979,89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6 738 828 488,40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11 751 749 096,31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12 329 202 979,89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257 108 572,00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"Борьба с сердечно-сосудистыми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оборудованием региональных сосудистых центров и первичных сосудистых отделений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"Борьба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6 481 719 916,40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11 751 749 096,31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12 329 202 979,89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4 394 901 672,35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4 537 732 316,31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4 783 418 135,89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4 739 169 730,96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4 739 169 730,96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4 112 823 513,45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4 304 304 628,25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4 540 069 384,05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182 479 893,29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190 702 998,46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199 100 346,91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44 248 404,93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44 248 404,93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83 157 120,61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38 283 544,60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39 807 259,93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576 479 888,80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203 799 500,00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55 062 620,10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295 221 089,00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189 442 131,00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37 305 200,00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"Строительство, реконструкция и капитальный ремонт объектов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775 677 975,15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72 038 481,00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72 286 649,00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72 321 007,00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36 337 407,00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36 337 407,00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36 337 407,00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57 999 762,00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58 512 683,00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59 006 914,00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37 039 013,00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37 039 013,00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37 039 013,00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17 576 296,00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17 576 296,00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17 576 296,00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4 391 605,00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4 391 605,00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4 391 605,00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206 432 476,00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119 873 380,00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120 893 580,00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6 837 557,00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99 456 523,00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99 456 523,00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120 356 950,67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61 828 845,75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62 469 643,64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57 988 468,33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36 607 477,25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36 986 879,36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связанной с донорством органов человека в целях трансплантации (пересадки)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47 905 952,00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52 249 268,00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52 458 643,00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47 905 952,00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52 249 268,00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52 458 643,00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22 194 833,00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22 194 833,00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30 263 810,00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30 263 810,00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Амбулаторная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8 725 573 705,06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6 667 801 981,33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4 400 180 224,41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8 725 573 705,06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6 667 801 981,33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4 400 180 224,41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3 210 391 671,48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2 675 810 470,39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273 369 098,00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системы оказания первичной медико-санитарной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"Борьба с сердечно-сосудистыми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150 624 198,00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150 624 198,00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150 624 198,00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150 624 198,00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"Борьба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"Модернизация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3 017 401 157,48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2 424 052 294,39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региональных программ модернизации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3 017 401 157,48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2 424 052 294,39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"Старшее поколение"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5 515 182 033,58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3 991 991 510,94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4 126 811 126,41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2 148 032 685,78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1 938 932 207,94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2 048 857 040,41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1 932 524 181,35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1 932 524 181,35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1 872 068 788,26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1 650 089 172,56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1 745 242 156,27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166 936 557,37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177 038 795,98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187 282 025,08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108 332 859,06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108 332 859,06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98 375 688,15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102 092 587,40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106 621 207,06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1 711 652,00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443 396 494,55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модульных фельдшерско-акушерских пунктов и врачебных амбулаторий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243 491 747,25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28 395 200,00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2 616 084 086,00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1 995 672 603,00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2 020 515 103,00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150 380 300,00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64 400 000,00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85 980 300,00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85 980 300,00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592 727 000,00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615 724 300,00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640 566 800,00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221 847 600,00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221 847 600,00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418 719 200,00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418 719 200,00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01421R1060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01421R1060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01421R1060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01421R1070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01421R1070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01421R1070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33 242 020,00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14 287 283,00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14 287 283,00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14 287 283,00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14 287 283,00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Медицинская помощь в дневных стационарах всех типов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121 554 441,20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121 554 441,20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121 554 441,20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121 554 441,20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119 638 885,25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119 638 885,25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68 251 175,03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72 272 713,06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76 296 057,70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40 148 414,32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41 716 711,15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43 342 827,55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1 915 555,95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1 915 555,95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1 915 555,95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Скорая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79 833 421,34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79 833 421,34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79 833 421,34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84 273 368,79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79 833 421,34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62 130 058,79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62 130 058,79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62 130 058,79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17 703 362,55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17 703 362,55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17 703 362,55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Санаторно-оздоровительная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9 910 845,00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Заготовка, переработка, хранение и обеспечение безопасности донорской крови и ее компонентов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343 624 101,86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Санитарно-эпидемиологическое благополучие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94 345 358,43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3 393 528 922,86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2 164 843 153,93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2 195 217 394,16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3 359 096 794,91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2 160 393 153,93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2 190 767 394,16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892 895 231,00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197 152 439,00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197 152 439,00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системы оказания первичной медико-санитарной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закупки авиационных работ в целях оказания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195 652 439,00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680 584 465,00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679 084 465,00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673 173 265,00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673 173 265,00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"Укрепление общественного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2 466 201 563,91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1 963 240 714,93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1 993 614 955,16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функций государственного органа в сфере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124 085 379,00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125 336 123,00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130 198 648,00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122 517 079,00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123 706 023,00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128 509 348,00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121 239 428,00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127 231 697,00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121 239 428,00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127 231 697,00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1 277 651,00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1 277 651,00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1 689 300,00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1 689 300,00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1 689 300,00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1 575 013 557,16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1 660 807 396,93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1 747 936 307,16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1 574 313 557,16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1 660 107 396,93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1 747 236 307,16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458 468 135,80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458 468 135,80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41 283 317,49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41 283 317,49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1 126 239 496,08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1 186 007 858,73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1 246 753 853,87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967 801 401,30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1 021 749 953,70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1 076 555 500,46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158 438 094,78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164 257 905,03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170 198 353,41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476 034 137,75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147 547 195,00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85 930 000,00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321 652 534,91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80 449 184,00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80 449 184,00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111 555 412,84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5 480 816,00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7 912 040,00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бланков строгой отчетности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профилактике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"Проведение независимой оценки медицинских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победителям регионального рейтинга медицинских организаций "Знак качества"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"Импортозамещение программного обеспечения и программно-аппаратных комплексов"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мероприятий, направленных на повышение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34 032 127,95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30 752 127,95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СОЦИАЛЬНАЯ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52 189 416 709,37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51 769 700 369,20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54 815 290 116,50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Пенсионное обеспечение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7 562 589 690,09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7 562 589 690,09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7 400 349 690,09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"Реализация адресной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7 400 349 690,09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региональных социальных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7 400 349 690,09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94 969 937,00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94 969 937,00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7 305 379 753,09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7 305 379 753,09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162 240 000,00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162 240 000,00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Пенсии за выслугу лет государственным служащим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162 240 000,00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1 706 725,00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1 706 725,00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160 533 275,00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160 533 275,00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обслуживание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6 530 501 979,21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6 783 021 599,61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6 526 502 959,21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6 783 021 599,61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353 311 610,48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353 311 610,48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290 194 161,50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системы долговременного ухода за гражданами пожилого возраста и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6 173 191 348,73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6 783 021 599,61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"Социальное обслуживание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5 052 482 388,65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5 352 377 323,97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5 592 938 761,80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57 679 900,00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31 668 241,53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31 668 241,53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26 011 658,47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26 011 658,47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4 931 257 932,74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5 406 955 144,80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4 931 257 932,74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5 406 955 144,80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3 527 901 212,98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3 877 086 676,75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1 403 356 719,76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1 529 868 468,05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127 803 717,00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127 803 717,00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78 436 169,00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49 367 548,00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1 114 016,00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25 300 987,65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25 300 987,65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25 300 987,65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20 216 063,41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25 300 987,65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4 511 619,52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1 094 973 531,51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1 112 270 587,66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1 162 912 850,16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543 005 541,00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533 400 680,20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299 092 031,84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299 092 031,84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234 308 648,36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234 308 648,36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629 512 169,96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629 512 169,96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629 512 169,96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23 942 652 817,08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24 131 214 479,50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25 003 681 351,41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16 886 506 688,00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"Обеспечение медицинских организаций системы здравоохранения квалифицированными кадрами"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14 869 462 948,00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16 886 506 688,00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16 758 506 688,00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16 758 506 688,00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16 758 506 688,00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16 758 506 688,00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"Социальная поддержка работников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233 750 500,00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434 114 040,00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298 574 040,00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275 565 000,00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"Современная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409 905 000,00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"Финансовая поддержка семей при рождении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7 307 001 776,19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7 231 589 877,50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7 428 558 366,41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245 422 151,40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"Реализация адресной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245 422 151,40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245 422 151,40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3 280 176,09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3 280 176,09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242 141 975,31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242 141 975,31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7 102 795 661,74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6 993 393 418,01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7 183 136 215,01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1 409 106 323,00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1 474 337 533,00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1 530 839 104,00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ветеранам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1 079 111 808,00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1 156 391 280,00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15 911 280,00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15 911 280,00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1 140 480 000,00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1 140 480 000,00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ветеранам труда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126 323 828,00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1 672 196,00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1 672 196,00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124 651 632,00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124 651 632,00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труженикам тыла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6 533 796,00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89 796,00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89 796,00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6 444 000,00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6 444 000,00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18 922 766,00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260 366,00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260 366,00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18 662 400,00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18 662 400,00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6 365 794,00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87 394,00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87 394,00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6 278 400,00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6 278 400,00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лицам, осуществляющим уход за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179 191 280,00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2 439 176,00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2 439 176,00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176 752 104,00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176 752 104,00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5 085 360,00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45 360,00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45 360,00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4 397 671 994,00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4 393 527 950,00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4 520 435 574,00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жилищно-коммунальных услуг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592 291 600,00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599 369 200,00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576 455 600,00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7 803 000,00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7 803 000,00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568 652 600,00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568 652 600,00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373 878 569,00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4 638 569,00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4 638 569,00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369 240 000,00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369 240 000,00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790 320 602,00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10 911 722,00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10 911 722,00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779 408 880,00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779 408 880,00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804 074 400,00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12 201 177,60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12 201 177,60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791 873 222,40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791 873 222,40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24 793 608,00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272 401 668,00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3 783 444,00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3 783 444,00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268 618 224,00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268 618 224,00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51 925 600,00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716 920,00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716 920,00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51 208 680,00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51 208 680,00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57 603 310,00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599 638,00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599 638,00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57 003 672,00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57 003 672,00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168 720 000,00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168 720 000,00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1 265 806 217,00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1 249 159 217,00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1 398 982 217,00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20 187 017,00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20 187 017,00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1 378 795 200,00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1 378 795 200,00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социальной помощи, пособий, компенсаций и единовременных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708 337 087,80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706 093 662,80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706 541 474,80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92 140 700,00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95 824 200,00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99 658 300,00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1 218 800,00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1 218 800,00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98 439 500,00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98 439 500,00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4 361 416,80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60 216,80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60 216,80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4 301 200,00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4 301 200,00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лицам, получающим пенсию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2 126 040,00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26 040,00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867 740,00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9 347 200,00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социального пособия на погребение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27 912 422,00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347 946,00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347 946,00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27 564 476,00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27 564 476,00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34 933 350,00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4 971 206,00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4 971 206,00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4 971 206,00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"Оказание мер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308 700 184,40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252 534 784,00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252 534 784,00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45 482 940,00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205 051 844,00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734 309,00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734 309,00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204 317 535,00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204 317 535,00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порядке в Приморский край на постоянное место жительства, за счет средств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03409АР410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03409АР410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03409АР410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234 850 987,37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128 165 958,00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134 051 748,00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6 262 600,00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6 262 600,00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6 262 600,00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17 105 800,00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17 105 800,00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17 105 800,00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72 536 900,00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72 536 900,00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72 536 900,00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30 257 892,00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269 892,00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269 892,00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29 988 000,00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29 988 000,00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4 552 956,00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1 335 600,00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38 733 530,21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38 733 530,21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533 530,21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533 530,21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710 951 830,00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680 936 547,00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710 951 830,00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680 936 547,00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680 936 547,00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680 936 547,00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2 966 740,72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2 966 740,72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677 969 806,28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677 969 806,28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семьи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13 845 743 064,69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12 682 272 725,98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12 743 749 933,77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3 979 560,60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3 979 560,60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828 439,28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828 439,28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844 748,40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844 748,40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182 658,36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182 658,36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10 791 415 671,00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10 912 530 278,52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10 943 939 108,01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2 278 338 955,96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1 844 696 329,89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1 609 751 267,73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"Финансовая поддержка семей при рождении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2 278 338 955,96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1 844 696 329,89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1 609 751 267,73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611 604 183,67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610 116 428,57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717 275 061,73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716 525 061,73</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716 525 061,73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799 049 770,29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344 310 272,32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449 685 446,00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558 726,00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558 726,00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449 126 720,00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449 126 720,00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19 162 370,00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85 050,00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85 050,00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19 077 320,00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19 077 320,00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11 382 390,00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411 560 000,00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6 858 586,00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1 045 993 070,00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162 643 070,00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"Репродуктивное здоровье"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1 045 993 070,00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162 643 070,00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ежегодных денежных выплат на детей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162 643 070,00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2 023 070,00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2 023 070,00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160 620 000,00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160 620 000,00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меры социальной поддержки с использованием сертификата "Подарок новорожденному"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(субсидии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0322ЖR4571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0322ЖR4571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0322ЖR4571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7 467 083 645,04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8 060 090 878,63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9 171 544 770,28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86 100,00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86 100,00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1 256 450 636,07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1 256 450 636,07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1 256 450 636,07</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1 256 450 636,07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"Меры социальной поддержки семей, имеющих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4 396 842 408,00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5 124 090 071,00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6 139 777 366,00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5 490 740 300,00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5 490 740 300,00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5 490 740 300,00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150 757 130,00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1 901 347,28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1 901 347,28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148 855 782,72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148 855 782,72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494 449 936,00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494 449 936,00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494 449 936,00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312 210,00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312 210,00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2 478,00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309 732,00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309 732,00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168 431 173,50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1 719 786 663,87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1 773 908 458,21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1 719 786 663,87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1 773 908 458,21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1 431 975 708,59</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1 431 975 708,59</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362 643 372,84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317 900 801,62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362 643 372,84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317 900 801,62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9 231 348,00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9 231 348,00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14 800 600,00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14 800 600,00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3 048 491 987,05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1 769 742 447,46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1 799 810 825,76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3 048 491 987,05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1 769 742 447,46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1 799 810 825,76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279 147 200,00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обеспечению жильем молодых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279 147 200,00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279 147 200,00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279 147 200,00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1 649 653 507,05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1 171 956 419,76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648 514 880,95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671 956 419,76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262 541 728,40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262 541 728,40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409 414 691,36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409 414 691,36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348 707 206,00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социальной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2 335 665 183,82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2 040 472 189,84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2 722 247 541,62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2 179 539 103,82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1 925 068 989,84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2 606 844 341,62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341 415 004,36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617 847 950,00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"Финансовая поддержка семей при рождении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регионального этапа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340 851 004,36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617 283 950,00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322 216 000,00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617 283 950,00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617 283 950,00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617 283 950,00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1 838 124 099,46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1 916 720 989,84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1 988 996 391,62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1 837 563 079,46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1 916 159 969,84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1 988 435 371,62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217 861 209,00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220 021 855,00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228 741 312,00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227 276 373,00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227 276 373,00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1 452 575,00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1 452 575,00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12 364,00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12 364,00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364 080,00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Основные мероприятия по проведению Года семьи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0341225470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0341225470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0341225470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1 420 582 897,46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1 553 896 753,62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1 438 674 569,38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1 438 674 569,38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112 231 400,24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112 231 400,24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2 808 884,00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135 593,00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2 673 291,00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205 205 226,00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205 205 226,00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205 205 226,00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16 545 000,00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социального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98 733 200,00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71 056 080,00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33 133 200,00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"Поддержка иных общественных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66 056 080,00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33 133 200,00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1 896 000,00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19 876 200,00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19 876 200,00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19 876 200,00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ФИЗИЧЕСКАЯ КУЛЬТУРА И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9 509 807 475,88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10 717 262 165,29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8 219 816 574,63</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Массовый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7 788 939 112,12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9 403 494 689,32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6 897 140 637,32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6 228 180,00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13 139 334,00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7 744 068 618,12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9 386 450 877,48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6 790 754 874,11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897 706 215,15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897 706 215,15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44 444 444,44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"Бизнес-спринт (Я выбираю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44 444 444,44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основания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и монтаж оборудования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44 444 444,44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44 444 444,44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44 444 444,44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6 816 133 109,37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9 276 694 779,92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6 746 310 429,67</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"Развитие спортивной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5 558 398 313,85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8 497 378 846,32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5 966 779 528,95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4 216 829 292,95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4 216 829 292,95</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4 216 829 292,95</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спортивной инфраструктуры, находящейся в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1 195 481 159,00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1 195 481 159,00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1 195 481 159,00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Премирование регионов - победителей Ночной хоккейной лиги (Мероприятия по капитальному ремонту и оснащению объектов спорта краевой и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64 978 318,43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64 978 318,43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31 450 253,00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09401R4251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31 450 253,00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929 950 236,00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929 950 236,00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929 950 236,00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1 087 340 190,98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630 974 343,06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633 842 667,74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96 582 999,12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96 582 999,12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96 582 999,12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принятию, оформлению и страхованию приобретенных в лизинг автобусов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1 269 600,00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Общественной организации "Федерация бокса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Общественной организации "Федерация мотоциклетного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Приморской краевой Общественной организации "Федерация хоккея"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Региональной общественной организации "Федерация триатлона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осуществляющим деятельность в сфере физической культуры и спорта, на возмещение затрат по налогу на имущество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18 974 332,44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9 487 166,22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Общественной организации ''Федерация спортивной гимнастики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филиалу автономной некоммерческой организации дополнительного образования "Футбольная академия "Динамо" имени Л.И. Яшина"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Автономной некоммерческой организации содействия и развития технического спорта "Приморье - мотокросс"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0940263590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447 015 736,18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447 015 736,18</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447 015 736,18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физкультурно-спортивной работы по месту жительства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146 201 753,71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127 526 940,06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127 709 234,84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5 286 446,84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5 286 446,84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5 286 446,84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17 978 998,14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объектов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17 978 998,14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17 978 998,14</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17 978 998,14</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99 106 543,21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99 106 543,21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99 106 543,21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99 106 543,21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99 106 543,21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99 106 543,21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14417R5766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Спорт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1 678 393 226,76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1 278 102 679,31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1 678 393 226,76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1 278 102 679,31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13 170 221,08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13 170 221,08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организаций, входящих в систему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10 102 261,90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1 665 223 005,68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1 278 102 679,31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300 614 815,40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300 614 815,40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300 614 815,40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374 880 296,45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300 614 815,40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1 232 092 329,23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915 871 356,24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919 237 483,91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802 268 022,00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762 268 022,00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762 268 022,00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89 065 222,91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89 065 222,91</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89 065 222,91</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2 190 000,00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44 573 258,00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44 573 258,00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44 573 258,00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44 573 258,00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44 573 258,00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43 179 423,00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43 179 423,00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1 393 835,00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1 393 835,00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СРЕДСТВА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549 331 086,70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540 835 422,30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553 889 943,58</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Телевидение и радиовещание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350 609 282,62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341 609 282,62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341 609 282,62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23 561 280,00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318 048 002,62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318 048 002,62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318 048 002,62</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318 048 002,62</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Периодическая печать и издательства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57 872 203,56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44 872 203,56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44 872 203,56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22 304 000,00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22 568 203,56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22 568 203,56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22 568 203,56</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22 568 203,56</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172 171 768,71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142 367 082,58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145 408 457,40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11 665 500,00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4 370 500,00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2 295 000,00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116 742 957,40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116 742 957,40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116 742 957,40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89 592 957,40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80 735 850,40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80 735 850,40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8 857 107,00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8 857 107,00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экстремизма и терроризма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ОБСЛУЖИВАНИЕ ГОСУДАРСТВЕННОГО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1 585 770 467,00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внутреннего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управления государственным долгом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государственному долгу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1 585 770 467,00</w:t>
            </w:r>
          </w:p>
        </w:tc>
      </w:tr>
      <w:tr w:rsidR="00EE75A6">
        <w:tblPrEx>
          <w:tblCellMar>
            <w:top w:w="0" w:type="dxa"/>
            <w:bottom w:w="0" w:type="dxa"/>
          </w:tblCellMar>
        </w:tblPrEx>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МЕЖБЮДЖЕТНЫЕ ТРАНСФЕРТЫ ОБЩЕГО ХАРАКТЕРА БЮДЖЕТАМ БЮДЖЕТНОЙ СИСТЕМЫ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9 588 034 863,00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3 159 060 721,00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2 326 416 917,00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6 028 432 290,00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730 418 000,00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6 028 432 290,00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730 418 000,00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6 028 432 290,00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730 418 000,00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Поощрение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6 018 432 290,00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730 418 000,00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230 418 000,00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230 418 000,00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230 418 000,00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поддержку мер по обеспечению сбалансированности бюджетов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Прочие межбюджетные трансферты общего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Ведомственный проект "Инициативное бюджетирование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проектов инициативного бюджетирования по направлению "Твой проект"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проектов инициативного бюджетирования по направлению "Молодежный бюджет"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102 225 804,00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92 225 804,00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EE75A6">
        <w:tblPrEx>
          <w:tblCellMar>
            <w:top w:w="0" w:type="dxa"/>
            <w:bottom w:w="0" w:type="dxa"/>
          </w:tblCellMar>
        </w:tblPrEx>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EE75A6">
        <w:tblPrEx>
          <w:tblCellMar>
            <w:top w:w="0" w:type="dxa"/>
            <w:bottom w:w="0" w:type="dxa"/>
          </w:tblCellMar>
        </w:tblPrEx>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C71446" w:rsidTr="00C71446">
        <w:tblPrEx>
          <w:tblCellMar>
            <w:top w:w="0" w:type="dxa"/>
            <w:bottom w:w="0" w:type="dxa"/>
          </w:tblCellMar>
        </w:tblPrEx>
        <w:trPr>
          <w:trHeight w:val="288"/>
        </w:trPr>
        <w:tc>
          <w:tcPr>
            <w:tcW w:w="8716"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E75A6" w:rsidRDefault="00EE75A6">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238 769 182 668,90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209 205 907 759,14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212 639 095 839,87</w:t>
            </w:r>
          </w:p>
        </w:tc>
      </w:tr>
      <w:tr w:rsidR="00C71446" w:rsidTr="00C71446">
        <w:tblPrEx>
          <w:tblCellMar>
            <w:top w:w="0" w:type="dxa"/>
            <w:bottom w:w="0" w:type="dxa"/>
          </w:tblCellMar>
        </w:tblPrEx>
        <w:trPr>
          <w:trHeight w:val="288"/>
        </w:trPr>
        <w:tc>
          <w:tcPr>
            <w:tcW w:w="14542" w:type="dxa"/>
            <w:gridSpan w:val="8"/>
            <w:tcBorders>
              <w:top w:val="nil"/>
              <w:left w:val="nil"/>
              <w:bottom w:val="nil"/>
              <w:right w:val="nil"/>
            </w:tcBorders>
            <w:tcMar>
              <w:top w:w="0" w:type="dxa"/>
              <w:left w:w="0" w:type="dxa"/>
              <w:bottom w:w="0" w:type="dxa"/>
              <w:right w:w="0" w:type="dxa"/>
            </w:tcMar>
          </w:tcPr>
          <w:p w:rsidR="00EE75A6" w:rsidRDefault="00EE75A6">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8"/>
                <w:szCs w:val="28"/>
              </w:rPr>
              <w:t>"</w:t>
            </w:r>
          </w:p>
        </w:tc>
      </w:tr>
    </w:tbl>
    <w:p w:rsidR="00EE75A6" w:rsidRDefault="00EE75A6"/>
    <w:sectPr w:rsidR="00EE75A6">
      <w:headerReference w:type="default" r:id="rId6"/>
      <w:pgSz w:w="16901" w:h="11950" w:orient="landscape"/>
      <w:pgMar w:top="1417" w:right="850" w:bottom="1134"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5A6" w:rsidRDefault="00EE75A6">
      <w:pPr>
        <w:spacing w:after="0" w:line="240" w:lineRule="auto"/>
      </w:pPr>
      <w:r>
        <w:separator/>
      </w:r>
    </w:p>
  </w:endnote>
  <w:endnote w:type="continuationSeparator" w:id="0">
    <w:p w:rsidR="00EE75A6" w:rsidRDefault="00EE7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5A6" w:rsidRDefault="00EE75A6">
      <w:pPr>
        <w:spacing w:after="0" w:line="240" w:lineRule="auto"/>
      </w:pPr>
      <w:r>
        <w:separator/>
      </w:r>
    </w:p>
  </w:footnote>
  <w:footnote w:type="continuationSeparator" w:id="0">
    <w:p w:rsidR="00EE75A6" w:rsidRDefault="00EE7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5A6" w:rsidRDefault="00EE75A6">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B92FA8">
      <w:rPr>
        <w:rFonts w:ascii="Times New Roman" w:hAnsi="Times New Roman"/>
        <w:noProof/>
        <w:color w:val="000000"/>
        <w:sz w:val="20"/>
        <w:szCs w:val="20"/>
      </w:rPr>
      <w:t>2</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7EC"/>
    <w:rsid w:val="005247EC"/>
    <w:rsid w:val="00B92FA8"/>
    <w:rsid w:val="00C71446"/>
    <w:rsid w:val="00EE7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FD06B"/>
  <w14:defaultImageDpi w14:val="0"/>
  <w15:docId w15:val="{8128E8D8-8FDA-40C5-AAFE-B38B289C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367</Pages>
  <Words>85047</Words>
  <Characters>484772</Characters>
  <Application>Microsoft Office Word</Application>
  <DocSecurity>0</DocSecurity>
  <Lines>4039</Lines>
  <Paragraphs>1137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Воронова Ирина Павловна</dc:creator>
  <cp:keywords/>
  <dc:description/>
  <cp:lastModifiedBy>Воронова Ирина Павловна</cp:lastModifiedBy>
  <cp:revision>2</cp:revision>
  <dcterms:created xsi:type="dcterms:W3CDTF">2024-02-27T00:57:00Z</dcterms:created>
  <dcterms:modified xsi:type="dcterms:W3CDTF">2024-02-27T00:57:00Z</dcterms:modified>
</cp:coreProperties>
</file>