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5304"/>
        <w:gridCol w:w="2491"/>
        <w:gridCol w:w="936"/>
        <w:gridCol w:w="1942"/>
        <w:gridCol w:w="1942"/>
        <w:gridCol w:w="1942"/>
      </w:tblGrid>
      <w:tr w:rsidR="00A96BEC" w:rsidTr="00A96BEC">
        <w:tblPrEx>
          <w:tblCellMar>
            <w:top w:w="0" w:type="dxa"/>
            <w:bottom w:w="0" w:type="dxa"/>
          </w:tblCellMar>
        </w:tblPrEx>
        <w:trPr>
          <w:trHeight w:val="1121"/>
        </w:trPr>
        <w:tc>
          <w:tcPr>
            <w:tcW w:w="10673" w:type="dxa"/>
            <w:gridSpan w:val="4"/>
            <w:tcBorders>
              <w:top w:val="nil"/>
              <w:left w:val="nil"/>
              <w:bottom w:val="nil"/>
              <w:right w:val="nil"/>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rPr>
                <w:rFonts w:ascii="Arial" w:hAnsi="Arial" w:cs="Arial"/>
                <w:sz w:val="24"/>
                <w:szCs w:val="24"/>
              </w:rPr>
            </w:pPr>
          </w:p>
        </w:tc>
        <w:tc>
          <w:tcPr>
            <w:tcW w:w="3884" w:type="dxa"/>
            <w:gridSpan w:val="2"/>
            <w:tcBorders>
              <w:top w:val="nil"/>
              <w:left w:val="nil"/>
              <w:bottom w:val="nil"/>
              <w:right w:val="nil"/>
            </w:tcBorders>
            <w:tcMar>
              <w:top w:w="0" w:type="dxa"/>
              <w:left w:w="0" w:type="dxa"/>
              <w:bottom w:w="0" w:type="dxa"/>
              <w:right w:w="0" w:type="dxa"/>
            </w:tcMar>
          </w:tcPr>
          <w:p w:rsidR="00380644" w:rsidRPr="00380644" w:rsidRDefault="00380644" w:rsidP="00380644">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w:t>
            </w:r>
            <w:r w:rsidRPr="00380644">
              <w:rPr>
                <w:rFonts w:ascii="Times New Roman" w:hAnsi="Times New Roman" w:cs="Times New Roman"/>
                <w:color w:val="000000"/>
                <w:sz w:val="28"/>
                <w:szCs w:val="28"/>
              </w:rPr>
              <w:t>Приложение 5</w:t>
            </w:r>
          </w:p>
          <w:p w:rsidR="00380644" w:rsidRPr="00380644" w:rsidRDefault="00380644" w:rsidP="00380644">
            <w:pPr>
              <w:widowControl w:val="0"/>
              <w:autoSpaceDE w:val="0"/>
              <w:autoSpaceDN w:val="0"/>
              <w:adjustRightInd w:val="0"/>
              <w:spacing w:after="0" w:line="240" w:lineRule="auto"/>
              <w:rPr>
                <w:rFonts w:ascii="Times New Roman" w:hAnsi="Times New Roman" w:cs="Times New Roman"/>
                <w:color w:val="000000"/>
                <w:sz w:val="28"/>
                <w:szCs w:val="28"/>
              </w:rPr>
            </w:pPr>
            <w:r w:rsidRPr="00380644">
              <w:rPr>
                <w:rFonts w:ascii="Times New Roman" w:hAnsi="Times New Roman" w:cs="Times New Roman"/>
                <w:color w:val="000000"/>
                <w:sz w:val="28"/>
                <w:szCs w:val="28"/>
              </w:rPr>
              <w:t xml:space="preserve">к проекту закона </w:t>
            </w:r>
          </w:p>
          <w:p w:rsidR="00380644" w:rsidRPr="00380644" w:rsidRDefault="00380644" w:rsidP="00380644">
            <w:pPr>
              <w:widowControl w:val="0"/>
              <w:autoSpaceDE w:val="0"/>
              <w:autoSpaceDN w:val="0"/>
              <w:adjustRightInd w:val="0"/>
              <w:spacing w:after="0" w:line="240" w:lineRule="auto"/>
              <w:rPr>
                <w:rFonts w:ascii="Times New Roman" w:hAnsi="Times New Roman" w:cs="Times New Roman"/>
                <w:color w:val="000000"/>
                <w:sz w:val="28"/>
                <w:szCs w:val="28"/>
              </w:rPr>
            </w:pPr>
            <w:r w:rsidRPr="00380644">
              <w:rPr>
                <w:rFonts w:ascii="Times New Roman" w:hAnsi="Times New Roman" w:cs="Times New Roman"/>
                <w:color w:val="000000"/>
                <w:sz w:val="28"/>
                <w:szCs w:val="28"/>
              </w:rPr>
              <w:t>Приморского края</w:t>
            </w:r>
          </w:p>
          <w:p w:rsidR="00380644" w:rsidRPr="00380644" w:rsidRDefault="00380644" w:rsidP="00380644">
            <w:pPr>
              <w:widowControl w:val="0"/>
              <w:autoSpaceDE w:val="0"/>
              <w:autoSpaceDN w:val="0"/>
              <w:adjustRightInd w:val="0"/>
              <w:spacing w:after="0" w:line="240" w:lineRule="auto"/>
              <w:rPr>
                <w:rFonts w:ascii="Times New Roman" w:hAnsi="Times New Roman" w:cs="Times New Roman"/>
                <w:color w:val="000000"/>
                <w:sz w:val="28"/>
                <w:szCs w:val="28"/>
              </w:rPr>
            </w:pPr>
          </w:p>
          <w:p w:rsidR="00380644" w:rsidRPr="00380644" w:rsidRDefault="00380644" w:rsidP="00380644">
            <w:pPr>
              <w:widowControl w:val="0"/>
              <w:autoSpaceDE w:val="0"/>
              <w:autoSpaceDN w:val="0"/>
              <w:adjustRightInd w:val="0"/>
              <w:spacing w:after="0" w:line="240" w:lineRule="auto"/>
              <w:rPr>
                <w:rFonts w:ascii="Times New Roman" w:hAnsi="Times New Roman" w:cs="Times New Roman"/>
                <w:color w:val="000000"/>
                <w:sz w:val="28"/>
                <w:szCs w:val="28"/>
              </w:rPr>
            </w:pPr>
            <w:r w:rsidRPr="00380644">
              <w:rPr>
                <w:rFonts w:ascii="Times New Roman" w:hAnsi="Times New Roman" w:cs="Times New Roman"/>
                <w:color w:val="000000"/>
                <w:sz w:val="28"/>
                <w:szCs w:val="28"/>
              </w:rPr>
              <w:t>"Приложение 7</w:t>
            </w:r>
          </w:p>
          <w:p w:rsidR="00380644" w:rsidRPr="00380644" w:rsidRDefault="00380644" w:rsidP="00380644">
            <w:pPr>
              <w:widowControl w:val="0"/>
              <w:autoSpaceDE w:val="0"/>
              <w:autoSpaceDN w:val="0"/>
              <w:adjustRightInd w:val="0"/>
              <w:spacing w:after="0" w:line="240" w:lineRule="auto"/>
              <w:rPr>
                <w:rFonts w:ascii="Times New Roman" w:hAnsi="Times New Roman" w:cs="Times New Roman"/>
                <w:color w:val="000000"/>
                <w:sz w:val="28"/>
                <w:szCs w:val="28"/>
              </w:rPr>
            </w:pPr>
            <w:r w:rsidRPr="00380644">
              <w:rPr>
                <w:rFonts w:ascii="Times New Roman" w:hAnsi="Times New Roman" w:cs="Times New Roman"/>
                <w:color w:val="000000"/>
                <w:sz w:val="28"/>
                <w:szCs w:val="28"/>
              </w:rPr>
              <w:t>к Закону</w:t>
            </w:r>
          </w:p>
          <w:p w:rsidR="00380644" w:rsidRPr="00380644" w:rsidRDefault="00380644" w:rsidP="00380644">
            <w:pPr>
              <w:widowControl w:val="0"/>
              <w:autoSpaceDE w:val="0"/>
              <w:autoSpaceDN w:val="0"/>
              <w:adjustRightInd w:val="0"/>
              <w:spacing w:after="0" w:line="240" w:lineRule="auto"/>
              <w:rPr>
                <w:rFonts w:ascii="Times New Roman" w:hAnsi="Times New Roman" w:cs="Times New Roman"/>
                <w:color w:val="000000"/>
                <w:sz w:val="28"/>
                <w:szCs w:val="28"/>
              </w:rPr>
            </w:pPr>
            <w:r w:rsidRPr="00380644">
              <w:rPr>
                <w:rFonts w:ascii="Times New Roman" w:hAnsi="Times New Roman" w:cs="Times New Roman"/>
                <w:color w:val="000000"/>
                <w:sz w:val="28"/>
                <w:szCs w:val="28"/>
              </w:rPr>
              <w:t>Приморского края</w:t>
            </w:r>
          </w:p>
          <w:p w:rsidR="00380644" w:rsidRDefault="00380644" w:rsidP="00380644">
            <w:pPr>
              <w:widowControl w:val="0"/>
              <w:autoSpaceDE w:val="0"/>
              <w:autoSpaceDN w:val="0"/>
              <w:adjustRightInd w:val="0"/>
              <w:spacing w:after="0" w:line="240" w:lineRule="auto"/>
              <w:rPr>
                <w:rFonts w:ascii="Times New Roman" w:hAnsi="Times New Roman" w:cs="Times New Roman"/>
                <w:color w:val="000000"/>
                <w:sz w:val="28"/>
                <w:szCs w:val="28"/>
              </w:rPr>
            </w:pPr>
            <w:r w:rsidRPr="00380644">
              <w:rPr>
                <w:rFonts w:ascii="Times New Roman" w:hAnsi="Times New Roman" w:cs="Times New Roman"/>
                <w:color w:val="000000"/>
                <w:sz w:val="28"/>
                <w:szCs w:val="28"/>
              </w:rPr>
              <w:t xml:space="preserve">от 22.12.2023 № 495-КЗ </w:t>
            </w:r>
          </w:p>
          <w:p w:rsidR="00380644" w:rsidRDefault="00380644" w:rsidP="00380644">
            <w:pPr>
              <w:widowControl w:val="0"/>
              <w:autoSpaceDE w:val="0"/>
              <w:autoSpaceDN w:val="0"/>
              <w:adjustRightInd w:val="0"/>
              <w:spacing w:after="0" w:line="360" w:lineRule="auto"/>
              <w:rPr>
                <w:rFonts w:ascii="Arial" w:hAnsi="Arial" w:cs="Arial"/>
                <w:sz w:val="24"/>
                <w:szCs w:val="24"/>
              </w:rPr>
            </w:pPr>
          </w:p>
        </w:tc>
      </w:tr>
      <w:tr w:rsidR="00A96BEC" w:rsidTr="00A96BEC">
        <w:tblPrEx>
          <w:tblCellMar>
            <w:top w:w="0" w:type="dxa"/>
            <w:bottom w:w="0" w:type="dxa"/>
          </w:tblCellMar>
        </w:tblPrEx>
        <w:trPr>
          <w:trHeight w:val="861"/>
        </w:trPr>
        <w:tc>
          <w:tcPr>
            <w:tcW w:w="14557" w:type="dxa"/>
            <w:gridSpan w:val="6"/>
            <w:tcBorders>
              <w:top w:val="nil"/>
              <w:left w:val="nil"/>
              <w:bottom w:val="nil"/>
              <w:right w:val="nil"/>
            </w:tcBorders>
            <w:tcMar>
              <w:top w:w="0" w:type="dxa"/>
              <w:left w:w="1138" w:type="dxa"/>
              <w:bottom w:w="0" w:type="dxa"/>
              <w:right w:w="1138" w:type="dxa"/>
            </w:tcMar>
          </w:tcPr>
          <w:p w:rsidR="00380644" w:rsidRDefault="00380644" w:rsidP="00DA237E">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8"/>
                <w:szCs w:val="28"/>
              </w:rPr>
              <w:t xml:space="preserve">Распределение бюджетных ассигнований из краевого бюджета </w:t>
            </w:r>
            <w:r>
              <w:rPr>
                <w:rFonts w:ascii="Times New Roman" w:hAnsi="Times New Roman" w:cs="Times New Roman"/>
                <w:color w:val="000000"/>
                <w:sz w:val="28"/>
                <w:szCs w:val="28"/>
              </w:rPr>
              <w:br/>
              <w:t xml:space="preserve"> на 2024 год и плановый период 2025 и 2026 годов по государственным программам Приморского края и непрограммным направлениям деятельности</w:t>
            </w:r>
          </w:p>
        </w:tc>
      </w:tr>
      <w:tr w:rsidR="00A96BEC" w:rsidTr="00A96BEC">
        <w:tblPrEx>
          <w:tblCellMar>
            <w:top w:w="0" w:type="dxa"/>
            <w:bottom w:w="0" w:type="dxa"/>
          </w:tblCellMar>
        </w:tblPrEx>
        <w:trPr>
          <w:trHeight w:val="532"/>
        </w:trPr>
        <w:tc>
          <w:tcPr>
            <w:tcW w:w="14557" w:type="dxa"/>
            <w:gridSpan w:val="6"/>
            <w:tcBorders>
              <w:top w:val="nil"/>
              <w:left w:val="nil"/>
              <w:bottom w:val="nil"/>
              <w:right w:val="nil"/>
            </w:tcBorders>
            <w:tcMar>
              <w:top w:w="0" w:type="dxa"/>
              <w:left w:w="0" w:type="dxa"/>
              <w:bottom w:w="0" w:type="dxa"/>
              <w:right w:w="0" w:type="dxa"/>
            </w:tcMar>
            <w:vAlign w:val="bottom"/>
          </w:tcPr>
          <w:p w:rsidR="00380644" w:rsidRDefault="00380644">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8"/>
                <w:szCs w:val="28"/>
              </w:rPr>
              <w:t>(рублей)</w:t>
            </w:r>
          </w:p>
        </w:tc>
      </w:tr>
      <w:tr w:rsidR="00A96BEC" w:rsidTr="00A96BEC">
        <w:tblPrEx>
          <w:tblCellMar>
            <w:top w:w="0" w:type="dxa"/>
            <w:bottom w:w="0" w:type="dxa"/>
          </w:tblCellMar>
        </w:tblPrEx>
        <w:trPr>
          <w:trHeight w:val="408"/>
        </w:trPr>
        <w:tc>
          <w:tcPr>
            <w:tcW w:w="5304"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Наименование</w:t>
            </w:r>
          </w:p>
        </w:tc>
        <w:tc>
          <w:tcPr>
            <w:tcW w:w="2491"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Целевая статья</w:t>
            </w:r>
          </w:p>
        </w:tc>
        <w:tc>
          <w:tcPr>
            <w:tcW w:w="936"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Вид</w:t>
            </w:r>
            <w:r>
              <w:rPr>
                <w:rFonts w:ascii="Times New Roman" w:hAnsi="Times New Roman" w:cs="Times New Roman"/>
                <w:color w:val="000000"/>
                <w:sz w:val="24"/>
                <w:szCs w:val="24"/>
              </w:rPr>
              <w:br/>
              <w:t>рас-</w:t>
            </w:r>
            <w:r>
              <w:rPr>
                <w:rFonts w:ascii="Times New Roman" w:hAnsi="Times New Roman" w:cs="Times New Roman"/>
                <w:color w:val="000000"/>
                <w:sz w:val="24"/>
                <w:szCs w:val="24"/>
              </w:rPr>
              <w:br/>
              <w:t>хо-</w:t>
            </w:r>
            <w:r>
              <w:rPr>
                <w:rFonts w:ascii="Times New Roman" w:hAnsi="Times New Roman" w:cs="Times New Roman"/>
                <w:color w:val="000000"/>
                <w:sz w:val="24"/>
                <w:szCs w:val="24"/>
              </w:rPr>
              <w:br/>
              <w:t>дов</w:t>
            </w:r>
          </w:p>
        </w:tc>
        <w:tc>
          <w:tcPr>
            <w:tcW w:w="5826" w:type="dxa"/>
            <w:gridSpan w:val="3"/>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Сумма</w:t>
            </w:r>
          </w:p>
        </w:tc>
      </w:tr>
      <w:tr w:rsidR="00380644">
        <w:tblPrEx>
          <w:tblCellMar>
            <w:top w:w="0" w:type="dxa"/>
            <w:bottom w:w="0" w:type="dxa"/>
          </w:tblCellMar>
        </w:tblPrEx>
        <w:trPr>
          <w:trHeight w:val="687"/>
        </w:trPr>
        <w:tc>
          <w:tcPr>
            <w:tcW w:w="5304"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rPr>
                <w:rFonts w:ascii="Arial" w:hAnsi="Arial" w:cs="Arial"/>
                <w:sz w:val="24"/>
                <w:szCs w:val="24"/>
              </w:rPr>
            </w:pPr>
          </w:p>
        </w:tc>
        <w:tc>
          <w:tcPr>
            <w:tcW w:w="2491"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rPr>
                <w:rFonts w:ascii="Arial" w:hAnsi="Arial" w:cs="Arial"/>
                <w:sz w:val="24"/>
                <w:szCs w:val="24"/>
              </w:rPr>
            </w:pPr>
          </w:p>
        </w:tc>
        <w:tc>
          <w:tcPr>
            <w:tcW w:w="936"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rPr>
                <w:rFonts w:ascii="Arial" w:hAnsi="Arial" w:cs="Arial"/>
                <w:sz w:val="24"/>
                <w:szCs w:val="24"/>
              </w:rPr>
            </w:pP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2024 год</w:t>
            </w: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2025 год</w:t>
            </w: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2026 год</w:t>
            </w:r>
          </w:p>
        </w:tc>
      </w:tr>
    </w:tbl>
    <w:p w:rsidR="00380644" w:rsidRDefault="00380644">
      <w:pPr>
        <w:widowControl w:val="0"/>
        <w:autoSpaceDE w:val="0"/>
        <w:autoSpaceDN w:val="0"/>
        <w:adjustRightInd w:val="0"/>
        <w:spacing w:after="0" w:line="240" w:lineRule="auto"/>
        <w:rPr>
          <w:rFonts w:ascii="Arial" w:hAnsi="Arial" w:cs="Arial"/>
          <w:sz w:val="2"/>
          <w:szCs w:val="2"/>
        </w:rPr>
      </w:pPr>
    </w:p>
    <w:tbl>
      <w:tblPr>
        <w:tblW w:w="0" w:type="auto"/>
        <w:tblInd w:w="10" w:type="dxa"/>
        <w:tblLayout w:type="fixed"/>
        <w:tblLook w:val="0000" w:firstRow="0" w:lastRow="0" w:firstColumn="0" w:lastColumn="0" w:noHBand="0" w:noVBand="0"/>
      </w:tblPr>
      <w:tblGrid>
        <w:gridCol w:w="5300"/>
        <w:gridCol w:w="2492"/>
        <w:gridCol w:w="932"/>
        <w:gridCol w:w="1942"/>
        <w:gridCol w:w="1942"/>
        <w:gridCol w:w="1942"/>
      </w:tblGrid>
      <w:tr w:rsidR="00380644">
        <w:tblPrEx>
          <w:tblCellMar>
            <w:top w:w="0" w:type="dxa"/>
            <w:bottom w:w="0" w:type="dxa"/>
          </w:tblCellMar>
        </w:tblPrEx>
        <w:trPr>
          <w:trHeight w:val="316"/>
          <w:tblHeader/>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здравоохранения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35 531 096 659,71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37 621 639 944,70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36 947 167 194,51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4 904 411 034,48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2 872 962 909,39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470 521 537,00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"Развитие системы оказания первичной медико-санитарной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229 550 671,00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195 652 439,00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закупки авиационных работ в целях оказания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"Борьба с сердечно-сосудистыми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343 655 816,00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150 624 198,00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оборудованием региональных сосудистых центров и первичных сосудистых отделений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150 624 198,00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150 624 198,00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150 624 198,00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"Борьба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91 100 000,00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Переоснащение медицинских организаций, оказывающих медицинскую помощь больным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31 300 000,00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"Обеспечение медицинских организаций системы здравоохранения квалифицированными кадрами"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680 584 465,00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679 084 465,00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673 173 265,00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673 173 265,00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техническому сопровождению и доработке информационных систем в здравоохранении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"Модернизация первичного звена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3 017 401 157,48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2 424 052 294,39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модернизации первичного звена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3 017 401 157,48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2 424 052 294,39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2 612 336 931,48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2 612 336 931,48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405 064 226,00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1 125 183 001,00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405 064 226,00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1 125 183 001,00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"Старшее поколение"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011P300000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344 900,00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"Укрепление общественного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011P400000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30 626 685 625,23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34 748 677 035,31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36 476 645 657,51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функций государственного органа в сфере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124 085 379,00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125 336 123,00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130 198 648,00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122 517 079,00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123 706 023,00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128 509 348,00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121 239 428,00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122 428 372,00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127 231 697,00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121 239 428,00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122 428 372,00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127 231 697,00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охраны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1 689 300,00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1 689 300,00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1 689 300,00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8 712 470 525,77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8 748 205 319,68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9 219 568 806,29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8 472 689 410,87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8 573 943 510,87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9 038 668 623,80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406 768 930,94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432 446 767,20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458 468 135,80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406 768 930,94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432 446 767,20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458 468 135,80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40 921 771,00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41 283 317,49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40 921 771,00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41 283 317,49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8 024 615 349,79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8 099 843 972,67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8 538 186 170,51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7 476 612 390,03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7 526 127 562,05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7 938 262 617,56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548 002 959,76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573 716 410,62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599 923 552,95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231 081 114,90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165 561 808,81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172 200 182,49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231 081 114,90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165 561 808,81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172 200 182,49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211 988 317,90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159 409 011,81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166 047 385,49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19 092 797,00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6 152 797,00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6 152 797,00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1 579 003 903,00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351 346 695,00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289 729 500,00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модульных фельдшерско-акушерских пунктов и врачебных амбулаторий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0141324650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0141324650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0141324650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1 281 177 713,00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289 729 500,00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1 281 177 713,00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289 729 500,00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1 114 559 680,06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284 248 684,00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284 248 684,00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166 618 032,94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5 480 816,00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5 480 816,00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01413R7520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01413R7520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01413R7520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550 312 836,25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65 700 400,00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0141425290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114 498 000,00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0141425290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114 498 000,00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0141425290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114 498 000,00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435 814 836,25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65 700 400,00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435 814 836,25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65 700 400,00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434 533 878,25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65 700 400,00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"Строительство, реконструкция и капитальный ремонт объектов здравоохранения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0141500000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775 677 975,15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6 669 990 100,00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7 000 000 000,00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765 065 175,15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765 065 175,15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765 065 175,15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обеспечения населения Приморского края льготными лекарственными средствами"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2 623 996 126,00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1 995 702 603,00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2 020 545 103,00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бланков строгой отчетности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отдельных полномочий в области лекарственного обеспечения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150 380 300,00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592 727 000,00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615 724 300,00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640 566 800,00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386 608 200,00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393 876 700,00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418 719 200,00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386 608 200,00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393 876 700,00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418 719 200,00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акционерному обществу «Почта России» в целях реализации социально значимого проекта «Доставка лекарственных препаратов гражданам, давшим согласие на доставку лекарственных препаратов к месту их фактического проживания»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0142162900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0142162900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0142162900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службы родовспоможения и детства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105 780 501,00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84 543 149,00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84 577 507,00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неонатального и аудиологического скрининга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01422R3850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36 337 407,00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01422R3850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36 337 407,00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01422R3850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36 337 407,00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мероприятий, направленных на борьбу с социально значимыми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61 999 762,00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62 512 683,00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63 006 914,00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профилактике ВИЧ-инфекции и гепатитов В 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37 039 013,00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37 039 013,00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37 039 013,00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17 576 296,00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17 576 296,00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17 576 296,00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4 391 605,00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4 391 605,00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4 391 605,00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226 432 476,00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119 873 380,00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120 893 580,00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178 345 419,00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98 436 323,00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99 456 523,00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178 345 419,00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98 436 323,00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99 456 523,00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120 356 950,67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61 828 845,75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62 469 643,64</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57 988 468,33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36 607 477,25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36 986 879,36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связанной с донорством органов человека в целях трансплантации (пересадки)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паллиативной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65 840 952,00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66 484 268,00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66 745 926,00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паллиативной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65 840 952,00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66 484 268,00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66 745 926,00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22 194 833,00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22 194 833,00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43 916 787,00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44 560 103,00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44 551 093,00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43 916 787,00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44 560 103,00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44 551 093,00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бесплатного оказания гражданам медицинской помощи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14 638 712 448,00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15 817 005 312,00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16 761 506 688,00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Страховые взносы по обязательному медицинскому страхованию неработающего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16 758 506 688,00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16 758 506 688,00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16 758 506 688,00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"Дополнительное финансовое обеспечение реализации территориальной программы обязательного медицинского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0142795001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0142795001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0142795001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"Проведение независимой оценки медицинских организаций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победителям регионального рейтинга медицинских организаций "Знак качества"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"Импортозамещение программного обеспечения и программно-аппаратных комплексов"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0143100000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671 565 791,06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477 717 002,63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501 152 585,22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450 204 142,22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450 204 142,22</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450 204 142,22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39 542 106,00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39 542 106,00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39 542 106,00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11 406 337,00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11 406 337,00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11 406 337,00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"Социальная поддержка работников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0143200000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233 750 500,00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128 000 000,00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Специальная социальная выплата для медицинских работников, работающих в составе призывных комиссий военных комиссариатов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мероприятий, направленных на повышение престижа профессии медицинского работника"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0143400000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0143462360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0143462360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0143462360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"Предоставление мер поддержки студентам и ординаторам высших учебных заведений, обучающимся в рамках целевой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0143500000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25 020 000,00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образования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50 307 107 151,31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42 224 977 352,46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43 246 707 335,90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4 578 681 176,64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1 232 864 769,95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1 059 515 712,27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"Современная школа"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021E100000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3 661 945 087,09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1 058 730 576,07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857 622 199,92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содержания и методов обучения предметных областей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новых мест в общеобразовательных организациях, расположенных в сельской местности и поселках городского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новых мест в общеобразовательных организациях в связи с ростом числа обучающихся, вызванным демографическим фактором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1 805 371 406,17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695 646 489,16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747 710 552,15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367 229 822,01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360 579 088,60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367 229 822,01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360 579 088,60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973 298 753,11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328 416 667,15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387 131 463,55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973 298 753,11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328 416 667,15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387 131 463,55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новых мест в общеобразовательных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021E155200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905 694 833,00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88 719 086,91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109 231 647,77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021E155200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905 694 833,00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88 719 086,91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109 231 647,77</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021E155200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905 694 833,00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88 719 086,91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109 231 647,77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педагогических работников муниципальных образовательных организаций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333 305 000,00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333 305 000,00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333 305 000,00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"Успех каждого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021E200000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41 626 180,25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021E250980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021E250980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021E250980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субсидии образовательным организациям высшего образования, расположенным на территории Приморского края, на возмещение затрат, связанных с функционированием ключевых центров дополнительного образования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021E263500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021E263500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021E263500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"Цифровая образовательная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021E400000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021E452130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021E452130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021E452130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"Молодые профессионалы (повышение конкурентоспособности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021E600000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253 817 392,80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8 908 100,00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124 553 734,00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124 553 734,00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021E67160L</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021E67160L</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021E67160L</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021E800000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74 200 992,00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31 086 400,00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региональной общественной организации информационной защиты "Медиабратство "Киберволонтеры" в целях финансового обеспечения затрат на развитие общественно 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021E863210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021E863210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021E863210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"Патриотическое воспитание граждан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021EВ00000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140 848 673,48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160 699 012,35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160 699 012,35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160 699 012,35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160 699 012,35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021EВ57860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021EВ57860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021EВ57860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"Финансовая поддержка семей при рождении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021P100000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"Содействие занятости"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021P200000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245 211 830,61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22 211 530,61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21 767 300,00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21 767 300,00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444 230,61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444 230,61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426 778 231,71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142 880 987,65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"Модернизация школьных систем образования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0221Ж00000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426 778 231,71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142 880 987,65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модернизации школьных систем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426 778 231,71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377 475 731,71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377 475 731,71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45 301 647 742,96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40 551 710 631,29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42 044 310 635,98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образовательных программ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9 476 214 791,61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10 318 873 276,00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156 779 589,00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57 753 849,00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57 753 849,00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99 025 740,00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99 025 740,00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инфраструктуры организаций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1 530 268 016,63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0242000000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23 272 380 229,25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23 936 478 820,33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25 060 859 758,19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Профнавигационная работа с обучающимися с последующим построением образовательно-профессиональных траекторий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0242025360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33 952 713,00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0242025360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33 952 713,00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0242025360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33 952 713,00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1 271 982 700,00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1 271 982 700,00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1 271 982 700,00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2 477 593 332,78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2 549 124 620,14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2 477 593 332,78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2 549 124 620,14</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2 477 593 332,78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2 549 124 620,14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120 364 850,00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120 364 850,00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118 864 850,00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педагогам, набравшим 100 баллов на едином государственном экзамене по профильному предмету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0242081800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0242081800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0242081800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19 309 443 621,01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19 309 443 621,01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19 309 443 621,01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бесплатным питанием детей, обучающихся в муниципальных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1 464 508 690,48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1 466 271 707,31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1 454 677 037,04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1 412 174 119,77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1 412 241 752,45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1 399 987 550,38</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1 412 174 119,77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1 412 241 752,45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1 399 987 550,38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52 334 570,71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54 029 954,86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54 689 486,66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53 422 074,86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54 081 606,66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"Выявление и поддержка одаренных детей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0242100000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92 711 050,00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25 758 000,00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25 758 000,00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66 953 050,00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66 953 050,00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66 953 050,00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одаренных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студентам государственных образовательных организаций высшего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инфраструктуры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0242200000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2 654 688 938,58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852 890 810,37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806 997 170,21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Губернатора Приморского края победителям конкурса "Обновление школьных пространств"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Губернатора Приморского края победителям конкурса "Лучшие школьные столовые"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191 324 576,53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191 324 576,53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191 324 576,53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и приобретение зданий муниципальных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857 713 733,67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857 713 733,67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857 713 733,67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зданий муниципальных общеобразовательных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369 687 233,38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369 687 233,38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369 687 233,38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(в том числе проектно-изыскательские работы) и приобретение зданий муниципальных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Образовательный центр "Антарес" Партизанского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02422R505В</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02422R505В</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02422R505В</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"СОШ № 6 г. Уссурийска")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02422R505К</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02422R505К</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02422R505К</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объекта образования "Школа на 1125 мест в районе ул. Русская, 73д в г. Владивостоке")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02422R505П</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259 414 795,92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02422R505П</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259 414 795,92</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02422R505П</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259 414 795,92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"СОШ с. Веденка" Дальнереченского муниципального района)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02422R505Ф</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02422R505Ф</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02422R505Ф</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(Создание и эксплуатация объекта образования "Школа на 1125 мест в районе ул. Русская, 73д в г. Владивостоке")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02422А505П</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65 416 267,00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02422А505П</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65 416 267,00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02422А505П</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65 416 267,00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"Государственное обеспечение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0242300000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5 835 406,64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5 835 406,64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3 979 560,60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3 979 560,60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828 439,28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828 439,28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844 748,40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844 748,40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182 658,36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182 658,36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дополнительных общеобразовательных программ и обеспечение условий их предоставления"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0243000000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358 525 779,68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229 097 607,61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224 083 759,68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224 083 759,68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224 083 759,68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учреждений дополнительного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0243097011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0243097011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0243097011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0243100000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446 031 586,41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186 530 224,84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250 980 331,72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19 028 231,87</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оздоровительных лагерей, находящихся в собственности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оздоровления и отдыха детей Приморского края (за исключением организации отдыха детей в каникулярное время)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02431R4940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68 598 765,43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02431R4940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68 598 765,43</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02431R4940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68 598 765,43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0243200000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557 736 072,50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7 132 540,00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4 823 500,00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для детей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469 488 032,50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469 488 032,50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469 488 032,50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образовательных программ и развитие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0244000000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5 578 167 671,41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4 832 516 611,83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4 754 032 948,30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191 984 400,00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191 984 400,00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191 984 400,00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130 059 300,00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131 489 900,00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131 489 900,00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130 059 300,00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131 489 900,00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131 489 900,00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64 594 744,00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65 112 200,00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65 112 200,00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65 464 556,00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66 377 700,00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66 377 700,00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из краевого бюджета грантов победителям краевого конкурса молодежных проектов "Миллион СПОсобов"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3 740 477 476,78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3 743 831 764,03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3 928 609 127,85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3 740 477 476,78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3 743 831 764,03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3 928 609 127,85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1 791 372 501,95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1 768 749 772,70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1 855 022 988,18</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1 949 104 974,83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1 975 081 991,33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2 073 586 139,67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1 049 147 627,23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337 360 028,80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344 892 107,36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1 049 147 627,23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337 360 028,80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344 892 107,36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432 855 213,00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165 859 068,00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169 456 033,00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616 292 414,23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171 500 960,80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175 436 074,36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312 982 060,00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312 982 060,00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312 982 060,00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государственной программы Российской Федерации "Доступная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02440R0270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36 059 753,09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02440R0270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36 059 753,09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02440R0270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36 059 753,09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образовательных организациях, реализующих образовательные программы среднего профессионального образования, для подготовки кадров, востребованных в ключевых отраслях экономики (32 мастерские в 2024 году, 65 мастерских в 2025 году))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02440R505Щ</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02440R505Щ</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02440R505Щ</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дополнительных профессиональных программ"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0244100000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442 616 201,57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379 430 784,89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417 006 179,95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435 416 201,57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409 806 179,95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435 416 201,57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409 806 179,95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435 416 201,57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409 806 179,95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0244200000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774 528 084,68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58 500 000,00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из краевого бюджета грантов в форме субсидий федеральным образовательным организациям, расположенным на территории Приморского края, осуществляющим образовательную деятельность по программам среднего профессионального образования, на реализацию мероприятий, направленных на создание образовательно-производственных центров (кластеров) в рамках федерального проекта "Профессионалитет"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образовательным организациям высшего образования на целевое обучение по направлению подготовки высшего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образовательным организациям высшего образования, реализующим образовательные программы среднего профессионального образования, на создание современных мастерских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объекта "Пилотная площадка инновационного научно-технологического центра на о. Русский")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02442R505Э</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02442R505Э</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02442R505Э</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"Совершенствование управления системой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0245000000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111 943 914,00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113 201 598,00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117 381 864,00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95 285 014,00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95 945 798,00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99 554 664,00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93 392 847,00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94 286 131,00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97 894 997,00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93 392 847,00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94 286 131,00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97 894 997,00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1 867 667,00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1 659 667,00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1 867 667,00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1 659 667,00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15 246 400,00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15 843 300,00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16 414 700,00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14 002 966,00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14 081 966,00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14 653 366,00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14 002 966,00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14 081 966,00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14 653 366,00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"Социальная поддержка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32 461 388 627,79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33 080 722 966,72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35 420 745 952,72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2 973 065 570,80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1 853 044 329,89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2 227 599 217,73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"Финансовая поддержка семей при рождении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031P100000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2 278 902 955,96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1 845 260 329,89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1 610 315 267,73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регионального этапа Всероссийского конкурса "Семья года"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611 604 183,67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610 116 428,57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717 275 061,73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610 944 183,67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609 426 428,57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716 525 061,73</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610 944 183,67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609 426 428,57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716 525 061,73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799 049 770,29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344 310 272,32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3 426 556,00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3 426 556,00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795 623 214,29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342 946 707,32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795 623 214,29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342 946 707,32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регионального материнского (семейного) капитала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415 780 835,00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432 410 886,00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449 685 446,00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415 243 600,00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431 852 160,00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449 126 720,00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415 243 600,00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431 852 160,00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449 126 720,00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Доплата к единовременной выплате в случае рождения женщиной в возрасте от 18 до 25 лет первого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21 417 191,00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27 097 250,00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19 162 370,00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85 050,00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85 050,00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21 338 240,00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19 077 320,00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21 338 240,00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19 077 320,00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6 858 586,00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7 133 103,00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031P300000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694 162 614,84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617 283 950,00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612 410 161,50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612 410 161,50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612 410 161,50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престарелых и инвалидов,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6 635 052 849,02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7 514 435 908,81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7 808 414 911,49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"Репродуктивное здоровье"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0322Ж00000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1 045 993 070,00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1 007 743 070,00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162 643 070,00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ежегодных денежных выплат на детей из многодетных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162 643 070,00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меры социальной поддержки с использованием сертификата "Подарок новорожденному"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 (субсидии акционерному обществу "ДОМ.РФ" на возмещение расходов в связи с реализацией меры социальной поддержки семей, имеющих детей, в целях создания условий для погашения обязательств по ипотечным жилищным кредитам (займам))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0322ЖR4571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0322ЖR4571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0322ЖR4571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"Реализация адресной социальной поддержки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0323Ж00000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5 589 059 779,02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6 506 692 838,81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7 645 771 841,49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региональных социальных доплат к пенсии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5 384 853 664,57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6 268 496 379,32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7 400 349 690,09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69 104 736,00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80 444 672,00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94 969 937,00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69 104 736,00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80 444 672,00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94 969 937,00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5 315 748 928,57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6 188 051 707,32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7 305 379 753,09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5 315 748 928,57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6 188 051 707,32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7 305 379 753,09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204 206 114,45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238 196 459,49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245 422 151,40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2 654 328,74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3 697 435,10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3 280 176,09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2 654 328,74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3 697 435,10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3 280 176,09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201 551 785,71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234 499 024,39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242 141 975,31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201 551 785,71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234 499 024,39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242 141 975,31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22 853 270 207,97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23 713 242 728,02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25 384 731 823,50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"Профилактика жестокого обращения с детьми и безнадзорности несовершеннолетних"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96 100,00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детей и семей, находящихся в трудной жизненной ситуации"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78 601 644,98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обеспечение отдыха и оздоровления детей, находящихся в трудной жизненной ситуации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78 601 644,98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"Меры социальной поддержки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1 256 450 636,07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0340393050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1 256 450 636,07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0340393050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1 256 450 636,07</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0340393050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1 256 450 636,07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"Меры социальной поддержки семей, имеющих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4 396 842 408,00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5 124 090 071,00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6 139 777 366,00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0340431460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5 490 740 300,00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0340431460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5 490 740 300,00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0340431460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5 490 740 300,00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многодетных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150 757 130,00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родителям за воспитание и обучение детей-инвалидов на дому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494 449 936,00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494 449 936,00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494 449 936,00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"Выплата пенсий и доплат к пенсии"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150 300 202,00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156 312 210,00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162 552 210,00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300 202,00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312 210,00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297 819,00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297 819,00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Пенсии за выслугу лет государственным служащим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162 240 000,00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1 577 968,00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1 641 052,00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1 706 725,00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1 577 968,00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1 641 052,00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1 706 725,00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148 422 032,00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154 358 948,00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160 533 275,00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148 422 032,00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154 358 948,00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160 533 275,00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"Предоставление ежемесячной денежной выплаты в Приморском крае льготным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1 409 106 323,00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1 474 337 533,00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1 530 839 104,00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ветеранам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1 079 111 808,00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1 122 332 544,00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1 156 391 280,00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14 843 808,00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15 440 544,00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15 911 280,00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14 843 808,00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15 440 544,00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15 911 280,00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1 064 268 000,00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1 106 892 000,00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1 140 480 000,00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1 064 268 000,00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1 106 892 000,00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1 140 480 000,00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ветеранам труда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116 675 524,00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121 406 836,00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126 323 828,00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1 488 844,00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1 672 196,00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1 488 844,00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1 672 196,00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115 186 680,00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119 829 864,00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124 651 632,00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115 186 680,00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119 829 864,00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124 651 632,00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труженикам тыла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7 249 190,00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6 912 787,00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6 533 796,00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89 796,00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89 796,00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6 444 000,00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6 444 000,00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19 443 456,00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19 716 653,00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18 922 766,00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260 366,00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260 366,00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19 445 400,00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18 662 400,00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19 445 400,00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18 662 400,00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выплата лицам, имеющим особые заслуги перед Отечеством и Приморским краем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6 864 715,00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6 627 473,00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6 365 794,00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87 394,00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87 394,00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6 278 400,00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6 278 400,00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лицам, осуществляющим уход за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142 651 270,00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160 230 880,00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179 191 280,00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2 181 088,00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2 439 176,00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2 181 088,00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2 439 176,00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140 745 696,00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158 049 792,00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176 752 104,00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140 745 696,00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158 049 792,00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176 752 104,00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выплаты Героям Социалистического Труда, Героям Труда Российской Федерации и полным кавалерам Ордена Трудовой славы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5 085 360,00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ежемесячной выплаты лицам, награжденным знаком особого отличия Приморского края "Герой Приморья"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"Предоставление мер социальной поддержки по оплате жилищно-коммунальных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4 397 671 994,00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4 393 527 950,00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4 520 435 574,00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жилищно-коммунальных услуг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592 291 600,00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599 369 200,00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576 455 600,00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584 273 600,00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591 255 200,00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568 652 600,00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584 273 600,00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591 255 200,00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568 652 600,00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373 878 569,00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373 878 569,00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373 878 569,00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790 320 602,00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790 320 602,00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790 320 602,00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субсидий на оплату жилого помещения и коммунальных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804 074 400,00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детям войны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266 978 088,00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272 403 444,00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272 401 668,00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263 292 000,00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268 618 224,00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263 292 000,00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268 618 224,00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51 925 600,00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51 925 600,00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51 925 600,00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57 603 310,00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56 947 320,00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56 947 320,00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168 313 464,00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168 313 464,00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1 265 806 217,00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1 249 159 217,00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1 398 982 217,00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20 362 217,00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20 355 677,00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20 187 017,00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20 362 217,00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20 355 677,00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20 187 017,00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1 245 444 000,00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1 228 803 540,00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1 378 795 200,00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1 245 444 000,00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1 228 803 540,00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1 378 795 200,00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"Предоставление социальной помощи, пособий, компенсаций и единовременных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708 337 087,80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706 093 662,80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706 541 474,80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92 140 700,00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95 824 200,00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99 658 300,00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1 218 800,00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91 013 820,00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94 652 300,00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98 439 500,00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91 013 820,00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94 652 300,00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98 439 500,00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социальная помощь малоимущим гражданам и реабилитированным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4 361 416,80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лицам, получающим пенсию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393 162 000,00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393 162 000,00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Ежегодные денежные выплаты детям войны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2 126 040,00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26 040,00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26 040,00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867 740,00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9 347 200,00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социального пособия на погребение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25 806 676,00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26 838 868,00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27 912 422,00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347 946,00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347 946,00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26 504 304,00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27 564 476,00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26 504 304,00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27 564 476,00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протезно-ортопедической помощи малообеспеченным гражданам, не являющимся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34 933 350,00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34 933 350,00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34 933 350,00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компенсации понесенных расходов на приобретение протезно-ортопедических изделий отдельным категориям граждан, проживающим на территории Приморского края, в соответствии со статьей 10(4)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4 971 206,00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4 971 206,00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4 971 206,00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"Оказание мер социальной поддержки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308 700 184,40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252 534 784,00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252 534 784,00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санаторно-курортного лечения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в области обеспечения равной транспортной доступности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206 015 144,40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205 051 844,00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205 051 844,00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930 508,00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930 508,00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205 084 636,40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204 134 636,40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единовременных выплат на обзаведение имуществом жителям города Херсона и части Херсонской области, покинувшим место постоянного проживания и прибывшим в экстренном порядке в Приморский край на постоянное место жительства, за счет средств публично-правовой компании "Фонд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03409АР410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03409АР410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03409АР410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жильем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403 282 160,87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133 931 108,00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135 051 748,00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6 262 600,00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6 262 600,00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6 262 600,00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17 105 800,00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17 105 800,00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17 105 800,00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72 536 900,00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72 536 900,00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72 536 900,00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30 257 892,00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30 257 892,00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30 257 892,00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15 118 858,00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4 765 150,00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3 450 610,00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0341092700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0341092700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0341092700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"Социальное обслуживание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5 052 482 388,65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5 352 377 323,97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5 592 938 761,80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94 039 520,91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57 679 900,00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52 380 520,91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52 380 520,91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4 931 257 932,74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5 166 393 706,97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5 406 955 144,80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4 931 257 932,74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5 166 393 706,97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5 406 955 144,80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3 527 901 212,98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3 698 856 517,70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3 877 086 676,75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1 403 356 719,76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1 467 537 189,27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1 529 868 468,05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26 164 935,00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26 164 935,00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26 164 935,00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75 569 500,00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78 436 169,00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52 234 217,00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49 367 548,00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функций государственного органа в сфере социальной поддержки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1 837 563 079,46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1 916 159 969,84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1 988 435 371,62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217 861 209,00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220 021 855,00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228 741 312,00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216 398 634,00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218 556 916,00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227 276 373,00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216 398 634,00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218 556 916,00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227 276 373,00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краевых мероприятий, конкурсов и выставок в учреждениях социального обслуживания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Основные мероприятия по проведению Года семьи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0341225470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0341225470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0341225470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1 420 582 897,46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1 497 778 696,84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1 553 896 753,62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1 330 768 590,46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1 383 372 032,60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1 438 674 569,38</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1 330 768 590,46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1 383 372 032,60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1 438 674 569,38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86 823 523,00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111 415 880,24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112 231 400,24</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86 823 523,00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111 415 880,24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112 231 400,24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2 808 884,00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135 593,00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2 677 967,00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2 677 967,00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2 673 291,00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государственных полномочий органов опеки и попечительства в отношении несовершеннолетних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205 205 226,00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205 205 226,00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205 205 226,00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47 413 972,17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42 018 417,21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42 018 417,21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1 154 984,00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1 114 016,00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44 129 085,17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38 733 530,21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43 522 371,96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43 522 371,96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альтернативного формата предоставления услуг маломобильным группам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13 153 444,00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5 932 510,00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5 932 510,00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6 675 934,00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6 675 934,00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2 204 780,00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492 980,00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492 980,00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28 396 428,57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24 727 682,93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25 300 987,65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24 727 682,93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25 300 987,65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24 727 682,93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25 300 987,65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16 919 166,00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20 216 063,41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25 300 987,65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11 477 262,57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4 511 619,52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1 104 884 376,51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1 122 181 432,66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1 172 823 695,16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543 005 541,00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521 744 134,67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533 400 680,20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268 139 342,46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292 675 124,66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299 092 031,84</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268 139 342,46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292 675 124,66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299 092 031,84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274 866 198,54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229 069 010,01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234 308 648,36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274 866 198,54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229 069 010,01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234 308 648,36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исполнителям услуг в целях возмещения затрат, связанных с исполнением государственного социального заказа на оказание государственных услуг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0341963200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0341963200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0341963200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551 967 990,51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629 512 169,96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551 967 990,51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629 512 169,96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551 967 990,51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629 512 169,96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"Государственное обеспечение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0342000000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1 719 786 663,87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1 716 388 125,04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1 773 908 458,21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1 719 786 663,87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1 716 388 125,04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1 773 908 458,21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1 333 996 853,39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1 377 491 170,00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1 431 975 708,59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1 333 996 853,39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1 377 491 170,00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1 431 975 708,59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362 643 372,84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315 218 479,04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317 900 801,62</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362 643 372,84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315 218 479,04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317 900 801,62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8 528 496,00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8 877 876,00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9 231 348,00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8 528 496,00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8 877 876,00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9 231 348,00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14 617 941,64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14 617 941,64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"Содействие занятости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1 917 306 522,19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2 170 049 060,95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1 938 520 024,64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187 957 959,18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546 129 795,92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"Содействие занятости"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041P200000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187 957 959,18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546 129 795,92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эффективности службы занятости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041P254781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041P254781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041P254781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Ведомственный проект "Трудоустройство граждан, осужденных к принудительным работам, после прохождения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0433Г00000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Обучение граждан, осужденных к принудительным работам, для дальнейшего трудоустройства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0433Г63030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0433Г63030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0433Г63030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1 728 884 548,01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1 623 919 265,03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1 708 520 024,64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"Активная политика занятости населения и социальная поддержка безработных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1 552 474 472,01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1 471 962 901,03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1 535 672 549,64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мероприятий активной политики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 и иным категориям граждан в соответствии с законодательством о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716 695 900,00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670 865 500,00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710 245 800,00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8 154 070,00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8 059 253,00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8 154 070,00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8 059 253,00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3 001 643,55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2 966 740,72</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3 001 643,55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2 966 740,72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684 040 186,45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677 969 806,28</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684 040 186,45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677 969 806,28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8 182 790,00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6 780 900,00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5 651 565,00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5 651 565,00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2 531 225,00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2 531 225,00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717 714 832,01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683 530 141,03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707 859 489,64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567 634 825,83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588 538 592,46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612 052 136,16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567 634 825,83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588 538 592,46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612 052 136,16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142 947 615,18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91 655 957,57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92 471 762,48</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142 947 615,18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91 655 957,57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92 471 762,48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материальной поддержки безработным гражданам, принимающим участие в общественных и (или) временных работах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содействия самозанятости безработным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мероприятий, направленных на трудоустройство неработающих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11 649 685,30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5 343 430,00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реализацию дополнительных мероприятий в сфере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11 649 685,30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3 006 370,40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3 006 370,40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8 643 314,90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8 643 314,90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"Содействие в трудоустройстве лиц, освобожденных из учреждений, исполняющих наказание в виде лишения свободы"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3 382 166,70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 и граждан, отбывших наказание в виде принудительных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3 382 166,70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450 955,56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450 955,56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2 931 211,14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2 931 211,14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"Повышение престижа рабочих профессий и содействие росту квалификации кадров"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"Государственная поддержка победителей, призеров конкурса молодых специалистов в социально значимых и приоритетных отраслях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функций государственного органа в сфере профессионального образования и занятости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78 487 720,00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78 487 720,00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74 681 237,00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75 420 224,00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78 405 730,00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74 681 237,00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75 420 224,00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78 405 730,00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"Превентивные меры, направленные на снижение производственного травматизма и профессиональных заболеваний"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49 683 997,00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52 036 325,00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системы обучения, профессиональной подготовки по охране труда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51 625 525,00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51 625 525,00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51 625 525,00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мероприятий, направленных на добровольное переселение соотечественников, проживающих за рубежом"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36 980 000,00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культуры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4 076 582 286,41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4 183 376 319,37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2 012 049 873,70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687 653 036,02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43 950 000,00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"Культурная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051A100000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621 907 117,65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модельных муниципальных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Реновация учреждений отрасли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сети учреждений культурно-досугового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193 178 860,55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193 178 860,55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193 178 860,55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(приобретение передвижных многофункциональных культурных центров (автоклубы) для обслуживания сельского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Техническое оснащение региональных и муниципальных музеев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"Творческие люди"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051A200000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64 725 510,21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43 950 000,00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добровольческого движения в рамках программы "Волонтеры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всероссийских и международных творческих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совместных музейных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"Цифровая культура"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051A300000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виртуальных концертных залов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3 388 929 250,39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4 139 426 319,37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1 968 099 873,70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деятельности краевых государственных учреждений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1 169 120 740,60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1 099 589 251,23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1 161 415 075,61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67 712 404,76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1 002 337 458,38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1 037 235 979,23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1 099 061 803,61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147 348 307,48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157 617 373,30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168 005 843,48</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147 348 307,48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157 617 373,30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168 005 843,48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64 746 133,11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44 556 965,62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44 745 360,79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64 746 133,11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44 556 965,62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44 745 360,79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789 362 490,79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834 183 113,31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885 432 072,34</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80 267 969,22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84 469 160,67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89 477 830,48</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709 094 521,57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749 713 952,64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795 954 241,86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880 527,00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878 527,00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878 527,00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880 527,00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878 527,00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878 527,00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99 070 877,46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99 070 877,46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8 667 088,13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90 403 789,33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53 643 000,00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695 753 268,38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591 914 933,28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621 597 111,21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532 552 376,38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558 913 125,28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588 218 304,21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532 552 376,38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558 913 125,28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588 218 304,21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37 716 137,51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41 386 039,81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546 832 264,40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154 327 598,00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28 572 048,00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154 327 598,00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28 572 048,00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3 192 989,76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151 134 608,24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28 572 048,00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4 806 759,00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4 806 759,00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4 806 759,00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мероприятий"Организация проведения социально значимых культурных мероприятий и их популяризация"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544 851 854,00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68 484 924,62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68 484 924,62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проведения культурных мероприятий уполномоченным органом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164 013 654,00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48 075 424,62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164 013 654,00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48 075 424,62</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5 431 250,00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1 628 000,00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158 582 404,00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46 447 424,62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46 447 424,62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поддержки культуры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835 910 652,91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2 310 693 874,24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45 241 429,26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культуры и их содержание во время консервации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55 677 707,00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55 677 707,00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5 377 707,00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на осуществление издательской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на реализацию креативных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творческих коллективов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лучших фестивалей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Премия молодым авторам и исполнителям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лицам, проявившим выдающиеся способности в области сценического искусства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312 588 767,95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312 588 767,95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312 588 767,95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и укрепления материально-технической базы муниципальных домов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муниципальных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Комплектование книжных фондов и обеспечение информационно-техническим оборудованием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0540497005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0540497005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0540497005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14 092 098,77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14 092 098,77</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14 092 098,77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здания "Матросского клуба" в г. Владивосток в целях создания центра креативных индустрий)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05404R505Ц</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05404R505Ц</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05404R505Ц</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творческой деятельности и техническое оснащение детских и кукольных театров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6 302 380,95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5 329 135,80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5 447 261,90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4 446 341,47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4 485 308,64</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5 447 261,90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4 446 341,47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4 485 308,64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8 264 197,53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8 264 197,53</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8 264 197,53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"Управление государственной программой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68 754 815,00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68 743 336,00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71 361 333,00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61 747 015,00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61 459 336,00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63 812 833,00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60 455 867,00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60 844 416,00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63 197 913,00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60 455 867,00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60 844 416,00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63 197 913,00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1 288 148,00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611 920,00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1 288 148,00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611 920,00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7 548 500,00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6 801 503,00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6 815 652,00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6 835 652,00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6 801 503,00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6 815 652,00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6 835 652,00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206 297,00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468 348,00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712 848,00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206 297,00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468 348,00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712 848,00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"Государственная охрана и сохранение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74 537 919,50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государственной охране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сохранению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27 388 183 164,37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14 016 323 155,12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13 706 298 749,19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2 174 778 136,28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"Обеспечение устойчивого сокращения непригодного для проживания жилищного фонда"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061F300000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1 218 901 473,97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Переселение граждан из аварийного жилищного фонда за счет средств, поступивших от публично-правовой компании "Фонд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134 245 129,36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134 245 129,36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134 245 129,36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Переселение граждан из аварийного жилищного фонда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1 084 656 344,61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1 084 656 344,61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1 084 656 344,61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"Чистая вода" на 2020-2024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061F500000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955 876 662,31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и реконструкция (модернизация) объектов питьевого водоснабжения (субсидии на осуществление капитальных вложений краевым государственным унитарным предприятиям)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и реконструкция (модернизация) объектов питьевого водоснабжения (объекты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25 213 405 028,09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14 016 323 155,12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13 706 298 749,19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мероприятий по обеспечению жильем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4 510 378 703,97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2 785 327,89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акционерному обществу "Корпорация развития жилищного строительства" в целях софинансирования расходных обязательств, связанных с обеспечением отдельных категорий граждан арендным жильем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0640163540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0640163540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0640163540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2 785 327,89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2 785 327,89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2 785 327,89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"Создание условий для развития жилищного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766 301 318,72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45 927 020,00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виде имущественного взноса Приморского края в имущество публично-правовой компании "Фонд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государственным корпорациям (компаниям), публично-правовым компаниям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(Жилая застройка на о. Русский, полуостров Саперный (транспортная инфраструктура)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1 460 109,87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1 460 109,87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1 460 109,87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путепровода через железную дорогу))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жилая застройка" с адресной привязкой: г. Владивосток, Ленинский район, улица Нейбута, д. 141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"Бархатная, 1 очередь проекта" в районе ул. Бархатной, 10 в г. Владивостоке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(Жилой комплекс "Победа". II очередь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муниципальных программ развития жилищного строительства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357 012 888,40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273 241 300,00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283 559 600,00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жильем молодых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"Выполнение обязательств по обеспечению жилыми помещениями детей-сирот и детей, оставшихся без попечения родителей, лиц из их числа"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1 649 653 507,05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1 152 206 341,46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1 171 956 419,76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0640693210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0640693210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0640693210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648 514 880,95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652 206 341,46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671 956 419,76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240 496 547,62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240 496 547,62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409 414 691,36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409 414 691,36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"Предоставление жилых помещений детям-сиротам и детям, оставшимся без попечения родителей, лицам из их числа, иными способами"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348 707 206,00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0640780490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0640780490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0640780490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муниципальных программ в сфере жилищно-коммунального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558 264 417,37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многоквартирных домов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172 264 417,37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172 264 417,37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172 264 417,37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муниципальных программ по созданию условий для управления многоквартирными домами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муниципальных программ по сохранению внешнего историко-архитектурного облика зданий, сооружений населенных пунктов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организаций 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10 214 132 099,77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10 603 785 190,00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10 785 192 530,00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183 037 498,88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183 037 498,88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183 037 498,88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на приобретение топлива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4 378 983 700,00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4 716 590 870,00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4 378 983 700,00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4 716 590 870,00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4 378 983 700,00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4 716 590 870,00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граждан твердым топливом"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граждан твердым топливом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0641092620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0641092620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0641092620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"Повышение доступности ипотечных жилищных займов для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системы государственного 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344 411 568,00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335 359 600,00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348 576 549,00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344 251 568,00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335 359 600,00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348 576 549,00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339 319 428,00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332 002 180,00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345 219 129,00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339 319 428,00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332 002 180,00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345 219 129,00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4 905 940,00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3 331 220,00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3 331 220,00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4 905 940,00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3 331 220,00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3 331 220,00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деятельности подведомственных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590 118 032,02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513 632 593,65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524 913 674,20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услуг эксплуатационного обслуживания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2 351 623,12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2 351 623,12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2 351 623,12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309 464 540,04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299 165 468,50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310 446 549,05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128 042 285,44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133 150 976,86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138 464 015,93</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128 042 285,44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133 150 976,86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138 464 015,93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172 731 674,60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161 215 681,64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167 183 723,12</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172 731 674,60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161 215 681,64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167 183 723,12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491 323,00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491 323,00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"Оформление исполнительной документации для регистрации права собственности Приморского края на объекты незавершенного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3 038 874,11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3 670 000,00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0641424200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3 038 874,11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0641424200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3 038 874,11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0641424200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3 038 874,11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"Внедрение современных информационных систем в строительной отрасли"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Сопровождение единой системы данных о производителях строительных материалов и строительных компаний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подключению и внедрению информационной системы управления проектами государственного заказчика в сфере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0641525330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0641525330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0641525330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"Участие Приморского края в архитектурно-строительных выставках, фестивалях, конкурсах и иных мероприятиях"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Участие Приморского края в архитектурно-строительных мероприятиях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0641625140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0641625140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0641625140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309 012 906,00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25 885 446,00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Научно-исследовательская работа по подготовке проекта внесения изменений в схему территориального планирования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Работы по подготовке проектов изменений генеральных планов и правил землепользования и застройки, нормативов градостроительного проектирования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259 559 000,00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259 559 000,00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259 559 000,00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4 048 010 683,41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(Газификация ООО "АгроПтица")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4 015 010 683,41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4 015 010 683,41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4 015 010 683,41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«Комплексное развитие территорий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196 025 148,40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297 230 258,11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111 051 996,34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111 051 996,34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111 051 996,34</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111 051 996,34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программ местного развития и обеспечение занятости для шахтерских городов и поселков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06419R1560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06419R1560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06419R1560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4 098 154 378,89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3 352 024 138,05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3 475 371 790,71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4 098 154 378,89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3 352 024 138,05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3 475 371 790,71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"Предупреждение. Спасение. Помощь"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4 091 782 188,89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3 350 424 138,05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3 475 371 790,71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42 515 564,00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42 933 432,00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44 621 617,00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42 082 304,00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42 500 172,00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44 188 357,00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42 082 304,00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42 500 172,00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44 188 357,00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Личное страхование добровольных пожарных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4 036 959 549,08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3 305 118 706,05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3 428 378 173,71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3 009 424 780,41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3 042 947 238,26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3 164 414 968,18</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3 009 424 780,41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3 042 947 238,26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3 164 414 968,18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1 018 169 591,67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253 858 532,79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255 650 270,53</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1 018 169 591,67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253 858 532,79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255 650 270,53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9 265 177,00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8 212 935,00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8 212 935,00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9 265 177,00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8 212 935,00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8 212 935,00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"Приобретение и строительство объектов государственной собственности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6 372 190,00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Консервация сибиреязвенных захоронений на территории Приморского края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объекта незавершенного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"Охрана окружающей среды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2 939 344 780,79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3 352 106 089,64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2 799 733 662,95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313 016 859,52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«Чистая страна»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081G100000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313 016 859,52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Артемовского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городского округа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Дальнереченского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081G1А2420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6 446 489,52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081G1А2420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6 446 489,52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081G1А2420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6 446 489,52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879 445 164,48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142 270 300,00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"Генеральная уборка (Приморский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0827Ж00000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184 070 000,00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удалению (обследованию, подъему, утилизации) затонувших судов на территории Приморского края в рамках федерального проекта "Генеральная уборка"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0827Ж25210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0827Ж25210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0827Ж25210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0827ЖR7670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0827ЖR7670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0827ЖR7670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"Защита от наводнений и иных негативных воздействий вод и обеспечения безопасности гидротехнических сооружений (Приморский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0828Ж00000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695 375 164,48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142 270 300,00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округа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(Строительство защитной дамбы кп. Горные Ключи польдер № 2)</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(Инженерная защита от затопления микрорайона "Семь ветров" в районе ул. Раздольная в г. Уссурийске)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158 766 657,36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158 766 657,36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158 766 657,36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Ведомственный проект "Сохранение биоразнообразия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0837Э00000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электронного макета Красной книги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0837Э25050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0837Э25050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0837Э25050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1 746 382 756,79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2 846 928 894,64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2 657 463 362,95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"Обращение с отходами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597 754 490,00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218 036 430,00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документации для перевода земель из лесного фонда в целях строительства объектов захоронения твердых коммунальных отходов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0840125480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0840125480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0840125480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в связи с оказанием услуг по обращению с твердыми коммунальными отходами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bookmarkStart w:id="0" w:name="_GoBack"/>
        <w:bookmarkEnd w:id="0"/>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водохозяйственного комплекса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237 015 664,23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1 735 584 932,26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1 534 844 422,35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осуществление государственного мониторинга водных объектов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определению границ зон затопления и подтопления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специализированной техники для проведения работ по обеспечению пропускной способности водных объектов и строительства (реконструкции, текущему и капитальному ремонту) гидротехнических сооружений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0840225490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0840225490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0840225490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19 760 400,00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19 760 400,00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19 760 400,00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в области использования и охраны водных объектов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1 507 309 357,35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1 507 309 357,35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1 507 309 357,35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135 881 586,38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122 613 213,23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126 928 319,39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45 897 705,00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37 059 690,00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38 329 301,00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45 128 047,00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36 343 890,00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37 613 501,00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45 128 047,00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36 343 890,00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37 613 501,00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88 349 018,39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88 349 018,39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88 349 018,39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94 582 336,49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52 384 846,21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предоставления государственных услуг в области охоты и сохранения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мероприятий в области охраны и использования объектов животного мира,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24 968 981,00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24 968 981,00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24 968 981,00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52 384 846,21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52 384 846,21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52 384 846,21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21 842 099,00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22 676 352,00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23 496 274,00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1 076 974,00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1 076 974,00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1 076 974,00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20 614 200,00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21 438 200,00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22 216 700,00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1 769 158,00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2 593 158,00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3 371 658,00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1 769 158,00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2 593 158,00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3 371 658,00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659 306 580,69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697 429 760,39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701 773 071,00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66 215 764,00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66 865 221,00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69 489 027,00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65 363 940,00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66 013 397,00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68 637 203,00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65 363 940,00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66 013 397,00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68 637 203,00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предоставлению права пользования участками недр местного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подготовке и проведению государственной экологической экспертизы объектов регионального уровня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лабораторно-аналитических исследований при осуществлении государственного экологического надзора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587 250 335,69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624 724 058,39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626 443 563,00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64 860 916,00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67 455 352,64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70 153 566,75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64 860 916,00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67 455 352,64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70 153 566,75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522 389 419,69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557 268 705,75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556 289 996,25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522 389 419,69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557 268 705,75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556 289 996,25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физической культуры и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9 464 936 981,88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10 700 218 353,45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8 113 430 811,42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910 876 436,23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091P500000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910 876 436,23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организаций, входящих в систему спортивной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10 102 261,90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3 797 721,70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3 797 721,70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6 304 540,20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6 304 540,20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футбольного манежа в г. Владивостоке,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физкультурно-оздоровительного комплекса в Партизанском городском округе,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21 478 516,77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21 478 516,77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21 478 516,77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ледового катка в пгт Кавалерово)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30 229 293,60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44 444 444,44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"Бизнес-спринт (Я выбираю спорт)"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0925Ж00000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30 229 293,60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44 444 444,44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основания для создания "умных" спортивных площадок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30 229 293,60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30 229 293,60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30 229 293,60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и монтаж оборудования для создания "умных" спортивных площадок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8 523 831 252,05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10 590 462 255,89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8 068 986 366,98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спортивной инфраструктуры"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5 558 398 313,85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8 497 378 846,32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5 966 779 528,95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2 467 269 575,18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6 179 624 370,00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4 216 829 292,95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2 467 269 575,18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6 179 624 370,00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4 216 829 292,95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2 467 269 575,18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6 179 624 370,00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4 216 829 292,95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129 781 860,95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129 781 860,95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129 781 860,95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и поставка спортивного инвентаря, спортивного оборудования и иного имущества для развития массового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66 635 550,00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66 635 550,00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66 635 550,00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спортивной инфраструктуры, находящейся в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1 195 481 159,00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1 118 875 376,71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1 195 481 159,00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1 118 875 376,71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1 195 481 159,00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1 118 875 376,71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(Развитие спортивной инфраструктуры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собственности субъектов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Премирование регионов - победителей Ночной хоккейной лиги (Мероприятия по капитальному ремонту и оснащению объектов спорта краевой и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96 428 571,43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64 978 318,43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64 978 318,43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31 450 253,00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31 450 253,00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стадиона "Южный" в микрорайоне Южная Лифляндия г.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929 950 236,00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929 950 236,00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929 950 236,00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с плавательным бассейном в г.Большой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09401R505Ч</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09401R505Ч</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09401R505Ч</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"Создание условий для развития массового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1 087 340 190,98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630 974 343,06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633 842 667,74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96 582 999,12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96 582 999,12</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96 582 999,12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принятию, оформлению и страхованию приобретенных в лизинг автобусов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физкультурно-оздоровительных услуг населению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 аккредитованным краевым спортивным федерациям на осуществление уставной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некоммерческим организациям, реализующим проекты в сфере физической культуры и массового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бокса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мотоциклетного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0940262950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0940262950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0940262950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"Федерация лыжных гонок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Приморской краевой Общественной организации "Федерация хоккея"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"Федерация триатлона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"Федерация парашютного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спортивной общественной организации "Федерация самбо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юридическим лицам (за исключением субсидий государственным и муниципальным учреждениям), осуществляющим деятельность в сфере физической культуры и спорта, на возмещение затрат по налогу на имущество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18 974 332,44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18 974 332,44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18 974 332,44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спортивной гимнастики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филиалу автономной некоммерческой организации дополнительного образования "Футбольная академия "Динамо" имени Л.И. Яшина"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Автономной некоммерческой организации содействия и развития технического спорта "Приморье - мотокросс"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"Приморская краевая федерация скалолазания"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гребли на байдарках и каноэ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477 377 865,81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447 015 736,18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477 377 865,81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447 015 736,18</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477 377 865,81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447 015 736,18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212 032 229,80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212 032 229,80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212 032 229,80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физкультурно-спортивной работы по месту жительства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"Создание условий для обеспечения подготовки спортивного резерва"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521 082 050,16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424 272 259,79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428 324 050,24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381 023 792,16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301 849 471,79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305 901 262,24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381 023 792,16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301 849 471,79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305 901 262,24</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381 023 792,16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301 849 471,79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305 901 262,24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1 232 092 329,23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915 871 356,24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919 237 483,91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802 268 022,00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89 065 222,91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89 065 222,91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89 065 222,91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специальные стипендии спортсменам и ежемесячные выплаты их тренерам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124 918 367,83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121 965 450,48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120 802 636,14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44 573 258,00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41 112 111,00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41 522 292,00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43 179 423,00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41 112 111,00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41 522 292,00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43 179 423,00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1 393 835,00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1 393 835,00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объектов физической культуры и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17 978 998,14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17 978 998,14</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17 978 998,14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туризма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936 026 224,16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116 282 758,92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118 330 044,92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114 380 780,05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"Развитие туристической инфраструктуры"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101J100000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114 380 780,05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Водоотведение IV этап")</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Внеплощадочные и внутриплощадочные кольцевые сети водопровода. I этап 2 очереди")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инженерной и транспортной инфраструктуры в целях развития туристских кластеров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(Организация и проведение фестиваля "Приморские муссоны")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21 681 530,61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21 681 530,61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21 681 530,61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(Благоустройство общественной территории кп Горные ключи Кировского муниципального района Приморского края в целях развития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(Благоустройство общественной территории города Дальнегорска Приморского края в целях развития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821 645 444,11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116 282 758,92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118 330 044,92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туристско-рекреационного потенциала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554 083 525,19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28 830 176,00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27 527 996,00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28 830 176,00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26 527 896,00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26 786 265,00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27 830 076,00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26 527 896,00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26 786 265,00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27 830 076,00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Приморского края" в целях создания объектов транспортной инфраструктуры интегрированного развлекательного курорта "Приморье"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Приморского края" в целях создания объектов инженерной инфраструктуры интегрированного развлекательного курорта "Приморье"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и индивидуальным предпринимателям туристической отрасли, пострадавшим в августе 2023 года в чрезвычайной ситуации регионального характера, на возмещение части затрат по оплате электроэнергии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6 192 556,00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6 192 556,00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6 192 556,00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федеральному государственному бюджетному учреждению науки Ботаническому саду-институту Дальневосточного отделения Российской академии наук на благоустройство туристских троп</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и индивидуальным предпринимателям на возмещение части затрат на создание модульных некапитальных средств размещения и на оборудование мест для размещения автокемпингов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федеральному государственному бюджетному учреждению «Дальневосточное отделение Российской академии наук» на исследование береговой акватории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туристических клубов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1040171700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1040171700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1040171700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прилегающих к местам туристского показа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286 762 632,00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286 762 632,00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286 762 632,00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туристских территорий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"Совершенствование туристских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1040221230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1040221230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1040221230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"Презентация туристского потенциала Приморского края на российском и международном уровнях"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239 229 418,92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59 915 508,92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199 229 418,92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199 229 418,92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199 229 418,92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"Государственное управление в сфере международного сотрудничества"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28 182 500,00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29 434 360,00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26 367 885,00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27 371 360,00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25 544 745,00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25 793 130,00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26 796 605,00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25 544 745,00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25 793 130,00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26 796 605,00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международной деятельности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"Информационное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4 567 057 632,81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4 049 037 018,86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3 790 800 046,51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97 839 259,00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"Информационная безопасность"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111D400000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56 730 759,00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"Цифровое государственное управление"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111D600000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41 108 500,00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248 600 000,00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Ведомственный проект "Реализация мероприятий по обеспечению покрытия подвижной радиотелефонной связью отдельных участков автомобильных дорог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1136Г00000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государственных (муниципальных) учреждений) на финансовое обеспечение затрат на обеспечение покрытия подвижной радиотелефонной связью отдельных участков автомобильных дорог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1136Г63570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1136Г63570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1136Г63570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Ведомственный проект "Создание ИТ-кластера Приморского края, в рамках приоритетных направлений развития креативных индустрий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1137Г00000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юридическим лицам (за исключением 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1137Г62850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1137Г62850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1137Г62850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4 220 618 373,81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3 951 197 759,86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3 692 960 787,51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"Управление развитием информационного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843 791 184,33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437 670 899,08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447 998 929,69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72 843 749,00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72 881 512,00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75 734 125,00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71 613 749,00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71 876 602,00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74 729 215,00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71 613 749,00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71 876 602,00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74 729 215,00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680 284 255,33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364 789 387,08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372 264 804,69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194 440 192,78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182 363 818,12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189 654 874,04</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194 440 192,78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182 363 818,12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189 654 874,04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485 654 062,55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182 235 568,96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182 419 930,65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485 654 062,55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182 235 568,96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182 419 930,65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обеспечения услугами связи малочисленных и труднодоступных населенных пунктов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43 803 180,00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43 803 180,00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43 803 180,00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"Цифровая трансформация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936 311 316,85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1 044 618 126,29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690 310 687,86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Плата концедента в рамках заключенных концессионных соглашений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618 119 410,00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618 119 410,00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618 119 410,00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56 928 235,85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58 983 739,29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61 121 462,86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51 587 385,85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53 642 889,29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55 780 612,86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51 587 385,85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53 642 889,29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55 780 612,86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и обеспечение предоставления государственных и муниципальных услуг в многофункциональных центрах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1 852 243 917,93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1 900 397 523,19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1 971 153 867,38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1 969 757 567,38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1 969 757 567,38</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1 969 757 567,38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31 091 578,00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24 292 558,00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24 292 558,00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социального информационного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государственной информационной политики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50 570 620,00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51 048 731,00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52 980 301,00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50 570 620,00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52 980 301,00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48 582 510,00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49 060 621,00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50 992 191,00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48 582 510,00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49 060 621,00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50 992 191,00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"Информирование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48 865 280,00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38 921 110,00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38 921 110,00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38 921 110,00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459 744 476,70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444 304 642,30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457 359 163,58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124 356 268,71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86 551 582,58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89 592 957,40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74 770 076,71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77 694 475,58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80 735 850,40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74 770 076,71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77 694 475,58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80 735 850,40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316 238 207,99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330 603 059,72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340 616 206,18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316 238 207,99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330 603 059,72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340 616 206,18</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316 238 207,99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330 603 059,72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340 616 206,18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транспортного комплекса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26 301 962 198,19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26 806 087 463,47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34 112 293 123,28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3 986 902 637,71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9 346 656 587,28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9 417 456 989,80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"Региональная и местная дорожная сеть"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121R100000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3 934 373 862,20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9 300 417 505,65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9 241 509 705,85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дорожной деятельности на автомобильных дорогах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121R125460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3 313 648 594,74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121R125460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3 313 648 594,74</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121R125460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3 313 648 594,74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Приведение в нормативное состояние автомобильных дорог и искусственных дорожных сооружений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5 315 861 111,11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5 315 861 111,11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5 315 861 111,11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дорожной деятельности на автомобильных дорогах местного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121R192440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121R192440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121R192440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"Общесистемные меры развития дорожного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121R200000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175 947 283,95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121R254180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175 947 283,95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121R254180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175 947 283,95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121R254180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175 947 283,95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3 579 234 269,91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1 991 569 847,13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5 602 438 464,40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1222Ц00000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3 579 234 269,91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1 991 569 847,13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5 602 438 464,40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3 249 130 966,89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207 376 736,00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3 249 130 966,89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207 376 736,00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3 249 130 966,89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207 376 736,00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собственности субъектов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330 103 303,02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5 395 061 728,40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330 103 303,02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5 395 061 728,40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330 103 303,02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5 395 061 728,40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2 402 062 511,37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1 124 377 775,34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926 688 163,90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1235Г00000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2 402 062 511,37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1 124 377 775,34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926 688 163,90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за счет средств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731 688 163,90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731 688 163,90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731 688 163,90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45 617 084,55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45 617 084,55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45 617 084,55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и ремонт автомобильных дорог общего пользования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768 262 058,51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768 262 058,51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768 262 058,51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транспортного обслуживания населения в границах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(реконструкция) автомобильных дорог общего пользования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514 780 512,59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514 780 512,59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514 780 512,59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местного значения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10 272 725,25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10 272 725,25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10 272 725,25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специализированной дорожной техники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1235ГR505D</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1235ГR505D</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1235ГR505D</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16 333 762 779,20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14 343 483 253,72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18 165 709 505,18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610 496 246,00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1240162830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1240162830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1240162830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транспортного обслуживания населения воздушным транспортом на местных воздушных линиях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800 492 104,19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707 375 104,00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707 375 104,00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1240262840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1240262840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1240262840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транспортного обслуживания населения внеуличным транспортом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12 271,80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государственных полномочий по организации транспортного обслуживания населения внеуличным транспортом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12 271,80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12 271,80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12 271,80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1 265 548 904,27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1 242 240 120,27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1 253 370 135,78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137 797 575,00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136 064 068,00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141 438 517,00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134 350 011,00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135 140 321,00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140 514 770,00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134 350 011,00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135 140 321,00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140 514 770,00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3 445 864,00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3 445 864,00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связанные с деятельностью автоматических пунктов весового и габаритного контроля транспортных средств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169 790 458,80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156 909 403,80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162 664 970,31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142 354 648,87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144 738 638,39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150 494 204,90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142 354 648,87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144 738 638,39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150 494 204,90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27 345 045,93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27 345 045,93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транспортного обслуживания населения морским транспортом в границах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57 019 476,00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(лизинг) скоростного морского пассажирского катамарана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57 019 476,00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57 019 476,00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57 019 476,00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морского пассажирского (грузопассажирского) судна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13 617 214 179,39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11 629 601 869,14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15 537 436 271,60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7 794 960 085,46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11 546 114 332,82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7 794 960 085,46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11 546 114 332,82</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7 794 960 085,46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11 546 114 332,82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Членские взносы в Ассоциацию "РАДОР"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Документация по планировке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7 275 073,33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7 275 073,33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7 275 073,33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автомобильных дорог регионального или межмуниципального значения на территории Приморского края (в целях выполнения работ по капитальному ремонту моста на км 34 автомобильной дороги Находка - Лазо - Ольга - Кавалерово с разработкой проектной документации)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 за счет пожертвования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приобретению в собственность Приморского края разборных автомобильных мостов, их установка, содержание, монтаж, демонтаж (переустановка), прочие работы и услуги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6 311 225,48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6 311 225,48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611 225,48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(Ремонт участков автомобильной дороги общего пользования регионального значения Михайловка - Дальнее, км 7+300 - км 9+250 и км 11+150 - км 35 +176 (ТОР "Михайловский")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12407R505Y</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12407R505Y</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12407R505Y</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2 882 991 835,53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4 329 183 172,29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2 114 356 486,39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Ведомственный проект "Развитие электрозарядной инфраструктуры и популяризация электрического транспорта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1339Ц00000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развитию зарядной инфраструктуры для электромобилей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1339ЦR7660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1339ЦR7660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1339ЦR7660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2 813 991 835,53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4 329 183 172,29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2 114 356 486,39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"Газоснабжение и газификация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484 557 663,38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развитие системы газоснабжения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484 557 663,38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484 557 663,38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484 557 663,38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электроэнергетики и системы электроснабжения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гарантирующим поставщикам, реализующим электрическую энергию (мощность) покупателям на розничных рынках в Приморском крае на территориях, технологически не связанных с Единой энергетической системой России на возмещение недополученных доходов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1340262650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1340262650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1340262650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"Управление, организационно-правовое и методическое обеспечение в сфере установленных функций органов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37 589 205,00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39 418 017,00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37 589 205,00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39 418 017,00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37 209 355,00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37 579 229,00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39 073 517,00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37 209 355,00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37 579 229,00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39 073 517,00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379 850,00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379 850,00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"Энергосбережение и повышение энергетической эффективности в системах коммунальной инфраструктуры и жилищном фонде"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1 037 016 601,03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энергосбережению и повышению энергетической эффективности систем коммунальной инфраструктуры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368 937 339,79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368 937 339,79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368 937 339,79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новой котельной в селе Новопокровка Красноармейского муниципального района, работающей на биотопливе)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1340497002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1340497002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1340497002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"Повышение энергетической эффективности в системах коммунальной инфраструктуры в рамках концессии"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инфраструктуры территорий опережающего развития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1 064 925 510,20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3 847 090 102,04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1 984 938 469,39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817 469 693,87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2 694 545 918,37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817 469 693,87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2 694 545 918,37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817 469 693,87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2 694 545 918,37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кВ 1*6,3 МВА, Центр питания в г. Находка в районе ул. Пляжная (мощность 4155 кВт) ПС 35 кВ 1*6,3 МВА)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13406R505С</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13406R505С</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13406R505С</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5 329 672 914,37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4 090 253 517,98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4 013 132 969,91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102 762 616,36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"Акселерация субъектов малого и среднего предпринимательства"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141I500000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102 762 616,36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поддержки фермеров и развитие сельской кооперации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обеспечение деятельности Центра компетенций в сфере сельскохозяйственной кооперации и поддержки фермеров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1 039 225 036,30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1 442 292 119,39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1 324 986 241,77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"Комплексное развитие сельских территорий "</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1427Ф00000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342 863 250,59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705 616 265,71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538 840 562,75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транспортной инфраструктуры на сельских территориях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(на реализацию мероприятий по благоустройству сельских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(создание,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1427ФА5767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1427ФА5767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1427ФА5767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"Развитие отраслей агропромышленного комплекса и стимулирование инвестиционной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1428Ф00000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570 830 238,09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559 175 487,82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560 962 592,60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2 567 901,23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2 567 901,23</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2 567 901,23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1 099 506,17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1 099 506,17</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1 099 506,17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39 521 851,85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39 521 851,85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39 521 851,85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20 704 197,53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20 704 197,53</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20 704 197,53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55 472 469,14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55 472 469,14</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55 472 469,14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части затрат на уплату процентов по инвестиционным кредитам (займам)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10 884 320,99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10 884 320,99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10 884 320,99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126 759 259,26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126 759 259,26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126 759 259,26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связанных с приобретением семян сельскохозяйственных культур для посева)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19 597 530,86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19 597 530,86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19 597 530,86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связанных с проведением агротехнологических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84 386 666,67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84 386 666,67</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84 386 666,67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связанных с переработкой молока сырого крупного рогатого скота)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18 105 432,10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18 105 432,10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18 105 432,10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по поддержке племенного крупного рогатого скота мясного и молочного направления)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43 968 888,89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43 968 888,89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43 968 888,89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85 555 555,56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85 555 555,56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85 555 555,56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52 339 012,35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52 339 012,35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52 339 012,35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"Вовлечение в оборот и комплексная мелиорация земель сельскохозяйственного назначения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1429Ф00000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125 531 547,62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177 500 365,86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225 183 086,42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189 355 555,56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189 355 555,56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189 355 555,56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межевания земельных участков и на проведение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4 187 685 261,71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2 647 961 398,59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2 688 146 728,14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"Стимулирование технического оснащения сельскохозяйственного производства"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841 802 406,24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841 702 406,24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части прямых понесенных затрат на создание и (или) модернизацию объектов агропромышленного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молокоперерабатывающих предприятий"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молокоперерабатывающим организациям Приморского края, осуществляющим закупку сырого молока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"Информационное обеспечение агропромышленного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оказанию консультационной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"Стимулирование развития производства сельскохозяйственных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567 304 000,00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101 895 000,00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гречихи и (или) риса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и реализацией овощей закрытого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и реализацией картофеля и/или овощей открытого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возмещение части затрат, связанных с приобретением семян сельскохозяйственных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функционирования мелиоративных систем"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38 151 500,00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агрохимического обследования (мониторинг)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землеустройству земель сельскохозяйственного назначения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в области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1 560 173 480,10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747 536 971,59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отрасли птицеводства и молочного скотоводства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747 536 971,59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747 536 971,59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747 536 971,59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экспортом меда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"Агентство по развитию пчеловодства Приморского края" в целях создания и обеспечения уставной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животноводческим хозяйствам на организацию мероприятий по оздоровлению от вируса лейкоза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связанных со стимулированием перевода биологически незащищенных свиноводческих хозяйств на альтернативное животноводство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1440692460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1440692460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1440692460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племенного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племенного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1440760290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1440760290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1440760290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в области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769 514 681,58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754 716 259,35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784 118 047,31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28 850 148,00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29 130 380,00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30 262 516,00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28 364 358,00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28 644 590,00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29 776 726,00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28 364 358,00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28 644 590,00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29 776 726,00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753 855 531,31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753 855 531,31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753 855 531,31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предприятий хлебопекарной отрасли"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78 465 625,00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хлебопекарным предприятиям на возмещение части затрат, связанных с производством социальных сортов хлеба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1440961610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1440961610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1440961610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крестьянских (фермерских) хозяйств"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92 700 000,00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32 233 334,00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развитие семейных животноводческих ферм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приобретением и установкой нестационарных торговых объектов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индивидуальным предпринимателям - соотечественникам на финансовое обеспечение части затрат на приобретение сельскохозяйственной техники и оборудования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отдельных полномочий органа исполнительной власти в сфере сельского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82 154 916,00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82 448 774,00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85 695 344,00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82 154 916,00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82 448 774,00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85 695 344,00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81 096 646,00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81 600 254,00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84 846 824,00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81 096 646,00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81 600 254,00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84 846 824,00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"Создание и развитие инфраструктуры на сельских территориях"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1441700000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48 384 277,79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14417R5763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22 058 117,79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14417R5763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22 058 117,79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14417R5763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22 058 117,79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14417R5766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14417R5766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14417R5766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рыбохозяйственного комплекса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46 102 615,25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46 287 995,25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47 036 932,25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46 102 615,25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46 287 995,25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47 036 932,25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Комплекс процессных мероприятий </w:t>
            </w:r>
            <w:r>
              <w:rPr>
                <w:rFonts w:ascii="Times New Roman" w:hAnsi="Times New Roman" w:cs="Times New Roman"/>
                <w:b/>
                <w:bCs/>
                <w:color w:val="000000"/>
                <w:sz w:val="24"/>
                <w:szCs w:val="24"/>
              </w:rPr>
              <w:br/>
              <w:t>"Развитие аквакультуры (рыбоводства)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7 651 512,00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"Стимулирование обновления и модернизации основных производственных фондов рыбохозяйственного комплекса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18 747 846,25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системы государственного 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19 035 057,00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19 220 437,00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19 969 374,00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19 035 057,00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19 220 437,00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19 969 374,00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18 933 327,00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19 682 264,00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18 933 327,00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19 682 264,00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полномочий по организации и регулированию рыболовства, а также охране водных биологических ресурсов на внутренних водных объектах в Приморском крае в соответствии с федеральным законодательством"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668 200,00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лесного хозяйства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2 228 297 138,49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2 010 435 515,36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2 082 713 813,05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186 559 500,00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88 472 200,00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83 883 100,00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"Сохранение лесов"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161GА00000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155 059 500,00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85 472 200,00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83 883 100,00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Увеличение площади лесовосстановления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39 221 400,00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39 221 400,00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39 221 400,00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запаса лесных семян для лесовосстановления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44 386 200,00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44 386 200,00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44 386 200,00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"Стимулирование спроса на отечественные беспилотные авиационные системы"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161Y400000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161Y451270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161Y451270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161Y451270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2 041 737 638,49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1 921 963 315,36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1 998 830 713,05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деятельности краевых государственных учреждений в сфере лесного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1 843 276 382,49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1 725 842 211,36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1 796 195 616,05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337 937 049,00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343 228 120,00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369 925 259,00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256 561 116,00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266 810 561,00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277 469 983,00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256 561 116,00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266 810 561,00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277 469 983,00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59 619 433,00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73 907 059,00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89 894 776,00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59 619 433,00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73 907 059,00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89 894 776,00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21 606 500,00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2 410 500,00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21 606 500,00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2 410 500,00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мер пожарной безопасности и тушение лесных пожаров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286 546 500,00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286 546 500,00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286 546 500,00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1 218 282 933,49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1 096 070 391,36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1 139 723 857,05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551 584 543,09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573 647 924,70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596 593 841,67</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551 584 543,09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573 647 924,70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596 593 841,67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108 210 630,40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108 210 630,40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557 438 749,00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521 373 455,66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542 081 004,38</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557 438 749,00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521 373 455,66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542 081 004,38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функций государственного органа в сфере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194 961 256,00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192 471 104,00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198 935 097,00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67 738 048,00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66 800 185,00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68 322 203,00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66 656 685,00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68 222 203,00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66 656 685,00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68 222 203,00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754 353,00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754 353,00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754 353,00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(содержание аппарата управления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126 505 051,00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124 945 580,00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129 858 541,00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103 559 200,00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103 718 226,00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107 856 901,00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103 559 200,00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103 718 226,00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107 856 901,00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22 845 851,00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21 127 354,00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21 901 640,00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22 845 851,00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21 127 354,00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21 901 640,00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"Проведение мероприятий в сфере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3 700 000,00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(мероприятия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1640351292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1640351292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1640351292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16 803 666 755,65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9 066 008 070,12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11 466 491 057,05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893 982 923,12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433 998 510,47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"Создание благоприятных условий для осуществления деятельности самозанятыми гражданами"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171I200000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самозанятых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"Создание условий для легкого старта и комфортного ведения бизнеса"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171I400000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44 646 122,45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в форме субсидий 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начинающих предпринимателей)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"Акселерация субъектов малого и среднего предпринимательства"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171I500000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777 842 616,99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433 998 510,47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по развитию экспорта)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"Гарантийный фонд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383 873 433,31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383 873 433,31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383 873 433,31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на возмещение недополученных доходов по договорам финансовой аренды (лизинга)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запуском серийного производства изделий на основе разработок с использованием инновационных материалов и технологий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"Адресная поддержка повышения производительности труда на предприятиях"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171L200000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61 688 367,35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субъектов Российской Федерации в целях достижения результатов национального проекта "Производительность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Достижение результатов национального проекта "Производительность труда"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Ведомственный проект "Инициативное бюджетирование Приморья"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1734Ц00000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проектов инициативного бюджетирования по направлению "Твой проект"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проектов инициативного бюджетирования по направлению "Молодежный бюджет"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15 536 183 832,53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8 632 009 559,65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11 032 492 546,58</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"Создание условий для привлечения инвестиций в экономику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190 941 079,66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1 682 846 589,86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4 104 437 100,07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внедрения Стандарта деятельности органов местного самоуправления Приморского края по обеспечению благоприятного инвестиционного климата в Приморском крае в муниципальных образованиях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1740191090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1740191090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1740191090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17401R505Я</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3 966 496 020,41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17401R505Я</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3 966 496 020,41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17401R505Я</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3 966 496 020,41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154 974 781,00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155 569 926,00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161 690 136,00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154 974 781,00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155 569 926,00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161 690 136,00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152 625 341,00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153 220 486,00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159 340 696,00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152 625 341,00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153 220 486,00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159 340 696,00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выполнения комплекса работ по реализации плана статистических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899 928,00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и получение экономико-статистической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"Управленческие кадры"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1 106 028,00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управленческих кадров для организаций народного хозяйства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"Управление бюджетным процессом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189 041 688,00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180 292 610,00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189 041 688,00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176 201 363,00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177 940 267,00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184 965 441,00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176 201 363,00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177 940 267,00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184 965 441,00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совершенствование бюджетного процесса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"Совершенствование межбюджетных отношений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9 204 534 863,00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3 139 274 721,00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3 159 060 721,00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230 418 000,00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230 418 000,00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230 418 000,00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выравнивание бюджетной обеспеченности муниципальных районов (муниципальных округов, городских округов)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поддержку мер по обеспечению сбалансированности бюджетов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достижения наилучших показателей социально-экономического развития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осуществления городом Владивостоком функций административного центра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"Совершенствование управления государственным долгом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1 585 770 467,00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Процентные платежи по государственному долгу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1740729060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1740729060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1740729060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инициативного бюджетирования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1740824500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1740824500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1740824500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"Управление и распоряжение имуществом, находящимся в собственности и в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587 019 708,19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582 680 191,04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603 004 364,40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143 470 150,00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144 880 710,00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150 579 370,00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141 483 990,00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142 894 550,00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148 593 210,00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141 483 990,00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142 894 550,00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148 593 210,00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425 913 608,19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419 962 267,04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434 587 780,40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260 462 245,15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270 771 510,95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281 493 147,39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260 462 245,15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270 771 510,95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281 493 147,39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56 627 220,00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56 627 220,00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108 678 033,04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109 991 785,09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113 895 662,01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108 678 033,04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109 991 785,09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113 895 662,01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1 338 455 389,69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1 083 077 078,65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1 118 037 643,00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1 246 060 285,23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1 083 077 078,65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1 118 037 643,00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57 112 434,31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59 790 715,67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62 124 185,91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57 112 434,31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59 790 715,67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62 124 185,91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1 163 354 965,92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996 172 547,98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1 028 799 642,09</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1 163 354 965,92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996 172 547,98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1 028 799 642,09</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92 395 104,46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92 395 104,46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92 395 104,46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"Комплексные кадастровые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95 681 111,11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муниципальными образованиями комплексных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комплексных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17411R5110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95 681 111,11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17411R5110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95 681 111,11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17411R5110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95 681 111,11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"Создание условий для привлечения инвестиций в промышленный сектор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360 205 760,00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13 763 360,00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промышленным предприятиям на возмещение части затрат на уплату процентов по кредитам, полученным в российских кредитных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промышленным предприятиям на возмещение части затрат, связанных с выполнением научно-исследовательских, опытно-конструкторских работ, в том числе с испытанием опытных образцов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развития промышленности (Финансовое обеспечение деятельности (докапитализации) Микрокредитной компании "Фонд развития предпринимательства и промышленности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17412R5911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17412R5911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17412R5911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"Создание инфраструктуры Промышленного парка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акционерному обществу "Корпорация развития Приморского края" на осуществление взноса в уставный капитал его дочернего общества общество с ограниченной ответственностью "Управляющая компания Промышленного парка "Большой Камень" на осуществление капитальных вложений в целях создания инфраструктуры промышленного парка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1741343720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1741343720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1741343720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"Безопасный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1 532 311 578,02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1 029 867 103,55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937 038 147,93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206 655 762,95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48 626 022,00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48 680 241,00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"Развитие детского здравоохранения Приморского края, включая создание современной инфраструктуры оказания медицинской помощи детям"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181N400000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"Общесистемные меры развития дорожного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181R200000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и установка комплексов фотовидеофиксации нарушений правил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181R225010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181R225010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181R225010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"Безопасность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181R300000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101 936 547,65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48 626 022,00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48 680 241,00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правового сознания и пропаганда культуры поведения участников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обучения детей основам правил дорожного движения и привития им навыков безопасного поведения на дорогах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181R37160N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181R37160N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181R37160N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1 325 655 815,07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981 241 081,55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888 357 906,93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13 212 500,00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7 428 750,00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7 428 750,00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денежного вознаграждения народным дружинникам за активное участие и достигнутые конкретные результаты в обеспечении законности, правопорядка и общественной безопасности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7 860 861,81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5 880 000,00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5 256 000,00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экстремизма и терроризма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"Пропаганда здорового и социально активного образа жизни, в том числе среди подростков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1840622450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1840622450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1840622450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"Профилактика правонарушений в сфере миграционного законодательства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297 498 316,00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133 169 000,00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103 000,00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ремонтных работ на объекте "Центр временного содержания иностранных граждан и лиц без гражданства, подлежащих административному выдворению за пределы Российской Федерации, депортации или реадмиссии", расположенному по адресу: г. Артём, ул. Каширская, д. 21, в том числе подготовка проектно-сметной документации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1840725450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1840725450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1840725450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миграционной политики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1840743730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296 997 000,00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1840743730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296 997 000,00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1840743730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296 997 000,00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деятельности мировой юстиции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696 470 777,00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539 824 774,00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553 702 552,00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мировых судей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696 470 777,00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539 824 774,00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553 702 552,00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335 314 144,00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338 655 819,00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352 156 185,00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335 314 144,00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338 655 819,00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352 156 185,00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360 283 527,00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200 295 849,00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200 673 261,00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360 283 527,00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200 295 849,00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200 673 261,00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"Финансовое обеспечение переданных федеральных полномочий"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94 309 200,00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98 761 800,00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120 872 600,00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Цифровизация судебных участков мировых судей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1840925430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1840925430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1840925430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первичного воинского учета органами местного самоуправления поселений, муниципальных и городских округов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19 192 800,00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19 192 800,00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19 192 800,00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государственного управления в сфере реализации государственной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209 398 160,26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189 270 757,55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193 465 004,93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56 232 740,00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56 786 784,00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59 025 124,00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55 482 740,00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56 036 784,00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58 275 124,00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55 482 740,00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56 036 784,00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58 275 124,00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153 165 420,26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132 483 973,55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134 439 880,93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47 045 607,26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48 919 959,55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50 869 285,93</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47 045 607,26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48 919 959,55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50 869 285,93</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106 037 872,00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83 482 073,00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83 488 654,00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106 037 872,00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83 482 073,00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83 488 654,00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249 739 232,69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109 254 240,00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109 254 240,00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191E800000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Всероссийской общественной организации "Молодая Гвардия Единой России" из краевого бюджета в целях финансового обеспечения затрат на развитие общественно 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65 600 000,00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65 600 000,00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131 499 626,49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43 654 240,00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43 654 240,00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"Повышение профессионального уровня работников сферы патриотического воспитания"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Обучающие мероприятия патриотической направленности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"Общекраевые форумы и конференции, развитие экспертной поддержки патриотического воспитания"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Форумы и конференции и иные мероприятия по развитию экспертной поддержки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11 047 382,14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3 832 025,00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3 832 025,00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3 832 025,00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федеральной целевой программы "Увековечение памяти погибших при защите Отечества на 2019 - 2024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мероприятий по укреплению единства российской нации и этнокультурному развитию народов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19 021 309,52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укреплению единства российской нации и этнокультурному развитию народов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14 021 309,52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12 387 142,85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12 387 142,85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351 040,00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иных общественных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94 888 604,83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42 603 200,00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42 603 200,00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Некоммерческому партнерству "Дальневосточный музей авиации"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1941192640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1941192640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1941192640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2 677 906 677,02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1 143 520 962,72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"Формирование комфортной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201F200000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1 143 520 962,72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программ формирования современной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"Благоустройство территорий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муниципальных программ по благоустройству территорий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334 385 714,30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 (Благоустройство дальневосточных дворов)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20401R505Ш</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20401R505Ш</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20401R505Ш</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"Благоустройство территорий и общественных пространств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и общественных пространств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2040392790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2040392790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2040392790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сферы ритуальных услуг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Непрограммные направления деятельности органов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9900000000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7 029 347 313,38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4 885 773 522,88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4 987 623 582,84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Мероприятия непрограммных направлений деятельности органов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9990000000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7 029 347 313,38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4 885 773 522,88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4 987 623 582,84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Непрограммные мероприятия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9999900000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7 029 347 313,38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4 885 773 522,88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4 987 623 582,84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Губернатор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2 200 123 828,00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2 203 355 010,00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2 260 216 322,00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1 449 607 748,00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1 463 127 207,00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1 519 839 867,00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1 449 607 748,00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1 463 127 207,00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1 519 839 867,00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149 936 331,00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139 649 701,00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139 798 353,00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149 936 331,00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139 649 701,00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139 798 353,00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600 572 549,00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600 570 902,00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600 570 902,00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572 549,00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570 902,00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570 902,00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Законодательного Собрания Приморского края и его заместители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28 986 315,00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28 986 315,00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28 986 315,00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Депутаты (члены) Законодательного Собрания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125 235 184,00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125 235 184,00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125 235 184,00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человека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защите прав предпринимателей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Контрольно-счетной палаты Приморского края и его заместитель, аудиторы Контрольно-счетной палаты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39 994 472,00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39 994 472,00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39 994 472,00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Члены Избирательной комиссии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82 360 416,00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82 360 416,00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82 360 416,00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Члены территориальных избирательных комиссий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133 052 115,00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133 052 115,00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133 052 115,00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Аппараты территориальных избирательных комиссий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63 366 783,00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59 859 826,00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62 040 443,00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55 283 332,00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55 497 426,00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57 678 043,00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55 283 332,00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55 497 426,00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57 678 043,00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8 083 451,00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8 083 451,00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ребенка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профессиональной переподготовке и повышению квалификации государственных служащих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Законодательное Собрание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проводимые Правительством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4 135 390,00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3 730 880,00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4 135 390,00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3 730 880,00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4 135 390,00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3 730 880,00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информационной безопасности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приобретением специальной продукции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и проведение выборов Президента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1 146 488 787,49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165 312 143,00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165 312 143,00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151 812 143,00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мобилизационной готовности экономики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Государственные гарантии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1 776 400,00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442 700,00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442 700,00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депутатов Государственной Думы и их помощников в избирательных округах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сенаторов Российской Федерации и их помощников в субъектах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6 271 500,00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5 367 750,00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5 367 750,00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141 262 800,00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147 959 300,00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153 196 000,00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14 998 982,00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12 770 040,00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14 225 245,00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14 998 982,00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12 770 040,00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14 225 245,00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105 714 193,00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114 639 635,00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118 421 130,00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105 714 193,00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114 639 635,00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118 421 130,00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647 929 320,11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656 931 498,91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671 416 109,87</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314 045 830,21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326 535 510,41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339 552 343,02</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314 045 830,21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326 535 510,41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339 552 343,02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17 896 436,90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16 581 231,00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16 583 774,00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17 896 436,90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16 581 231,00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16 583 774,00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260 009 364,00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260 006 514,00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6 514,00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36 299 461,00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36 299 461,00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36 299 461,00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выплаты гражданам при награждении наградами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Единая субвенция бюджетам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142 442 733,00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142 442 733,00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142 442 733,00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33 833 921,00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33 833 921,00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33 833 921,00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проектов, инициируемых жителями муниципальных образований, по решению вопросов местного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r>
      <w:tr w:rsidR="00380644">
        <w:tblPrEx>
          <w:tblCellMar>
            <w:top w:w="0" w:type="dxa"/>
            <w:bottom w:w="0" w:type="dxa"/>
          </w:tblCellMar>
        </w:tblPrEx>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r>
      <w:tr w:rsidR="00380644">
        <w:tblPrEx>
          <w:tblCellMar>
            <w:top w:w="0" w:type="dxa"/>
            <w:bottom w:w="0" w:type="dxa"/>
          </w:tblCellMar>
        </w:tblPrEx>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r>
      <w:tr w:rsidR="00B25ADA" w:rsidTr="00B25ADA">
        <w:tblPrEx>
          <w:tblCellMar>
            <w:top w:w="0" w:type="dxa"/>
            <w:bottom w:w="0" w:type="dxa"/>
          </w:tblCellMar>
        </w:tblPrEx>
        <w:trPr>
          <w:trHeight w:val="288"/>
        </w:trPr>
        <w:tc>
          <w:tcPr>
            <w:tcW w:w="87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380644" w:rsidRDefault="00380644">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238 769 182 668,90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209 205 907 759,14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380644" w:rsidRDefault="00380644">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212 639 095 839,87</w:t>
            </w:r>
          </w:p>
        </w:tc>
      </w:tr>
    </w:tbl>
    <w:p w:rsidR="00380644" w:rsidRDefault="00380644"/>
    <w:sectPr w:rsidR="00380644">
      <w:headerReference w:type="default" r:id="rId6"/>
      <w:pgSz w:w="16901" w:h="11950" w:orient="landscape"/>
      <w:pgMar w:top="1417" w:right="1134" w:bottom="850" w:left="1134"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644" w:rsidRDefault="00380644">
      <w:pPr>
        <w:spacing w:after="0" w:line="240" w:lineRule="auto"/>
      </w:pPr>
      <w:r>
        <w:separator/>
      </w:r>
    </w:p>
  </w:endnote>
  <w:endnote w:type="continuationSeparator" w:id="0">
    <w:p w:rsidR="00380644" w:rsidRDefault="00380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644" w:rsidRDefault="00380644">
      <w:pPr>
        <w:spacing w:after="0" w:line="240" w:lineRule="auto"/>
      </w:pPr>
      <w:r>
        <w:separator/>
      </w:r>
    </w:p>
  </w:footnote>
  <w:footnote w:type="continuationSeparator" w:id="0">
    <w:p w:rsidR="00380644" w:rsidRDefault="003806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644" w:rsidRDefault="00380644">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F971E8">
      <w:rPr>
        <w:rFonts w:ascii="Times New Roman" w:hAnsi="Times New Roman" w:cs="Times New Roman"/>
        <w:noProof/>
        <w:color w:val="000000"/>
        <w:sz w:val="20"/>
        <w:szCs w:val="20"/>
      </w:rPr>
      <w:t>2</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BEC"/>
    <w:rsid w:val="00380644"/>
    <w:rsid w:val="00A96BEC"/>
    <w:rsid w:val="00B25ADA"/>
    <w:rsid w:val="00BC0575"/>
    <w:rsid w:val="00DA237E"/>
    <w:rsid w:val="00EA53E8"/>
    <w:rsid w:val="00F97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ACDC60"/>
  <w14:defaultImageDpi w14:val="0"/>
  <w15:docId w15:val="{400A232D-79EA-464C-B35A-642851E8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0644"/>
    <w:pPr>
      <w:tabs>
        <w:tab w:val="center" w:pos="4677"/>
        <w:tab w:val="right" w:pos="9355"/>
      </w:tabs>
    </w:pPr>
  </w:style>
  <w:style w:type="character" w:customStyle="1" w:styleId="a4">
    <w:name w:val="Верхний колонтитул Знак"/>
    <w:basedOn w:val="a0"/>
    <w:link w:val="a3"/>
    <w:uiPriority w:val="99"/>
    <w:rsid w:val="00380644"/>
  </w:style>
  <w:style w:type="paragraph" w:styleId="a5">
    <w:name w:val="footer"/>
    <w:basedOn w:val="a"/>
    <w:link w:val="a6"/>
    <w:uiPriority w:val="99"/>
    <w:unhideWhenUsed/>
    <w:rsid w:val="00380644"/>
    <w:pPr>
      <w:tabs>
        <w:tab w:val="center" w:pos="4677"/>
        <w:tab w:val="right" w:pos="9355"/>
      </w:tabs>
    </w:pPr>
  </w:style>
  <w:style w:type="character" w:customStyle="1" w:styleId="a6">
    <w:name w:val="Нижний колонтитул Знак"/>
    <w:basedOn w:val="a0"/>
    <w:link w:val="a5"/>
    <w:uiPriority w:val="99"/>
    <w:rsid w:val="00380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264</Pages>
  <Words>67045</Words>
  <Characters>382159</Characters>
  <Application>Microsoft Office Word</Application>
  <DocSecurity>0</DocSecurity>
  <Lines>3184</Lines>
  <Paragraphs>896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Воронова Ирина Павловна</dc:creator>
  <cp:keywords/>
  <dc:description/>
  <cp:lastModifiedBy>Воронова Ирина Павловна</cp:lastModifiedBy>
  <cp:revision>5</cp:revision>
  <dcterms:created xsi:type="dcterms:W3CDTF">2024-02-27T00:37:00Z</dcterms:created>
  <dcterms:modified xsi:type="dcterms:W3CDTF">2024-02-27T00:50:00Z</dcterms:modified>
</cp:coreProperties>
</file>