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3B" w:rsidRDefault="000A1F3B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5928A9" w:rsidTr="005928A9">
        <w:trPr>
          <w:trHeight w:val="1592"/>
        </w:trPr>
        <w:tc>
          <w:tcPr>
            <w:tcW w:w="10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28A9" w:rsidRDefault="005928A9" w:rsidP="005928A9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28A9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5928A9" w:rsidRPr="00CC2EF8" w:rsidRDefault="005928A9" w:rsidP="00592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5928A9" w:rsidRDefault="005928A9" w:rsidP="005928A9">
            <w:pPr>
              <w:rPr>
                <w:rFonts w:ascii="Arial" w:hAnsi="Arial" w:cs="Arial"/>
              </w:rPr>
            </w:pPr>
            <w:r w:rsidRPr="00CC2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  <w:p w:rsidR="005928A9" w:rsidRDefault="005928A9" w:rsidP="005928A9">
            <w:pPr>
              <w:rPr>
                <w:rFonts w:ascii="Arial" w:hAnsi="Arial" w:cs="Arial"/>
              </w:rPr>
            </w:pPr>
          </w:p>
        </w:tc>
      </w:tr>
      <w:tr w:rsidR="000A1F3B" w:rsidTr="005928A9">
        <w:trPr>
          <w:trHeight w:val="1121"/>
        </w:trPr>
        <w:tc>
          <w:tcPr>
            <w:tcW w:w="14545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0A1F3B" w:rsidRDefault="005928A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</w:p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2023 год и плановый период 2024 и 2025 годов</w:t>
            </w:r>
          </w:p>
        </w:tc>
      </w:tr>
      <w:tr w:rsidR="000A1F3B" w:rsidTr="005928A9">
        <w:trPr>
          <w:trHeight w:val="532"/>
        </w:trPr>
        <w:tc>
          <w:tcPr>
            <w:tcW w:w="145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0A1F3B" w:rsidTr="005928A9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0A1F3B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0A1F3B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0A1F3B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0A1F3B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0A1F3B" w:rsidRDefault="005928A9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0A1F3B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758 703 625,68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724 057 364,22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232 518 861,07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</w:t>
            </w:r>
            <w:r>
              <w:rPr>
                <w:rFonts w:ascii="Times New Roman" w:hAnsi="Times New Roman" w:cs="Times New Roman"/>
                <w:color w:val="000000"/>
              </w:rPr>
              <w:t>училищ)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</w:t>
            </w:r>
            <w:r>
              <w:rPr>
                <w:rFonts w:ascii="Times New Roman" w:hAnsi="Times New Roman" w:cs="Times New Roman"/>
                <w:color w:val="000000"/>
              </w:rPr>
              <w:t>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</w:t>
            </w:r>
            <w:r>
              <w:rPr>
                <w:rFonts w:ascii="Times New Roman" w:hAnsi="Times New Roman" w:cs="Times New Roman"/>
                <w:color w:val="000000"/>
              </w:rPr>
              <w:t>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коллективов Приморского края в фестивале любительских творческих коллективов и </w:t>
            </w:r>
            <w:r>
              <w:rPr>
                <w:rFonts w:ascii="Times New Roman" w:hAnsi="Times New Roman" w:cs="Times New Roman"/>
                <w:color w:val="000000"/>
              </w:rPr>
              <w:t>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</w:rPr>
              <w:t>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виртуальных концертных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</w:t>
            </w:r>
            <w:r>
              <w:rPr>
                <w:rFonts w:ascii="Times New Roman" w:hAnsi="Times New Roman" w:cs="Times New Roman"/>
                <w:color w:val="000000"/>
              </w:rPr>
              <w:t>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5 086 031 726,00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3 845 492 159,94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447 275 112,24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4 200 893 814,96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3 412 217 242,39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274 365 000,00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</w:t>
            </w:r>
            <w:r>
              <w:rPr>
                <w:rFonts w:ascii="Times New Roman" w:hAnsi="Times New Roman" w:cs="Times New Roman"/>
                <w:color w:val="000000"/>
              </w:rPr>
              <w:t>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Модернизация инфраструктуры общего образования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отдельных субъектах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реализации мероприятий </w:t>
            </w:r>
            <w:r>
              <w:rPr>
                <w:rFonts w:ascii="Times New Roman" w:hAnsi="Times New Roman" w:cs="Times New Roman"/>
                <w:color w:val="000000"/>
              </w:rPr>
              <w:t>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педагогическим работникам краевых 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(обновление материально-технической базы) оборудованием, средствами обучения и воспитания образовательных организаций различных типов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</w:t>
            </w:r>
            <w:r>
              <w:rPr>
                <w:rFonts w:ascii="Times New Roman" w:hAnsi="Times New Roman" w:cs="Times New Roman"/>
                <w:color w:val="000000"/>
              </w:rPr>
              <w:t>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178 643 779,24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профессионального мастерст</w:t>
            </w:r>
            <w:r>
              <w:rPr>
                <w:rFonts w:ascii="Times New Roman" w:hAnsi="Times New Roman" w:cs="Times New Roman"/>
                <w:color w:val="000000"/>
              </w:rPr>
              <w:t>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78 431 218,82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и проведение демонстрационного экзамена в краевых государственных профессиональных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организациях, реализующих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</w:t>
            </w:r>
            <w:r>
              <w:rPr>
                <w:rFonts w:ascii="Times New Roman" w:hAnsi="Times New Roman" w:cs="Times New Roman"/>
                <w:color w:val="000000"/>
              </w:rPr>
              <w:t>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</w:t>
            </w:r>
            <w:r>
              <w:rPr>
                <w:rFonts w:ascii="Times New Roman" w:hAnsi="Times New Roman" w:cs="Times New Roman"/>
                <w:color w:val="000000"/>
              </w:rPr>
              <w:t>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98 210 999,03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практик поддержки и развития добровольчества (волонтерства) "Регион добрых дел"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</w:t>
            </w:r>
            <w:r>
              <w:rPr>
                <w:rFonts w:ascii="Times New Roman" w:hAnsi="Times New Roman" w:cs="Times New Roman"/>
                <w:color w:val="000000"/>
              </w:rPr>
              <w:t>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</w:t>
            </w:r>
            <w:r>
              <w:rPr>
                <w:rFonts w:ascii="Times New Roman" w:hAnsi="Times New Roman" w:cs="Times New Roman"/>
                <w:color w:val="000000"/>
              </w:rPr>
              <w:t>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оснащения государственных и муниципальных общеобразовательных организаций, в 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***EГ*****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3 936 338 232,63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1 736 541 016,94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color w:val="000000"/>
              </w:rPr>
              <w:t>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</w:t>
            </w:r>
            <w:r>
              <w:rPr>
                <w:rFonts w:ascii="Times New Roman" w:hAnsi="Times New Roman" w:cs="Times New Roman"/>
                <w:color w:val="000000"/>
              </w:rPr>
              <w:t>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устойчивого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сокращения непригодного для проживания жилищного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Строительство и </w:t>
            </w:r>
            <w:r>
              <w:rPr>
                <w:rFonts w:ascii="Times New Roman" w:hAnsi="Times New Roman" w:cs="Times New Roman"/>
                <w:color w:val="000000"/>
              </w:rPr>
              <w:t>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1 000 202 033,41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374 176 259,52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</w:t>
            </w:r>
            <w:r>
              <w:rPr>
                <w:rFonts w:ascii="Times New Roman" w:hAnsi="Times New Roman" w:cs="Times New Roman"/>
                <w:color w:val="000000"/>
              </w:rPr>
              <w:t>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</w:t>
            </w:r>
            <w:r>
              <w:rPr>
                <w:rFonts w:ascii="Times New Roman" w:hAnsi="Times New Roman" w:cs="Times New Roman"/>
                <w:color w:val="000000"/>
              </w:rPr>
              <w:t>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несанкционированных свалок в границах городов и наиболее опасных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</w:rPr>
              <w:t>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857 915 486,38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361 036 165,06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</w:t>
            </w:r>
            <w:r>
              <w:rPr>
                <w:rFonts w:ascii="Times New Roman" w:hAnsi="Times New Roman" w:cs="Times New Roman"/>
                <w:color w:val="000000"/>
              </w:rPr>
              <w:t>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</w:t>
            </w:r>
            <w:r>
              <w:rPr>
                <w:rFonts w:ascii="Times New Roman" w:hAnsi="Times New Roman" w:cs="Times New Roman"/>
                <w:color w:val="000000"/>
              </w:rPr>
              <w:t>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условий для легкого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</w:t>
            </w:r>
            <w:r>
              <w:rPr>
                <w:rFonts w:ascii="Times New Roman" w:hAnsi="Times New Roman" w:cs="Times New Roman"/>
                <w:color w:val="000000"/>
              </w:rPr>
              <w:t>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</w:t>
            </w:r>
            <w:r>
              <w:rPr>
                <w:rFonts w:ascii="Times New Roman" w:hAnsi="Times New Roman" w:cs="Times New Roman"/>
                <w:color w:val="000000"/>
              </w:rPr>
              <w:t>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</w:t>
            </w:r>
            <w:r>
              <w:rPr>
                <w:rFonts w:ascii="Times New Roman" w:hAnsi="Times New Roman" w:cs="Times New Roman"/>
                <w:color w:val="000000"/>
              </w:rPr>
              <w:t>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"Акселерация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726 129 568,00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241 937 899,75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64 729 940,56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</w:t>
            </w:r>
            <w:r>
              <w:rPr>
                <w:rFonts w:ascii="Times New Roman" w:hAnsi="Times New Roman" w:cs="Times New Roman"/>
                <w:color w:val="000000"/>
              </w:rPr>
              <w:t>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</w:t>
            </w:r>
            <w:r>
              <w:rPr>
                <w:rFonts w:ascii="Times New Roman" w:hAnsi="Times New Roman" w:cs="Times New Roman"/>
                <w:color w:val="000000"/>
              </w:rPr>
              <w:t>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</w:t>
            </w:r>
            <w:r>
              <w:rPr>
                <w:rFonts w:ascii="Times New Roman" w:hAnsi="Times New Roman" w:cs="Times New Roman"/>
                <w:color w:val="000000"/>
              </w:rPr>
              <w:t>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компании "Фонд </w:t>
            </w:r>
            <w:r>
              <w:rPr>
                <w:rFonts w:ascii="Times New Roman" w:hAnsi="Times New Roman" w:cs="Times New Roman"/>
                <w:color w:val="000000"/>
              </w:rPr>
              <w:t>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</w:t>
            </w:r>
            <w:r>
              <w:rPr>
                <w:rFonts w:ascii="Times New Roman" w:hAnsi="Times New Roman" w:cs="Times New Roman"/>
                <w:color w:val="000000"/>
              </w:rPr>
              <w:t>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субсидий субъектам малого и среднего предпринимательства на финансовое обеспечение затрат,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из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субъектам малого и </w:t>
            </w:r>
            <w:r>
              <w:rPr>
                <w:rFonts w:ascii="Times New Roman" w:hAnsi="Times New Roman" w:cs="Times New Roman"/>
                <w:color w:val="000000"/>
              </w:rPr>
              <w:t>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Гранты в форме субсидий субъектам малого и среднего предпринимательства на финансовое обеспечение затрат, </w:t>
            </w:r>
            <w:r>
              <w:rPr>
                <w:rFonts w:ascii="Times New Roman" w:hAnsi="Times New Roman" w:cs="Times New Roman"/>
                <w:color w:val="000000"/>
              </w:rPr>
              <w:t>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452 017 505,16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425 512 505,16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</w:t>
            </w:r>
            <w:r>
              <w:rPr>
                <w:rFonts w:ascii="Times New Roman" w:hAnsi="Times New Roman" w:cs="Times New Roman"/>
                <w:color w:val="000000"/>
              </w:rPr>
              <w:t>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</w:t>
            </w:r>
            <w:r>
              <w:rPr>
                <w:rFonts w:ascii="Times New Roman" w:hAnsi="Times New Roman" w:cs="Times New Roman"/>
                <w:color w:val="000000"/>
              </w:rPr>
              <w:t xml:space="preserve"> в бухте Муравьиная. Внеплощадочные и внутриплощадочные кольцевые сети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объекта "Туристский кластер "Приморье" в бухте Муравьиная. Водоотведение 1 очередь расширения локал</w:t>
            </w:r>
            <w:r>
              <w:rPr>
                <w:rFonts w:ascii="Times New Roman" w:hAnsi="Times New Roman" w:cs="Times New Roman"/>
                <w:color w:val="000000"/>
              </w:rPr>
              <w:t>ьного очистного сооружения"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из краевого бюджета </w:t>
            </w:r>
            <w:r>
              <w:rPr>
                <w:rFonts w:ascii="Times New Roman" w:hAnsi="Times New Roman" w:cs="Times New Roman"/>
                <w:color w:val="000000"/>
              </w:rPr>
              <w:t>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программы поддержки и продвижения событийных мероприятий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"Адресная поддержка повышения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Достижение результатов национального проекта </w:t>
            </w:r>
            <w:r>
              <w:rPr>
                <w:rFonts w:ascii="Times New Roman" w:hAnsi="Times New Roman" w:cs="Times New Roman"/>
                <w:color w:val="000000"/>
              </w:rPr>
              <w:t>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4 558 192 746,52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3 274 887 855,76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3 162 151 068,39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"Развитие системы оказания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266 140 194,18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внедрение новой </w:t>
            </w:r>
            <w:r>
              <w:rPr>
                <w:rFonts w:ascii="Times New Roman" w:hAnsi="Times New Roman" w:cs="Times New Roman"/>
                <w:color w:val="000000"/>
              </w:rPr>
              <w:t>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сосудистыми заболев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</w:rPr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</w:t>
            </w:r>
            <w:r>
              <w:rPr>
                <w:rFonts w:ascii="Times New Roman" w:hAnsi="Times New Roman" w:cs="Times New Roman"/>
                <w:color w:val="000000"/>
              </w:rPr>
              <w:t>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</w:t>
            </w:r>
            <w:r>
              <w:rPr>
                <w:rFonts w:ascii="Times New Roman" w:hAnsi="Times New Roman" w:cs="Times New Roman"/>
                <w:color w:val="000000"/>
              </w:rPr>
              <w:t>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социальной поддержки отдельным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единого цифрового контура в здравоохранении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</w:t>
            </w:r>
            <w:r>
              <w:rPr>
                <w:rFonts w:ascii="Times New Roman" w:hAnsi="Times New Roman" w:cs="Times New Roman"/>
                <w:color w:val="000000"/>
              </w:rPr>
              <w:t>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2 424 052 294,39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5 572 525 713,74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4 857 804 633,51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1 916 590 345,74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3 521 411 639,62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2 615 892 194,73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1 907 929 235,74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Меры социальной поддержки студентам образовательных организаций высшего образования, </w:t>
            </w:r>
            <w:r>
              <w:rPr>
                <w:rFonts w:ascii="Times New Roman" w:hAnsi="Times New Roman" w:cs="Times New Roman"/>
                <w:color w:val="000000"/>
              </w:rPr>
              <w:t>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428 514 848,00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Доплата к единовременной выплате в случае рождения женщиной в возрасте от 18 до 25 лет первого </w:t>
            </w:r>
            <w:r>
              <w:rPr>
                <w:rFonts w:ascii="Times New Roman" w:hAnsi="Times New Roman" w:cs="Times New Roman"/>
                <w:color w:val="000000"/>
              </w:rPr>
              <w:t>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</w:t>
            </w:r>
            <w:r>
              <w:rPr>
                <w:rFonts w:ascii="Times New Roman" w:hAnsi="Times New Roman" w:cs="Times New Roman"/>
                <w:color w:val="000000"/>
              </w:rPr>
              <w:t>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</w:t>
            </w:r>
            <w:r>
              <w:rPr>
                <w:rFonts w:ascii="Times New Roman" w:hAnsi="Times New Roman" w:cs="Times New Roman"/>
                <w:color w:val="000000"/>
              </w:rPr>
              <w:t>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</w:t>
            </w:r>
            <w:r>
              <w:rPr>
                <w:rFonts w:ascii="Times New Roman" w:hAnsi="Times New Roman" w:cs="Times New Roman"/>
                <w:color w:val="000000"/>
              </w:rPr>
              <w:t>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ребенка </w:t>
            </w:r>
            <w:r>
              <w:rPr>
                <w:rFonts w:ascii="Times New Roman" w:hAnsi="Times New Roman" w:cs="Times New Roman"/>
                <w:color w:val="000000"/>
              </w:rPr>
              <w:t>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871 787 941,04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297 580 000,00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дополнительных мест для детей в возрасте от 1,5 до 3 лет в образовательных организациях,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</w:t>
            </w:r>
            <w:r>
              <w:rPr>
                <w:rFonts w:ascii="Times New Roman" w:hAnsi="Times New Roman" w:cs="Times New Roman"/>
                <w:color w:val="000000"/>
              </w:rPr>
              <w:t>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</w:t>
            </w:r>
            <w:r>
              <w:rPr>
                <w:rFonts w:ascii="Times New Roman" w:hAnsi="Times New Roman" w:cs="Times New Roman"/>
                <w:color w:val="000000"/>
              </w:rPr>
              <w:t>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профессионального обучения и дополнительного профессионального образования </w:t>
            </w:r>
            <w:r>
              <w:rPr>
                <w:rFonts w:ascii="Times New Roman" w:hAnsi="Times New Roman" w:cs="Times New Roman"/>
                <w:color w:val="000000"/>
              </w:rPr>
              <w:t>работников промышленных предприятий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трудоустройства, за сч</w:t>
            </w:r>
            <w:r>
              <w:rPr>
                <w:rFonts w:ascii="Times New Roman" w:hAnsi="Times New Roman" w:cs="Times New Roman"/>
                <w:color w:val="000000"/>
              </w:rPr>
              <w:t>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Российской Федерации, по организации общественных работ, за счет средств краевого </w:t>
            </w:r>
            <w:r>
              <w:rPr>
                <w:rFonts w:ascii="Times New Roman" w:hAnsi="Times New Roman" w:cs="Times New Roman"/>
                <w:color w:val="000000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207 833 922,59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823 307 097,08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8 661 110,00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</w:t>
            </w:r>
            <w:r>
              <w:rPr>
                <w:rFonts w:ascii="Times New Roman" w:hAnsi="Times New Roman" w:cs="Times New Roman"/>
                <w:color w:val="000000"/>
              </w:rPr>
              <w:t>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</w:t>
            </w:r>
            <w:r>
              <w:rPr>
                <w:rFonts w:ascii="Times New Roman" w:hAnsi="Times New Roman" w:cs="Times New Roman"/>
                <w:color w:val="000000"/>
              </w:rPr>
              <w:t>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"Укрепление общественного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Создание и модернизация </w:t>
            </w:r>
            <w:r>
              <w:rPr>
                <w:rFonts w:ascii="Times New Roman" w:hAnsi="Times New Roman" w:cs="Times New Roman"/>
                <w:color w:val="000000"/>
              </w:rPr>
              <w:t>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</w:t>
            </w:r>
            <w:r>
              <w:rPr>
                <w:rFonts w:ascii="Times New Roman" w:hAnsi="Times New Roman" w:cs="Times New Roman"/>
                <w:color w:val="000000"/>
              </w:rPr>
              <w:t>изанском городском 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</w:t>
            </w:r>
            <w:r>
              <w:rPr>
                <w:rFonts w:ascii="Times New Roman" w:hAnsi="Times New Roman" w:cs="Times New Roman"/>
                <w:color w:val="000000"/>
              </w:rPr>
              <w:t>урой и спортом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наименовании слово "олимпийский" или образованные на его основе слова или слово</w:t>
            </w:r>
            <w:r>
              <w:rPr>
                <w:rFonts w:ascii="Times New Roman" w:hAnsi="Times New Roman" w:cs="Times New Roman"/>
                <w:color w:val="000000"/>
              </w:rPr>
              <w:t>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4 512 207 519,74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4 844 127 846,53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8 880 072 560,00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"Региональная и местная дорожная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8 831 548 800,00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в рамках реализации национального проекта "Безопасные ка</w:t>
            </w:r>
            <w:r>
              <w:rPr>
                <w:rFonts w:ascii="Times New Roman" w:hAnsi="Times New Roman" w:cs="Times New Roman"/>
                <w:color w:val="000000"/>
              </w:rPr>
              <w:t>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в рамках реализации </w:t>
            </w:r>
            <w:r>
              <w:rPr>
                <w:rFonts w:ascii="Times New Roman" w:hAnsi="Times New Roman" w:cs="Times New Roman"/>
                <w:color w:val="000000"/>
              </w:rPr>
              <w:t>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Приведение в нормативное состояние автомобильных дорог и искусст</w:t>
            </w:r>
            <w:r>
              <w:rPr>
                <w:rFonts w:ascii="Times New Roman" w:hAnsi="Times New Roman" w:cs="Times New Roman"/>
                <w:color w:val="000000"/>
              </w:rPr>
              <w:t>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64 462 665,06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</w:t>
            </w:r>
            <w:r>
              <w:rPr>
                <w:rFonts w:ascii="Times New Roman" w:hAnsi="Times New Roman" w:cs="Times New Roman"/>
                <w:color w:val="000000"/>
              </w:rPr>
              <w:t>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обучения детей основам правил дорожного </w:t>
            </w:r>
            <w:r>
              <w:rPr>
                <w:rFonts w:ascii="Times New Roman" w:hAnsi="Times New Roman" w:cs="Times New Roman"/>
                <w:color w:val="000000"/>
              </w:rPr>
              <w:t>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"Экспорт продукции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0A1F3B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A1F3B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27 146 212 611,93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21 060 154 031,90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14 696 224 185,93</w:t>
            </w:r>
          </w:p>
        </w:tc>
      </w:tr>
      <w:tr w:rsidR="000A1F3B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1F3B" w:rsidRDefault="005928A9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0A1F3B" w:rsidRDefault="000A1F3B">
      <w:pPr>
        <w:rPr>
          <w:rFonts w:ascii="Arial" w:hAnsi="Arial" w:cs="Arial"/>
        </w:rPr>
      </w:pPr>
    </w:p>
    <w:sectPr w:rsidR="000A1F3B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928A9">
      <w:r>
        <w:separator/>
      </w:r>
    </w:p>
  </w:endnote>
  <w:endnote w:type="continuationSeparator" w:id="0">
    <w:p w:rsidR="00000000" w:rsidRDefault="0059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928A9">
      <w:r>
        <w:separator/>
      </w:r>
    </w:p>
  </w:footnote>
  <w:footnote w:type="continuationSeparator" w:id="0">
    <w:p w:rsidR="00000000" w:rsidRDefault="00592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F3B" w:rsidRDefault="005928A9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0A1F3B"/>
    <w:rsid w:val="000A1F3B"/>
    <w:rsid w:val="0059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A5C06-A5BF-4632-BE41-EF7E9F79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5478</Words>
  <Characters>31230</Characters>
  <Application>Microsoft Office Word</Application>
  <DocSecurity>0</DocSecurity>
  <Lines>260</Lines>
  <Paragraphs>73</Paragraphs>
  <ScaleCrop>false</ScaleCrop>
  <Company/>
  <LinksUpToDate>false</LinksUpToDate>
  <CharactersWithSpaces>36635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21.03.2023 09:57:46</dc:subject>
  <dc:creator>Keysystems.DWH.ReportDesigner</dc:creator>
  <cp:lastModifiedBy>Таран Елизавета Павловна</cp:lastModifiedBy>
  <cp:revision>2</cp:revision>
  <dcterms:created xsi:type="dcterms:W3CDTF">2023-10-19T07:54:00Z</dcterms:created>
  <dcterms:modified xsi:type="dcterms:W3CDTF">2023-10-19T07:55:00Z</dcterms:modified>
</cp:coreProperties>
</file>