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0"/>
      </w:tblGrid>
      <w:tr w:rsidR="00BE0544">
        <w:tc>
          <w:tcPr>
            <w:tcW w:w="9570" w:type="dxa"/>
          </w:tcPr>
          <w:p w:rsidR="00BE0544" w:rsidRDefault="006E2ABA">
            <w:pPr>
              <w:pStyle w:val="1"/>
              <w:jc w:val="center"/>
              <w:rPr>
                <w:spacing w:val="84"/>
              </w:rPr>
            </w:pPr>
            <w:r>
              <w:rPr>
                <w:lang w:val="en-US"/>
              </w:rPr>
              <w:object w:dxaOrig="92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3.25pt" o:ole="" fillcolor="window">
                  <v:imagedata r:id="rId6" o:title="" grayscale="t"/>
                </v:shape>
                <o:OLEObject Type="Embed" ProgID="Word.Picture.8" ShapeID="_x0000_i1025" DrawAspect="Content" ObjectID="_1666530318" r:id="rId7"/>
              </w:object>
            </w:r>
          </w:p>
        </w:tc>
      </w:tr>
      <w:tr w:rsidR="00BE0544">
        <w:tc>
          <w:tcPr>
            <w:tcW w:w="9570" w:type="dxa"/>
          </w:tcPr>
          <w:p w:rsidR="00BE0544" w:rsidRDefault="00BE0544">
            <w:pPr>
              <w:pStyle w:val="1"/>
              <w:jc w:val="center"/>
              <w:rPr>
                <w:spacing w:val="84"/>
                <w:sz w:val="32"/>
              </w:rPr>
            </w:pPr>
            <w:r>
              <w:rPr>
                <w:spacing w:val="84"/>
                <w:sz w:val="32"/>
              </w:rPr>
              <w:t>ЗАКОН ПРИМОРСКОГО КРАЯ</w:t>
            </w:r>
          </w:p>
        </w:tc>
      </w:tr>
    </w:tbl>
    <w:p w:rsidR="004608EA" w:rsidRPr="004D7228" w:rsidRDefault="004608EA" w:rsidP="004608EA">
      <w:pPr>
        <w:jc w:val="center"/>
        <w:rPr>
          <w:b/>
          <w:szCs w:val="28"/>
        </w:rPr>
      </w:pPr>
      <w:r w:rsidRPr="004D7228">
        <w:rPr>
          <w:b/>
          <w:szCs w:val="28"/>
        </w:rPr>
        <w:t>О ВНЕСЕНИИ ИЗМЕНЕНИ</w:t>
      </w:r>
      <w:r>
        <w:rPr>
          <w:b/>
          <w:szCs w:val="28"/>
        </w:rPr>
        <w:t xml:space="preserve">Й В ЗАКОН ПРИМОРСКОГО КРАЯ </w:t>
      </w:r>
      <w:r>
        <w:rPr>
          <w:b/>
          <w:szCs w:val="28"/>
        </w:rPr>
        <w:br/>
        <w:t xml:space="preserve">"О РЕФЕРЕНДУМЕ </w:t>
      </w:r>
      <w:r w:rsidRPr="004D7228">
        <w:rPr>
          <w:b/>
          <w:szCs w:val="28"/>
        </w:rPr>
        <w:t>ПРИМОРСКОГО КРАЯ</w:t>
      </w:r>
      <w:r>
        <w:rPr>
          <w:b/>
          <w:szCs w:val="28"/>
        </w:rPr>
        <w:t>"</w:t>
      </w:r>
      <w:r w:rsidRPr="004D7228">
        <w:rPr>
          <w:b/>
          <w:szCs w:val="28"/>
        </w:rPr>
        <w:t xml:space="preserve"> </w:t>
      </w:r>
    </w:p>
    <w:p w:rsidR="004608EA" w:rsidRPr="004D7228" w:rsidRDefault="004608EA" w:rsidP="004608EA">
      <w:pPr>
        <w:jc w:val="both"/>
        <w:rPr>
          <w:szCs w:val="28"/>
        </w:rPr>
      </w:pPr>
    </w:p>
    <w:p w:rsidR="004608EA" w:rsidRDefault="004608EA" w:rsidP="004608EA">
      <w:pPr>
        <w:ind w:firstLine="709"/>
        <w:jc w:val="both"/>
        <w:rPr>
          <w:szCs w:val="28"/>
        </w:rPr>
      </w:pPr>
      <w:r w:rsidRPr="004D7228">
        <w:rPr>
          <w:szCs w:val="28"/>
        </w:rPr>
        <w:t>Принят Законодательным Собранием Приморского края</w:t>
      </w:r>
      <w:r>
        <w:rPr>
          <w:szCs w:val="28"/>
        </w:rPr>
        <w:t xml:space="preserve"> 28 октября 2020 года</w:t>
      </w:r>
    </w:p>
    <w:p w:rsidR="004608EA" w:rsidRDefault="004608EA" w:rsidP="004608EA">
      <w:pPr>
        <w:ind w:firstLine="709"/>
        <w:jc w:val="both"/>
        <w:rPr>
          <w:szCs w:val="28"/>
        </w:rPr>
      </w:pPr>
    </w:p>
    <w:p w:rsidR="004608EA" w:rsidRPr="003903C8" w:rsidRDefault="004608EA" w:rsidP="004608EA">
      <w:pPr>
        <w:widowControl w:val="0"/>
        <w:autoSpaceDE w:val="0"/>
        <w:autoSpaceDN w:val="0"/>
        <w:adjustRightInd w:val="0"/>
        <w:ind w:firstLine="709"/>
        <w:rPr>
          <w:szCs w:val="28"/>
        </w:rPr>
      </w:pPr>
      <w:r w:rsidRPr="003903C8">
        <w:rPr>
          <w:szCs w:val="28"/>
        </w:rPr>
        <w:t>СТАТЬЯ 1.</w:t>
      </w:r>
    </w:p>
    <w:p w:rsidR="004608EA" w:rsidRDefault="004608EA" w:rsidP="004608EA">
      <w:pPr>
        <w:widowControl w:val="0"/>
        <w:shd w:val="clear" w:color="auto" w:fill="FFFFFF"/>
        <w:autoSpaceDE w:val="0"/>
        <w:autoSpaceDN w:val="0"/>
        <w:adjustRightInd w:val="0"/>
        <w:ind w:firstLine="709"/>
        <w:jc w:val="both"/>
        <w:rPr>
          <w:szCs w:val="28"/>
        </w:rPr>
      </w:pPr>
      <w:r w:rsidRPr="00D8118A">
        <w:rPr>
          <w:szCs w:val="28"/>
        </w:rPr>
        <w:t xml:space="preserve">Внести в Закон Приморского края от 5 января 2004 года </w:t>
      </w:r>
      <w:r>
        <w:rPr>
          <w:szCs w:val="28"/>
        </w:rPr>
        <w:t>№ 96-КЗ</w:t>
      </w:r>
      <w:r>
        <w:rPr>
          <w:szCs w:val="28"/>
        </w:rPr>
        <w:br/>
      </w:r>
      <w:r w:rsidRPr="00D8118A">
        <w:rPr>
          <w:szCs w:val="28"/>
        </w:rPr>
        <w:t xml:space="preserve">"О референдуме Приморского края" (в редакции Закона Приморского края от </w:t>
      </w:r>
      <w:r>
        <w:rPr>
          <w:szCs w:val="28"/>
        </w:rPr>
        <w:br/>
      </w:r>
      <w:r w:rsidRPr="00D8118A">
        <w:rPr>
          <w:szCs w:val="28"/>
        </w:rPr>
        <w:t xml:space="preserve">9 августа 2007 года </w:t>
      </w:r>
      <w:r>
        <w:rPr>
          <w:szCs w:val="28"/>
        </w:rPr>
        <w:t>№</w:t>
      </w:r>
      <w:r w:rsidRPr="00D8118A">
        <w:rPr>
          <w:szCs w:val="28"/>
        </w:rPr>
        <w:t xml:space="preserve"> 116-КЗ) (Ведомости Законодательного Собрания Приморского края, 2007, </w:t>
      </w:r>
      <w:r>
        <w:rPr>
          <w:szCs w:val="28"/>
        </w:rPr>
        <w:t>№</w:t>
      </w:r>
      <w:r w:rsidRPr="00D8118A">
        <w:rPr>
          <w:szCs w:val="28"/>
        </w:rPr>
        <w:t xml:space="preserve"> 33, стр. 2, </w:t>
      </w:r>
      <w:r>
        <w:rPr>
          <w:szCs w:val="28"/>
        </w:rPr>
        <w:t>№</w:t>
      </w:r>
      <w:r w:rsidRPr="00D8118A">
        <w:rPr>
          <w:szCs w:val="28"/>
        </w:rPr>
        <w:t xml:space="preserve"> 42, стр. 18; 2008, </w:t>
      </w:r>
      <w:r>
        <w:rPr>
          <w:szCs w:val="28"/>
        </w:rPr>
        <w:t>№</w:t>
      </w:r>
      <w:r w:rsidRPr="00D8118A">
        <w:rPr>
          <w:szCs w:val="28"/>
        </w:rPr>
        <w:t xml:space="preserve"> 65, стр. 58; 2010, </w:t>
      </w:r>
      <w:r>
        <w:rPr>
          <w:szCs w:val="28"/>
        </w:rPr>
        <w:t>№</w:t>
      </w:r>
      <w:r w:rsidRPr="00D8118A">
        <w:rPr>
          <w:szCs w:val="28"/>
        </w:rPr>
        <w:t xml:space="preserve"> 148, стр. 5, </w:t>
      </w:r>
      <w:r>
        <w:rPr>
          <w:szCs w:val="28"/>
        </w:rPr>
        <w:t>№</w:t>
      </w:r>
      <w:r w:rsidRPr="00D8118A">
        <w:rPr>
          <w:szCs w:val="28"/>
        </w:rPr>
        <w:t xml:space="preserve"> 167, стр. 20; 2011, </w:t>
      </w:r>
      <w:r>
        <w:rPr>
          <w:szCs w:val="28"/>
        </w:rPr>
        <w:t>№</w:t>
      </w:r>
      <w:r w:rsidRPr="00D8118A">
        <w:rPr>
          <w:szCs w:val="28"/>
        </w:rPr>
        <w:t xml:space="preserve"> 185, стр. 49; 2012, </w:t>
      </w:r>
      <w:r>
        <w:rPr>
          <w:szCs w:val="28"/>
        </w:rPr>
        <w:t>№</w:t>
      </w:r>
      <w:r w:rsidRPr="00D8118A">
        <w:rPr>
          <w:szCs w:val="28"/>
        </w:rPr>
        <w:t xml:space="preserve"> 10, стр. 2, </w:t>
      </w:r>
      <w:r>
        <w:rPr>
          <w:szCs w:val="28"/>
        </w:rPr>
        <w:br/>
        <w:t>№</w:t>
      </w:r>
      <w:r w:rsidRPr="00D8118A">
        <w:rPr>
          <w:szCs w:val="28"/>
        </w:rPr>
        <w:t xml:space="preserve"> 35, стр. 40; 2013, </w:t>
      </w:r>
      <w:r>
        <w:rPr>
          <w:szCs w:val="28"/>
        </w:rPr>
        <w:t>№</w:t>
      </w:r>
      <w:r w:rsidRPr="00D8118A">
        <w:rPr>
          <w:szCs w:val="28"/>
        </w:rPr>
        <w:t xml:space="preserve"> 62, стр. 28; 2014, </w:t>
      </w:r>
      <w:r>
        <w:rPr>
          <w:szCs w:val="28"/>
        </w:rPr>
        <w:t>№</w:t>
      </w:r>
      <w:r w:rsidRPr="00D8118A">
        <w:rPr>
          <w:szCs w:val="28"/>
        </w:rPr>
        <w:t xml:space="preserve"> 78, стр. 34; 2015, </w:t>
      </w:r>
      <w:r>
        <w:rPr>
          <w:szCs w:val="28"/>
        </w:rPr>
        <w:t>№</w:t>
      </w:r>
      <w:r w:rsidRPr="00D8118A">
        <w:rPr>
          <w:szCs w:val="28"/>
        </w:rPr>
        <w:t xml:space="preserve"> 106, стр. 4, </w:t>
      </w:r>
      <w:r>
        <w:rPr>
          <w:szCs w:val="28"/>
        </w:rPr>
        <w:br/>
        <w:t>№</w:t>
      </w:r>
      <w:r w:rsidRPr="00D8118A">
        <w:rPr>
          <w:szCs w:val="28"/>
        </w:rPr>
        <w:t xml:space="preserve"> 112, стр. 4, </w:t>
      </w:r>
      <w:r>
        <w:rPr>
          <w:szCs w:val="28"/>
        </w:rPr>
        <w:t>№</w:t>
      </w:r>
      <w:r w:rsidRPr="00D8118A">
        <w:rPr>
          <w:szCs w:val="28"/>
        </w:rPr>
        <w:t xml:space="preserve"> 132, стр. 54; 2016, </w:t>
      </w:r>
      <w:r>
        <w:rPr>
          <w:szCs w:val="28"/>
        </w:rPr>
        <w:t>№</w:t>
      </w:r>
      <w:r w:rsidRPr="00D8118A">
        <w:rPr>
          <w:szCs w:val="28"/>
        </w:rPr>
        <w:t xml:space="preserve"> 160, стр. 14, </w:t>
      </w:r>
      <w:r>
        <w:rPr>
          <w:szCs w:val="28"/>
        </w:rPr>
        <w:t>№</w:t>
      </w:r>
      <w:r w:rsidRPr="00D8118A">
        <w:rPr>
          <w:szCs w:val="28"/>
        </w:rPr>
        <w:t xml:space="preserve"> 164, стр. 66; 2017, </w:t>
      </w:r>
      <w:r>
        <w:rPr>
          <w:szCs w:val="28"/>
        </w:rPr>
        <w:t>№</w:t>
      </w:r>
      <w:r w:rsidRPr="00D8118A">
        <w:rPr>
          <w:szCs w:val="28"/>
        </w:rPr>
        <w:t xml:space="preserve"> 29, стр. 3, </w:t>
      </w:r>
      <w:r>
        <w:rPr>
          <w:szCs w:val="28"/>
        </w:rPr>
        <w:t>№</w:t>
      </w:r>
      <w:r w:rsidRPr="00D8118A">
        <w:rPr>
          <w:szCs w:val="28"/>
        </w:rPr>
        <w:t xml:space="preserve"> 38, стр. 24; 2018, </w:t>
      </w:r>
      <w:r>
        <w:rPr>
          <w:szCs w:val="28"/>
        </w:rPr>
        <w:t>№</w:t>
      </w:r>
      <w:r w:rsidRPr="00D8118A">
        <w:rPr>
          <w:szCs w:val="28"/>
        </w:rPr>
        <w:t xml:space="preserve"> 81, стр. 32; 2019, </w:t>
      </w:r>
      <w:r>
        <w:rPr>
          <w:szCs w:val="28"/>
        </w:rPr>
        <w:t>№</w:t>
      </w:r>
      <w:r w:rsidRPr="00D8118A">
        <w:rPr>
          <w:szCs w:val="28"/>
        </w:rPr>
        <w:t xml:space="preserve"> 87, стр. 5, </w:t>
      </w:r>
      <w:r>
        <w:rPr>
          <w:szCs w:val="28"/>
        </w:rPr>
        <w:t>№</w:t>
      </w:r>
      <w:r w:rsidRPr="00D8118A">
        <w:rPr>
          <w:szCs w:val="28"/>
        </w:rPr>
        <w:t xml:space="preserve"> 104, стр. 130, </w:t>
      </w:r>
      <w:r>
        <w:rPr>
          <w:szCs w:val="28"/>
        </w:rPr>
        <w:t>№</w:t>
      </w:r>
      <w:r w:rsidRPr="00D8118A">
        <w:rPr>
          <w:szCs w:val="28"/>
        </w:rPr>
        <w:t xml:space="preserve"> 110, стр. 33</w:t>
      </w:r>
      <w:r>
        <w:rPr>
          <w:szCs w:val="28"/>
        </w:rPr>
        <w:t xml:space="preserve">; </w:t>
      </w:r>
      <w:r w:rsidRPr="00891089">
        <w:rPr>
          <w:szCs w:val="28"/>
        </w:rPr>
        <w:t>2020, № 131, стр. 23</w:t>
      </w:r>
      <w:r>
        <w:rPr>
          <w:szCs w:val="28"/>
        </w:rPr>
        <w:t>, №</w:t>
      </w:r>
      <w:r w:rsidRPr="00B6354A">
        <w:rPr>
          <w:szCs w:val="28"/>
        </w:rPr>
        <w:t xml:space="preserve"> 139, с</w:t>
      </w:r>
      <w:r>
        <w:rPr>
          <w:szCs w:val="28"/>
        </w:rPr>
        <w:t>тр</w:t>
      </w:r>
      <w:r w:rsidRPr="00B6354A">
        <w:rPr>
          <w:szCs w:val="28"/>
        </w:rPr>
        <w:t>. 4</w:t>
      </w:r>
      <w:r>
        <w:rPr>
          <w:szCs w:val="28"/>
        </w:rPr>
        <w:t>2</w:t>
      </w:r>
      <w:r w:rsidRPr="00D8118A">
        <w:rPr>
          <w:szCs w:val="28"/>
        </w:rPr>
        <w:t>) следующие изменения:</w:t>
      </w:r>
    </w:p>
    <w:p w:rsidR="004608EA" w:rsidRPr="004F135C" w:rsidRDefault="004608EA" w:rsidP="004608EA">
      <w:pPr>
        <w:widowControl w:val="0"/>
        <w:shd w:val="clear" w:color="auto" w:fill="FFFFFF"/>
        <w:autoSpaceDE w:val="0"/>
        <w:autoSpaceDN w:val="0"/>
        <w:adjustRightInd w:val="0"/>
        <w:ind w:firstLine="709"/>
        <w:jc w:val="both"/>
        <w:rPr>
          <w:szCs w:val="28"/>
        </w:rPr>
      </w:pPr>
      <w:r>
        <w:rPr>
          <w:szCs w:val="28"/>
        </w:rPr>
        <w:t>1)</w:t>
      </w:r>
      <w:r w:rsidRPr="004F135C">
        <w:rPr>
          <w:szCs w:val="28"/>
        </w:rPr>
        <w:t xml:space="preserve">статью </w:t>
      </w:r>
      <w:r>
        <w:rPr>
          <w:szCs w:val="28"/>
        </w:rPr>
        <w:t>3</w:t>
      </w:r>
      <w:r w:rsidRPr="004F135C">
        <w:rPr>
          <w:szCs w:val="28"/>
        </w:rPr>
        <w:t xml:space="preserve"> дополнить </w:t>
      </w:r>
      <w:r>
        <w:rPr>
          <w:szCs w:val="28"/>
        </w:rPr>
        <w:t>частью</w:t>
      </w:r>
      <w:r w:rsidRPr="004F135C">
        <w:rPr>
          <w:szCs w:val="28"/>
        </w:rPr>
        <w:t xml:space="preserve"> </w:t>
      </w:r>
      <w:r>
        <w:rPr>
          <w:szCs w:val="28"/>
        </w:rPr>
        <w:t>4</w:t>
      </w:r>
      <w:r w:rsidRPr="004F135C">
        <w:rPr>
          <w:szCs w:val="28"/>
        </w:rPr>
        <w:t xml:space="preserve"> следующего содержания:</w:t>
      </w:r>
    </w:p>
    <w:p w:rsidR="004608EA" w:rsidRPr="001C67B6" w:rsidRDefault="004608EA" w:rsidP="004608EA">
      <w:pPr>
        <w:autoSpaceDE w:val="0"/>
        <w:autoSpaceDN w:val="0"/>
        <w:adjustRightInd w:val="0"/>
        <w:ind w:firstLine="709"/>
        <w:jc w:val="both"/>
        <w:rPr>
          <w:szCs w:val="28"/>
        </w:rPr>
      </w:pPr>
      <w:r>
        <w:rPr>
          <w:szCs w:val="28"/>
        </w:rPr>
        <w:t xml:space="preserve">"4.В случае принятия </w:t>
      </w:r>
      <w:r w:rsidRPr="002B2022">
        <w:rPr>
          <w:szCs w:val="28"/>
        </w:rPr>
        <w:t>Избирательной комиссией Приморского края</w:t>
      </w:r>
      <w:r w:rsidRPr="001C67B6">
        <w:rPr>
          <w:i/>
          <w:szCs w:val="28"/>
        </w:rPr>
        <w:t xml:space="preserve"> </w:t>
      </w:r>
      <w:r w:rsidRPr="001C67B6">
        <w:rPr>
          <w:szCs w:val="28"/>
        </w:rPr>
        <w:t>решени</w:t>
      </w:r>
      <w:r>
        <w:rPr>
          <w:szCs w:val="28"/>
        </w:rPr>
        <w:t>я</w:t>
      </w:r>
      <w:r w:rsidRPr="001C67B6">
        <w:rPr>
          <w:szCs w:val="28"/>
        </w:rPr>
        <w:t>, предусмотренн</w:t>
      </w:r>
      <w:r>
        <w:rPr>
          <w:szCs w:val="28"/>
        </w:rPr>
        <w:t>ого</w:t>
      </w:r>
      <w:r w:rsidRPr="001C67B6">
        <w:rPr>
          <w:szCs w:val="28"/>
        </w:rPr>
        <w:t xml:space="preserve"> пункт</w:t>
      </w:r>
      <w:r>
        <w:rPr>
          <w:szCs w:val="28"/>
        </w:rPr>
        <w:t>ом</w:t>
      </w:r>
      <w:r w:rsidRPr="001C67B6">
        <w:rPr>
          <w:szCs w:val="28"/>
        </w:rPr>
        <w:t xml:space="preserve"> 1 статьи 63</w:t>
      </w:r>
      <w:r w:rsidRPr="001C67B6">
        <w:rPr>
          <w:szCs w:val="28"/>
          <w:vertAlign w:val="superscript"/>
        </w:rPr>
        <w:t>1</w:t>
      </w:r>
      <w:r w:rsidRPr="001C67B6">
        <w:rPr>
          <w:szCs w:val="28"/>
        </w:rPr>
        <w:t xml:space="preserve"> Федерального закона, </w:t>
      </w:r>
      <w:hyperlink r:id="rId8" w:history="1">
        <w:r w:rsidRPr="001C67B6">
          <w:rPr>
            <w:szCs w:val="28"/>
          </w:rPr>
          <w:t>частью 1</w:t>
        </w:r>
      </w:hyperlink>
      <w:r w:rsidRPr="001C67B6">
        <w:rPr>
          <w:szCs w:val="28"/>
        </w:rPr>
        <w:t xml:space="preserve"> </w:t>
      </w:r>
      <w:hyperlink r:id="rId9" w:history="1">
        <w:r w:rsidRPr="001C67B6">
          <w:rPr>
            <w:szCs w:val="28"/>
          </w:rPr>
          <w:t xml:space="preserve">статьи </w:t>
        </w:r>
      </w:hyperlink>
      <w:r>
        <w:rPr>
          <w:szCs w:val="28"/>
        </w:rPr>
        <w:t>52</w:t>
      </w:r>
      <w:r>
        <w:rPr>
          <w:szCs w:val="28"/>
          <w:vertAlign w:val="superscript"/>
        </w:rPr>
        <w:t>1</w:t>
      </w:r>
      <w:r w:rsidRPr="001C67B6">
        <w:rPr>
          <w:szCs w:val="28"/>
        </w:rPr>
        <w:t xml:space="preserve"> настоящего Закона, установленные Федеральным законом условия реализации гражданами Российской Федерации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референдуме.";</w:t>
      </w:r>
    </w:p>
    <w:p w:rsidR="004608EA" w:rsidRDefault="004608EA" w:rsidP="004608EA">
      <w:pPr>
        <w:widowControl w:val="0"/>
        <w:shd w:val="clear" w:color="auto" w:fill="FFFFFF"/>
        <w:autoSpaceDE w:val="0"/>
        <w:autoSpaceDN w:val="0"/>
        <w:adjustRightInd w:val="0"/>
        <w:ind w:firstLine="709"/>
        <w:jc w:val="both"/>
        <w:rPr>
          <w:szCs w:val="28"/>
        </w:rPr>
      </w:pPr>
      <w:r>
        <w:rPr>
          <w:szCs w:val="28"/>
        </w:rPr>
        <w:t>2)в части 20 статьи 11 после слов "за три дня до дня" дополнить словами "(первого дня)";</w:t>
      </w:r>
    </w:p>
    <w:p w:rsidR="004608EA" w:rsidRPr="007F233B" w:rsidRDefault="004608EA" w:rsidP="004608EA">
      <w:pPr>
        <w:widowControl w:val="0"/>
        <w:shd w:val="clear" w:color="auto" w:fill="FFFFFF"/>
        <w:autoSpaceDE w:val="0"/>
        <w:autoSpaceDN w:val="0"/>
        <w:adjustRightInd w:val="0"/>
        <w:ind w:firstLine="709"/>
        <w:jc w:val="both"/>
        <w:rPr>
          <w:szCs w:val="28"/>
        </w:rPr>
      </w:pPr>
      <w:r>
        <w:rPr>
          <w:szCs w:val="28"/>
        </w:rPr>
        <w:t>3</w:t>
      </w:r>
      <w:r w:rsidRPr="007F233B">
        <w:rPr>
          <w:szCs w:val="28"/>
        </w:rPr>
        <w:t>)в статье 13:</w:t>
      </w:r>
    </w:p>
    <w:p w:rsidR="004608EA" w:rsidRPr="007F233B" w:rsidRDefault="004608EA" w:rsidP="004608EA">
      <w:pPr>
        <w:widowControl w:val="0"/>
        <w:shd w:val="clear" w:color="auto" w:fill="FFFFFF"/>
        <w:autoSpaceDE w:val="0"/>
        <w:autoSpaceDN w:val="0"/>
        <w:adjustRightInd w:val="0"/>
        <w:ind w:firstLine="709"/>
        <w:jc w:val="both"/>
        <w:rPr>
          <w:szCs w:val="28"/>
        </w:rPr>
      </w:pPr>
      <w:r w:rsidRPr="007F233B">
        <w:rPr>
          <w:szCs w:val="28"/>
        </w:rPr>
        <w:t xml:space="preserve">а)в </w:t>
      </w:r>
      <w:r>
        <w:rPr>
          <w:szCs w:val="28"/>
        </w:rPr>
        <w:t xml:space="preserve">абзаце первом </w:t>
      </w:r>
      <w:r w:rsidRPr="007F233B">
        <w:rPr>
          <w:szCs w:val="28"/>
        </w:rPr>
        <w:t xml:space="preserve">части 3 после слов "за три дня до дня" дополнить словами </w:t>
      </w:r>
      <w:r>
        <w:rPr>
          <w:szCs w:val="28"/>
        </w:rPr>
        <w:t>"</w:t>
      </w:r>
      <w:r w:rsidRPr="007F233B">
        <w:rPr>
          <w:szCs w:val="28"/>
        </w:rPr>
        <w:t>(первого дня)</w:t>
      </w:r>
      <w:r>
        <w:rPr>
          <w:szCs w:val="28"/>
        </w:rPr>
        <w:t>"</w:t>
      </w:r>
      <w:r w:rsidRPr="007F233B">
        <w:rPr>
          <w:szCs w:val="28"/>
        </w:rPr>
        <w:t>;</w:t>
      </w:r>
    </w:p>
    <w:p w:rsidR="004608EA" w:rsidRPr="007F233B" w:rsidRDefault="004608EA" w:rsidP="004608EA">
      <w:pPr>
        <w:widowControl w:val="0"/>
        <w:shd w:val="clear" w:color="auto" w:fill="FFFFFF"/>
        <w:autoSpaceDE w:val="0"/>
        <w:autoSpaceDN w:val="0"/>
        <w:adjustRightInd w:val="0"/>
        <w:ind w:firstLine="709"/>
        <w:jc w:val="both"/>
        <w:rPr>
          <w:szCs w:val="28"/>
        </w:rPr>
      </w:pPr>
      <w:r w:rsidRPr="007F233B">
        <w:rPr>
          <w:szCs w:val="28"/>
        </w:rPr>
        <w:t>б)в части 4 после слов "за три дня до дня" дополнить словами "(первого дня)";</w:t>
      </w:r>
    </w:p>
    <w:p w:rsidR="004608EA" w:rsidRDefault="004608EA" w:rsidP="004608EA">
      <w:pPr>
        <w:widowControl w:val="0"/>
        <w:shd w:val="clear" w:color="auto" w:fill="FFFFFF"/>
        <w:autoSpaceDE w:val="0"/>
        <w:autoSpaceDN w:val="0"/>
        <w:adjustRightInd w:val="0"/>
        <w:ind w:firstLine="709"/>
        <w:jc w:val="both"/>
        <w:rPr>
          <w:szCs w:val="28"/>
        </w:rPr>
      </w:pPr>
      <w:r>
        <w:rPr>
          <w:szCs w:val="28"/>
        </w:rPr>
        <w:t>4)в статье 17:</w:t>
      </w:r>
    </w:p>
    <w:p w:rsidR="004608EA" w:rsidRDefault="004608EA" w:rsidP="004608EA">
      <w:pPr>
        <w:widowControl w:val="0"/>
        <w:shd w:val="clear" w:color="auto" w:fill="FFFFFF"/>
        <w:autoSpaceDE w:val="0"/>
        <w:autoSpaceDN w:val="0"/>
        <w:adjustRightInd w:val="0"/>
        <w:ind w:firstLine="709"/>
        <w:jc w:val="both"/>
        <w:rPr>
          <w:szCs w:val="28"/>
        </w:rPr>
      </w:pPr>
      <w:r>
        <w:rPr>
          <w:szCs w:val="28"/>
        </w:rPr>
        <w:t>а)в</w:t>
      </w:r>
      <w:r w:rsidRPr="002D5F03">
        <w:rPr>
          <w:szCs w:val="28"/>
        </w:rPr>
        <w:t xml:space="preserve"> </w:t>
      </w:r>
      <w:r>
        <w:rPr>
          <w:szCs w:val="28"/>
        </w:rPr>
        <w:t>пункте 1 части 4 после слов "за 10 дней до дня" дополнить словами "(первого дня)";</w:t>
      </w:r>
    </w:p>
    <w:p w:rsidR="004608EA" w:rsidRPr="00F456C4" w:rsidRDefault="004608EA" w:rsidP="004608EA">
      <w:pPr>
        <w:widowControl w:val="0"/>
        <w:shd w:val="clear" w:color="auto" w:fill="FFFFFF"/>
        <w:autoSpaceDE w:val="0"/>
        <w:autoSpaceDN w:val="0"/>
        <w:adjustRightInd w:val="0"/>
        <w:ind w:firstLine="709"/>
        <w:jc w:val="both"/>
        <w:rPr>
          <w:szCs w:val="28"/>
        </w:rPr>
      </w:pPr>
      <w:r>
        <w:rPr>
          <w:szCs w:val="28"/>
        </w:rPr>
        <w:t>б)дополнить частью 4</w:t>
      </w:r>
      <w:r>
        <w:rPr>
          <w:szCs w:val="28"/>
          <w:vertAlign w:val="superscript"/>
        </w:rPr>
        <w:t xml:space="preserve">2  </w:t>
      </w:r>
      <w:r>
        <w:rPr>
          <w:szCs w:val="28"/>
        </w:rPr>
        <w:t>следующего содержания:</w:t>
      </w:r>
    </w:p>
    <w:p w:rsidR="004608EA" w:rsidRPr="007F233B" w:rsidRDefault="004608EA" w:rsidP="004608EA">
      <w:pPr>
        <w:autoSpaceDE w:val="0"/>
        <w:autoSpaceDN w:val="0"/>
        <w:adjustRightInd w:val="0"/>
        <w:ind w:firstLine="709"/>
        <w:jc w:val="both"/>
        <w:rPr>
          <w:szCs w:val="28"/>
        </w:rPr>
      </w:pPr>
      <w:r>
        <w:rPr>
          <w:szCs w:val="28"/>
        </w:rPr>
        <w:t>"4</w:t>
      </w:r>
      <w:r>
        <w:rPr>
          <w:szCs w:val="28"/>
          <w:vertAlign w:val="superscript"/>
        </w:rPr>
        <w:t>2</w:t>
      </w:r>
      <w:r>
        <w:rPr>
          <w:szCs w:val="28"/>
        </w:rPr>
        <w:t xml:space="preserve">.Член комиссии референдума с правом решающего голоса может быть освобожден от обязанностей члена комиссии референдума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r:id="rId10" w:history="1">
        <w:r w:rsidRPr="007F233B">
          <w:rPr>
            <w:szCs w:val="28"/>
          </w:rPr>
          <w:t>пунктом 3</w:t>
        </w:r>
        <w:r>
          <w:rPr>
            <w:szCs w:val="28"/>
            <w:vertAlign w:val="superscript"/>
          </w:rPr>
          <w:t>3</w:t>
        </w:r>
        <w:r w:rsidRPr="007F233B">
          <w:rPr>
            <w:szCs w:val="28"/>
          </w:rPr>
          <w:t xml:space="preserve"> статьи 22</w:t>
        </w:r>
      </w:hyperlink>
      <w:r w:rsidRPr="007F233B">
        <w:rPr>
          <w:szCs w:val="28"/>
        </w:rPr>
        <w:t xml:space="preserve"> Федерального закона.";</w:t>
      </w:r>
    </w:p>
    <w:p w:rsidR="004608EA" w:rsidRPr="007F233B" w:rsidRDefault="004608EA" w:rsidP="004608EA">
      <w:pPr>
        <w:widowControl w:val="0"/>
        <w:shd w:val="clear" w:color="auto" w:fill="FFFFFF"/>
        <w:autoSpaceDE w:val="0"/>
        <w:autoSpaceDN w:val="0"/>
        <w:adjustRightInd w:val="0"/>
        <w:ind w:firstLine="709"/>
        <w:jc w:val="both"/>
        <w:rPr>
          <w:szCs w:val="28"/>
        </w:rPr>
      </w:pPr>
      <w:r w:rsidRPr="007F233B">
        <w:rPr>
          <w:szCs w:val="28"/>
        </w:rPr>
        <w:lastRenderedPageBreak/>
        <w:t>в)в части 7 слова "в пунктах 6, 6</w:t>
      </w:r>
      <w:r w:rsidRPr="007F233B">
        <w:rPr>
          <w:szCs w:val="28"/>
          <w:vertAlign w:val="superscript"/>
        </w:rPr>
        <w:t>1</w:t>
      </w:r>
      <w:r w:rsidRPr="007F233B">
        <w:rPr>
          <w:szCs w:val="28"/>
        </w:rPr>
        <w:t>"</w:t>
      </w:r>
      <w:r w:rsidRPr="007F233B">
        <w:rPr>
          <w:szCs w:val="28"/>
          <w:vertAlign w:val="superscript"/>
        </w:rPr>
        <w:t xml:space="preserve"> </w:t>
      </w:r>
      <w:r w:rsidRPr="007F233B">
        <w:rPr>
          <w:szCs w:val="28"/>
        </w:rPr>
        <w:t xml:space="preserve"> заменить словами "в пунктах 6-6</w:t>
      </w:r>
      <w:r w:rsidRPr="007F233B">
        <w:rPr>
          <w:szCs w:val="28"/>
          <w:vertAlign w:val="superscript"/>
        </w:rPr>
        <w:t>2</w:t>
      </w:r>
      <w:r w:rsidRPr="007F233B">
        <w:rPr>
          <w:szCs w:val="28"/>
        </w:rPr>
        <w:t>";</w:t>
      </w:r>
      <w:r w:rsidRPr="007F233B">
        <w:rPr>
          <w:szCs w:val="28"/>
          <w:vertAlign w:val="superscript"/>
        </w:rPr>
        <w:t xml:space="preserve"> </w:t>
      </w:r>
      <w:r w:rsidRPr="007F233B">
        <w:rPr>
          <w:szCs w:val="28"/>
        </w:rPr>
        <w:t xml:space="preserve"> </w:t>
      </w:r>
    </w:p>
    <w:p w:rsidR="004608EA" w:rsidRPr="007F233B" w:rsidRDefault="004608EA" w:rsidP="004608EA">
      <w:pPr>
        <w:widowControl w:val="0"/>
        <w:shd w:val="clear" w:color="auto" w:fill="FFFFFF"/>
        <w:autoSpaceDE w:val="0"/>
        <w:autoSpaceDN w:val="0"/>
        <w:adjustRightInd w:val="0"/>
        <w:ind w:firstLine="709"/>
        <w:jc w:val="both"/>
        <w:rPr>
          <w:szCs w:val="28"/>
        </w:rPr>
      </w:pPr>
      <w:r w:rsidRPr="007F233B">
        <w:rPr>
          <w:szCs w:val="28"/>
        </w:rPr>
        <w:t xml:space="preserve">г)дополнить частью </w:t>
      </w:r>
      <w:r>
        <w:rPr>
          <w:szCs w:val="28"/>
        </w:rPr>
        <w:t>7</w:t>
      </w:r>
      <w:r>
        <w:rPr>
          <w:szCs w:val="28"/>
          <w:vertAlign w:val="superscript"/>
        </w:rPr>
        <w:t>1</w:t>
      </w:r>
      <w:r w:rsidRPr="007F233B">
        <w:rPr>
          <w:szCs w:val="28"/>
          <w:vertAlign w:val="superscript"/>
        </w:rPr>
        <w:t xml:space="preserve"> </w:t>
      </w:r>
      <w:r w:rsidRPr="007F233B">
        <w:rPr>
          <w:szCs w:val="28"/>
        </w:rPr>
        <w:t>следующего содержания:</w:t>
      </w:r>
    </w:p>
    <w:p w:rsidR="004608EA" w:rsidRPr="007F233B" w:rsidRDefault="004608EA" w:rsidP="004608EA">
      <w:pPr>
        <w:autoSpaceDE w:val="0"/>
        <w:autoSpaceDN w:val="0"/>
        <w:adjustRightInd w:val="0"/>
        <w:ind w:firstLine="709"/>
        <w:jc w:val="both"/>
        <w:rPr>
          <w:szCs w:val="28"/>
        </w:rPr>
      </w:pPr>
      <w:r w:rsidRPr="007F233B">
        <w:rPr>
          <w:szCs w:val="28"/>
        </w:rPr>
        <w:t>"</w:t>
      </w:r>
      <w:r>
        <w:rPr>
          <w:szCs w:val="28"/>
        </w:rPr>
        <w:t>7</w:t>
      </w:r>
      <w:r w:rsidRPr="007F233B">
        <w:rPr>
          <w:szCs w:val="28"/>
          <w:vertAlign w:val="superscript"/>
        </w:rPr>
        <w:t>1</w:t>
      </w:r>
      <w:r w:rsidRPr="007F233B">
        <w:rPr>
          <w:szCs w:val="28"/>
        </w:rPr>
        <w:t xml:space="preserve">.Орган, назначивший члена комиссии референдума, в отношении которого политической партией внесено представление о досрочном прекращении полномочий в соответствии с </w:t>
      </w:r>
      <w:hyperlink r:id="rId11" w:history="1">
        <w:r w:rsidRPr="007F233B">
          <w:rPr>
            <w:szCs w:val="28"/>
          </w:rPr>
          <w:t>пунктом 3</w:t>
        </w:r>
        <w:r>
          <w:rPr>
            <w:szCs w:val="28"/>
            <w:vertAlign w:val="superscript"/>
          </w:rPr>
          <w:t>3</w:t>
        </w:r>
        <w:r w:rsidRPr="007F233B">
          <w:rPr>
            <w:szCs w:val="28"/>
          </w:rPr>
          <w:t xml:space="preserve"> статьи 22</w:t>
        </w:r>
      </w:hyperlink>
      <w:r w:rsidRPr="007F233B">
        <w:rPr>
          <w:szCs w:val="28"/>
        </w:rPr>
        <w:t xml:space="preserve"> Федерального закона, принимает решение о досрочном прекращении полномочий члена комиссии референдума и назначении нового члена комиссии референдума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референдума и предложения по кандидатуре нового члена комиссии референдума. Орган, назначивший члена комиссии референдума, в отношении которого политической партией внесено представление о досрочном прекращении полномочий в соответствии с </w:t>
      </w:r>
      <w:hyperlink r:id="rId12" w:history="1">
        <w:r w:rsidRPr="007F233B">
          <w:rPr>
            <w:szCs w:val="28"/>
          </w:rPr>
          <w:t>пунктом 3</w:t>
        </w:r>
        <w:r>
          <w:rPr>
            <w:szCs w:val="28"/>
            <w:vertAlign w:val="superscript"/>
          </w:rPr>
          <w:t>3</w:t>
        </w:r>
        <w:r w:rsidRPr="007F233B">
          <w:rPr>
            <w:szCs w:val="28"/>
          </w:rPr>
          <w:t xml:space="preserve"> статьи 22</w:t>
        </w:r>
      </w:hyperlink>
      <w:r w:rsidRPr="007F233B">
        <w:rPr>
          <w:szCs w:val="28"/>
        </w:rPr>
        <w:t xml:space="preserve"> Федерального закона, информирует политическую партию о принятом в соответствии с настоящ</w:t>
      </w:r>
      <w:r>
        <w:rPr>
          <w:szCs w:val="28"/>
        </w:rPr>
        <w:t>ей</w:t>
      </w:r>
      <w:r w:rsidRPr="007F233B">
        <w:rPr>
          <w:szCs w:val="28"/>
        </w:rPr>
        <w:t xml:space="preserve"> </w:t>
      </w:r>
      <w:r>
        <w:rPr>
          <w:szCs w:val="28"/>
        </w:rPr>
        <w:t xml:space="preserve">частью </w:t>
      </w:r>
      <w:r w:rsidRPr="007F233B">
        <w:rPr>
          <w:szCs w:val="28"/>
        </w:rPr>
        <w:t>решении</w:t>
      </w:r>
      <w:r>
        <w:rPr>
          <w:szCs w:val="28"/>
        </w:rPr>
        <w:t>.</w:t>
      </w:r>
      <w:r w:rsidRPr="007F233B">
        <w:rPr>
          <w:szCs w:val="28"/>
        </w:rPr>
        <w:t>";</w:t>
      </w:r>
    </w:p>
    <w:p w:rsidR="004608EA" w:rsidRDefault="004608EA" w:rsidP="004608EA">
      <w:pPr>
        <w:widowControl w:val="0"/>
        <w:shd w:val="clear" w:color="auto" w:fill="FFFFFF"/>
        <w:autoSpaceDE w:val="0"/>
        <w:autoSpaceDN w:val="0"/>
        <w:adjustRightInd w:val="0"/>
        <w:ind w:firstLine="709"/>
        <w:jc w:val="both"/>
        <w:rPr>
          <w:szCs w:val="28"/>
        </w:rPr>
      </w:pPr>
      <w:r>
        <w:rPr>
          <w:szCs w:val="28"/>
        </w:rPr>
        <w:t>5)в статье 18:</w:t>
      </w:r>
    </w:p>
    <w:p w:rsidR="004608EA" w:rsidRPr="00D25E93" w:rsidRDefault="004608EA" w:rsidP="004608EA">
      <w:pPr>
        <w:widowControl w:val="0"/>
        <w:shd w:val="clear" w:color="auto" w:fill="FFFFFF"/>
        <w:autoSpaceDE w:val="0"/>
        <w:autoSpaceDN w:val="0"/>
        <w:adjustRightInd w:val="0"/>
        <w:ind w:firstLine="709"/>
        <w:jc w:val="both"/>
        <w:rPr>
          <w:szCs w:val="28"/>
        </w:rPr>
      </w:pPr>
      <w:r>
        <w:rPr>
          <w:szCs w:val="28"/>
        </w:rPr>
        <w:t>а)абзац первый части 4 изложить в следующей редакции:</w:t>
      </w:r>
    </w:p>
    <w:p w:rsidR="004608EA" w:rsidRPr="00844EDE" w:rsidRDefault="004608EA" w:rsidP="004608EA">
      <w:pPr>
        <w:autoSpaceDE w:val="0"/>
        <w:autoSpaceDN w:val="0"/>
        <w:adjustRightInd w:val="0"/>
        <w:ind w:firstLine="709"/>
        <w:jc w:val="both"/>
        <w:rPr>
          <w:szCs w:val="28"/>
        </w:rPr>
      </w:pPr>
      <w:r>
        <w:rPr>
          <w:szCs w:val="28"/>
        </w:rPr>
        <w:t>"4.При проведении референдума наблюдателя может назначить инициативная группа по проведению референдума, иная группа участников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Инициативная группа по проведению референдума, иная группа участников референдума, общественное объединение вправе назначить в каждую комиссию референдума не более двух наблюдателей (в случае принятия решения, предусмотренного пунктом 1 статьи 63</w:t>
      </w:r>
      <w:r>
        <w:rPr>
          <w:szCs w:val="28"/>
          <w:vertAlign w:val="superscript"/>
        </w:rPr>
        <w:t>1</w:t>
      </w:r>
      <w:r>
        <w:rPr>
          <w:szCs w:val="28"/>
        </w:rPr>
        <w:t xml:space="preserve"> Федерального закона, частью 1 статьи 52</w:t>
      </w:r>
      <w:r>
        <w:rPr>
          <w:szCs w:val="28"/>
          <w:vertAlign w:val="superscript"/>
        </w:rPr>
        <w:t>1</w:t>
      </w:r>
      <w:r>
        <w:rPr>
          <w:szCs w:val="28"/>
        </w:rPr>
        <w:t xml:space="preserve"> настоящего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референдума. При проведении референдума наблюдателем может быть гражданин Российской Федерации, обладающий правом на участие в референдуме Приморского края</w:t>
      </w:r>
      <w:r w:rsidRPr="00844EDE">
        <w:rPr>
          <w:szCs w:val="28"/>
        </w:rPr>
        <w:t>.";</w:t>
      </w:r>
    </w:p>
    <w:p w:rsidR="004608EA" w:rsidRPr="00AC4C05" w:rsidRDefault="004608EA" w:rsidP="004608EA">
      <w:pPr>
        <w:widowControl w:val="0"/>
        <w:shd w:val="clear" w:color="auto" w:fill="FFFFFF"/>
        <w:autoSpaceDE w:val="0"/>
        <w:autoSpaceDN w:val="0"/>
        <w:adjustRightInd w:val="0"/>
        <w:ind w:firstLine="709"/>
        <w:jc w:val="both"/>
        <w:rPr>
          <w:szCs w:val="28"/>
        </w:rPr>
      </w:pPr>
      <w:r>
        <w:rPr>
          <w:szCs w:val="28"/>
        </w:rPr>
        <w:t>б)в части 7</w:t>
      </w:r>
      <w:r>
        <w:rPr>
          <w:szCs w:val="28"/>
          <w:vertAlign w:val="superscript"/>
        </w:rPr>
        <w:t>1</w:t>
      </w:r>
      <w:r>
        <w:rPr>
          <w:szCs w:val="28"/>
        </w:rPr>
        <w:t xml:space="preserve"> после слов "за три дня до дня" дополнить словами "(первого дня)"; </w:t>
      </w:r>
    </w:p>
    <w:p w:rsidR="004608EA" w:rsidRPr="00170B6F" w:rsidRDefault="004608EA" w:rsidP="004608EA">
      <w:pPr>
        <w:widowControl w:val="0"/>
        <w:shd w:val="clear" w:color="auto" w:fill="FFFFFF"/>
        <w:autoSpaceDE w:val="0"/>
        <w:autoSpaceDN w:val="0"/>
        <w:adjustRightInd w:val="0"/>
        <w:ind w:firstLine="709"/>
        <w:jc w:val="both"/>
        <w:rPr>
          <w:szCs w:val="28"/>
        </w:rPr>
      </w:pPr>
      <w:r>
        <w:rPr>
          <w:szCs w:val="28"/>
        </w:rPr>
        <w:t>6</w:t>
      </w:r>
      <w:r w:rsidRPr="00170B6F">
        <w:rPr>
          <w:szCs w:val="28"/>
        </w:rPr>
        <w:t xml:space="preserve">)в части 7 статьи 48 после слов "за три дня до дня" дополнить словами "(первого дня)"; </w:t>
      </w:r>
    </w:p>
    <w:p w:rsidR="004608EA" w:rsidRPr="00170B6F" w:rsidRDefault="004608EA" w:rsidP="004608EA">
      <w:pPr>
        <w:widowControl w:val="0"/>
        <w:shd w:val="clear" w:color="auto" w:fill="FFFFFF"/>
        <w:autoSpaceDE w:val="0"/>
        <w:autoSpaceDN w:val="0"/>
        <w:adjustRightInd w:val="0"/>
        <w:ind w:firstLine="709"/>
        <w:jc w:val="both"/>
        <w:rPr>
          <w:szCs w:val="28"/>
        </w:rPr>
      </w:pPr>
      <w:r>
        <w:rPr>
          <w:szCs w:val="28"/>
        </w:rPr>
        <w:t>7</w:t>
      </w:r>
      <w:r w:rsidRPr="00170B6F">
        <w:rPr>
          <w:szCs w:val="28"/>
        </w:rPr>
        <w:t>)в статье 52:</w:t>
      </w:r>
    </w:p>
    <w:p w:rsidR="004608EA" w:rsidRPr="00170B6F" w:rsidRDefault="004608EA" w:rsidP="004608EA">
      <w:pPr>
        <w:widowControl w:val="0"/>
        <w:shd w:val="clear" w:color="auto" w:fill="FFFFFF"/>
        <w:autoSpaceDE w:val="0"/>
        <w:autoSpaceDN w:val="0"/>
        <w:adjustRightInd w:val="0"/>
        <w:ind w:firstLine="709"/>
        <w:jc w:val="both"/>
        <w:rPr>
          <w:szCs w:val="28"/>
        </w:rPr>
      </w:pPr>
      <w:r w:rsidRPr="00170B6F">
        <w:rPr>
          <w:szCs w:val="28"/>
        </w:rPr>
        <w:t xml:space="preserve">а)в части 9 после слов "за один день до дня" дополнить словами "(первого дня)"; </w:t>
      </w:r>
    </w:p>
    <w:p w:rsidR="004608EA" w:rsidRDefault="004608EA" w:rsidP="004608EA">
      <w:pPr>
        <w:autoSpaceDE w:val="0"/>
        <w:autoSpaceDN w:val="0"/>
        <w:adjustRightInd w:val="0"/>
        <w:ind w:firstLine="709"/>
        <w:jc w:val="both"/>
        <w:outlineLvl w:val="2"/>
        <w:rPr>
          <w:szCs w:val="28"/>
        </w:rPr>
      </w:pPr>
      <w:r>
        <w:rPr>
          <w:szCs w:val="28"/>
        </w:rPr>
        <w:t>б)</w:t>
      </w:r>
      <w:r w:rsidRPr="008B4646">
        <w:rPr>
          <w:szCs w:val="28"/>
        </w:rPr>
        <w:t>в части 14 после слов "</w:t>
      </w:r>
      <w:r>
        <w:rPr>
          <w:szCs w:val="28"/>
        </w:rPr>
        <w:t>В</w:t>
      </w:r>
      <w:r w:rsidRPr="008B4646">
        <w:rPr>
          <w:szCs w:val="28"/>
        </w:rPr>
        <w:t xml:space="preserve"> день голосования" дополнить словами "(последний</w:t>
      </w:r>
      <w:r>
        <w:rPr>
          <w:szCs w:val="28"/>
        </w:rPr>
        <w:t xml:space="preserve"> </w:t>
      </w:r>
      <w:r w:rsidRPr="008B4646">
        <w:rPr>
          <w:szCs w:val="28"/>
        </w:rPr>
        <w:t>день голосования на референдуме</w:t>
      </w:r>
      <w:r>
        <w:rPr>
          <w:szCs w:val="28"/>
        </w:rPr>
        <w:t>)";</w:t>
      </w:r>
    </w:p>
    <w:p w:rsidR="004608EA" w:rsidRDefault="004608EA" w:rsidP="004608EA">
      <w:pPr>
        <w:autoSpaceDE w:val="0"/>
        <w:autoSpaceDN w:val="0"/>
        <w:adjustRightInd w:val="0"/>
        <w:ind w:firstLine="709"/>
        <w:jc w:val="both"/>
        <w:rPr>
          <w:szCs w:val="28"/>
        </w:rPr>
      </w:pPr>
    </w:p>
    <w:p w:rsidR="004608EA" w:rsidRDefault="004608EA" w:rsidP="004608EA">
      <w:pPr>
        <w:autoSpaceDE w:val="0"/>
        <w:autoSpaceDN w:val="0"/>
        <w:adjustRightInd w:val="0"/>
        <w:ind w:firstLine="709"/>
        <w:jc w:val="both"/>
        <w:rPr>
          <w:szCs w:val="28"/>
        </w:rPr>
      </w:pPr>
    </w:p>
    <w:p w:rsidR="004608EA" w:rsidRDefault="004608EA" w:rsidP="004608EA">
      <w:pPr>
        <w:autoSpaceDE w:val="0"/>
        <w:autoSpaceDN w:val="0"/>
        <w:adjustRightInd w:val="0"/>
        <w:ind w:firstLine="709"/>
        <w:jc w:val="both"/>
        <w:rPr>
          <w:szCs w:val="28"/>
        </w:rPr>
      </w:pPr>
    </w:p>
    <w:p w:rsidR="004608EA" w:rsidRPr="001C67B6" w:rsidRDefault="004608EA" w:rsidP="004608EA">
      <w:pPr>
        <w:autoSpaceDE w:val="0"/>
        <w:autoSpaceDN w:val="0"/>
        <w:adjustRightInd w:val="0"/>
        <w:ind w:firstLine="709"/>
        <w:jc w:val="both"/>
        <w:rPr>
          <w:szCs w:val="28"/>
        </w:rPr>
      </w:pPr>
      <w:r>
        <w:rPr>
          <w:szCs w:val="28"/>
        </w:rPr>
        <w:lastRenderedPageBreak/>
        <w:t>8)</w:t>
      </w:r>
      <w:r w:rsidRPr="001C67B6">
        <w:rPr>
          <w:szCs w:val="28"/>
        </w:rPr>
        <w:t xml:space="preserve">дополнить статьей </w:t>
      </w:r>
      <w:r>
        <w:rPr>
          <w:szCs w:val="28"/>
        </w:rPr>
        <w:t>52</w:t>
      </w:r>
      <w:r>
        <w:rPr>
          <w:szCs w:val="28"/>
          <w:vertAlign w:val="superscript"/>
        </w:rPr>
        <w:t>1</w:t>
      </w:r>
      <w:r w:rsidRPr="001C67B6">
        <w:rPr>
          <w:szCs w:val="28"/>
        </w:rPr>
        <w:t xml:space="preserve"> следующего содержания:</w:t>
      </w:r>
    </w:p>
    <w:p w:rsidR="004608EA" w:rsidRPr="001C67B6" w:rsidRDefault="004608EA" w:rsidP="004608EA">
      <w:pPr>
        <w:autoSpaceDE w:val="0"/>
        <w:autoSpaceDN w:val="0"/>
        <w:adjustRightInd w:val="0"/>
        <w:ind w:firstLine="709"/>
        <w:jc w:val="both"/>
        <w:rPr>
          <w:szCs w:val="28"/>
        </w:rPr>
      </w:pPr>
      <w:r w:rsidRPr="001C67B6">
        <w:rPr>
          <w:szCs w:val="28"/>
        </w:rPr>
        <w:t xml:space="preserve">"СТАТЬЯ </w:t>
      </w:r>
      <w:r>
        <w:rPr>
          <w:szCs w:val="28"/>
        </w:rPr>
        <w:t>52</w:t>
      </w:r>
      <w:r>
        <w:rPr>
          <w:szCs w:val="28"/>
          <w:vertAlign w:val="superscript"/>
        </w:rPr>
        <w:t>1</w:t>
      </w:r>
      <w:r w:rsidRPr="001C67B6">
        <w:rPr>
          <w:szCs w:val="28"/>
        </w:rPr>
        <w:t>. ДНИ ГОЛОСОВАНИЯ НА РЕФЕРЕНДУМЕ</w:t>
      </w:r>
    </w:p>
    <w:p w:rsidR="004608EA" w:rsidRPr="001C67B6" w:rsidRDefault="004608EA" w:rsidP="004608EA">
      <w:pPr>
        <w:autoSpaceDE w:val="0"/>
        <w:autoSpaceDN w:val="0"/>
        <w:adjustRightInd w:val="0"/>
        <w:ind w:firstLine="709"/>
        <w:jc w:val="both"/>
        <w:rPr>
          <w:szCs w:val="28"/>
          <w:vertAlign w:val="superscript"/>
        </w:rPr>
      </w:pPr>
    </w:p>
    <w:p w:rsidR="004608EA" w:rsidRPr="001C67B6" w:rsidRDefault="004608EA" w:rsidP="004608EA">
      <w:pPr>
        <w:autoSpaceDE w:val="0"/>
        <w:autoSpaceDN w:val="0"/>
        <w:adjustRightInd w:val="0"/>
        <w:ind w:firstLine="709"/>
        <w:jc w:val="both"/>
        <w:rPr>
          <w:szCs w:val="28"/>
        </w:rPr>
      </w:pPr>
      <w:bookmarkStart w:id="0" w:name="Par3"/>
      <w:bookmarkEnd w:id="0"/>
      <w:r w:rsidRPr="001C67B6">
        <w:rPr>
          <w:szCs w:val="28"/>
        </w:rPr>
        <w:t xml:space="preserve">1.По решению </w:t>
      </w:r>
      <w:r w:rsidRPr="00064707">
        <w:rPr>
          <w:szCs w:val="28"/>
        </w:rPr>
        <w:t>Избирательной комиссии Приморского края</w:t>
      </w:r>
      <w:r w:rsidRPr="001C67B6">
        <w:rPr>
          <w:szCs w:val="28"/>
        </w:rPr>
        <w:t xml:space="preserve">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w:t>
      </w:r>
      <w:r>
        <w:rPr>
          <w:szCs w:val="28"/>
        </w:rPr>
        <w:t>10-</w:t>
      </w:r>
      <w:r w:rsidRPr="001C67B6">
        <w:rPr>
          <w:szCs w:val="28"/>
        </w:rPr>
        <w:t>дневный срок со дня официального опубликования (публикации) решения о назначении референдума и не подлежит пересмотру.</w:t>
      </w:r>
    </w:p>
    <w:p w:rsidR="004608EA" w:rsidRPr="001C67B6" w:rsidRDefault="004608EA" w:rsidP="004608EA">
      <w:pPr>
        <w:autoSpaceDE w:val="0"/>
        <w:autoSpaceDN w:val="0"/>
        <w:adjustRightInd w:val="0"/>
        <w:ind w:firstLine="709"/>
        <w:jc w:val="both"/>
        <w:rPr>
          <w:szCs w:val="28"/>
        </w:rPr>
      </w:pPr>
      <w:r>
        <w:rPr>
          <w:szCs w:val="28"/>
        </w:rPr>
        <w:t>2</w:t>
      </w:r>
      <w:r w:rsidRPr="001C67B6">
        <w:rPr>
          <w:szCs w:val="28"/>
        </w:rPr>
        <w:t>.В случае принятия решения о проведении голосования в течение нескольких дней подряд предусмотренные Федеральным законом сроки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не предусмотрено иное.</w:t>
      </w:r>
      <w:bookmarkStart w:id="1" w:name="Par6"/>
      <w:bookmarkEnd w:id="1"/>
    </w:p>
    <w:p w:rsidR="004608EA" w:rsidRPr="001C67B6" w:rsidRDefault="004608EA" w:rsidP="004608EA">
      <w:pPr>
        <w:autoSpaceDE w:val="0"/>
        <w:autoSpaceDN w:val="0"/>
        <w:adjustRightInd w:val="0"/>
        <w:ind w:firstLine="709"/>
        <w:jc w:val="both"/>
        <w:rPr>
          <w:szCs w:val="28"/>
        </w:rPr>
      </w:pPr>
      <w:r>
        <w:rPr>
          <w:szCs w:val="28"/>
        </w:rPr>
        <w:t>3</w:t>
      </w:r>
      <w:r w:rsidRPr="001C67B6">
        <w:rPr>
          <w:szCs w:val="28"/>
        </w:rPr>
        <w:t xml:space="preserve">.По решению </w:t>
      </w:r>
      <w:r w:rsidRPr="00064707">
        <w:rPr>
          <w:szCs w:val="28"/>
        </w:rPr>
        <w:t>Избирательной комиссии Приморского края</w:t>
      </w:r>
      <w:r w:rsidRPr="001C67B6">
        <w:rPr>
          <w:szCs w:val="28"/>
        </w:rPr>
        <w:t xml:space="preserve"> в период, определенный в соответствии с </w:t>
      </w:r>
      <w:hyperlink w:anchor="Par3" w:history="1">
        <w:r w:rsidRPr="001C67B6">
          <w:rPr>
            <w:szCs w:val="28"/>
          </w:rPr>
          <w:t>частью</w:t>
        </w:r>
      </w:hyperlink>
      <w:r w:rsidRPr="001C67B6">
        <w:rPr>
          <w:szCs w:val="28"/>
        </w:rPr>
        <w:t xml:space="preserve"> 1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p w:rsidR="004608EA" w:rsidRPr="007F233B" w:rsidRDefault="004608EA" w:rsidP="004608EA">
      <w:pPr>
        <w:autoSpaceDE w:val="0"/>
        <w:autoSpaceDN w:val="0"/>
        <w:adjustRightInd w:val="0"/>
        <w:ind w:firstLine="709"/>
        <w:jc w:val="both"/>
        <w:rPr>
          <w:szCs w:val="28"/>
        </w:rPr>
      </w:pPr>
      <w:r>
        <w:rPr>
          <w:szCs w:val="28"/>
        </w:rPr>
        <w:t>1</w:t>
      </w:r>
      <w:r w:rsidRPr="001C67B6">
        <w:rPr>
          <w:szCs w:val="28"/>
        </w:rPr>
        <w:t>)голосование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w:t>
      </w:r>
      <w:r w:rsidRPr="007F233B">
        <w:rPr>
          <w:szCs w:val="28"/>
        </w:rPr>
        <w:t xml:space="preserve"> общего пользования и в иных местах);</w:t>
      </w:r>
    </w:p>
    <w:p w:rsidR="004608EA" w:rsidRPr="007F233B" w:rsidRDefault="004608EA" w:rsidP="004608EA">
      <w:pPr>
        <w:autoSpaceDE w:val="0"/>
        <w:autoSpaceDN w:val="0"/>
        <w:adjustRightInd w:val="0"/>
        <w:ind w:firstLine="709"/>
        <w:jc w:val="both"/>
        <w:rPr>
          <w:szCs w:val="28"/>
        </w:rPr>
      </w:pPr>
      <w:r>
        <w:rPr>
          <w:szCs w:val="28"/>
        </w:rPr>
        <w:t>2</w:t>
      </w:r>
      <w:r w:rsidRPr="007F233B">
        <w:rPr>
          <w:szCs w:val="28"/>
        </w:rPr>
        <w:t xml:space="preserve">)голосование </w:t>
      </w:r>
      <w:r>
        <w:rPr>
          <w:szCs w:val="28"/>
        </w:rPr>
        <w:t xml:space="preserve">групп </w:t>
      </w:r>
      <w:r w:rsidRPr="007F233B">
        <w:rPr>
          <w:szCs w:val="28"/>
        </w:rPr>
        <w:t>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4608EA" w:rsidRPr="007F233B" w:rsidRDefault="004608EA" w:rsidP="004608EA">
      <w:pPr>
        <w:autoSpaceDE w:val="0"/>
        <w:autoSpaceDN w:val="0"/>
        <w:adjustRightInd w:val="0"/>
        <w:ind w:firstLine="709"/>
        <w:jc w:val="both"/>
        <w:rPr>
          <w:szCs w:val="28"/>
        </w:rPr>
      </w:pPr>
      <w:r>
        <w:rPr>
          <w:szCs w:val="28"/>
        </w:rPr>
        <w:t>4</w:t>
      </w:r>
      <w:r w:rsidRPr="007F233B">
        <w:rPr>
          <w:szCs w:val="28"/>
        </w:rPr>
        <w:t xml:space="preserve">.Право принятия решения о проведении голосования с использованием дополнительных возможностей, предусмотренных </w:t>
      </w:r>
      <w:hyperlink w:anchor="Par6" w:history="1">
        <w:r w:rsidRPr="007F233B">
          <w:rPr>
            <w:szCs w:val="28"/>
          </w:rPr>
          <w:t xml:space="preserve">частью </w:t>
        </w:r>
      </w:hyperlink>
      <w:r>
        <w:rPr>
          <w:szCs w:val="28"/>
        </w:rPr>
        <w:t>3</w:t>
      </w:r>
      <w:r w:rsidRPr="007F233B">
        <w:rPr>
          <w:szCs w:val="28"/>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4608EA" w:rsidRDefault="004608EA" w:rsidP="004608EA">
      <w:pPr>
        <w:autoSpaceDE w:val="0"/>
        <w:autoSpaceDN w:val="0"/>
        <w:adjustRightInd w:val="0"/>
        <w:ind w:firstLine="709"/>
        <w:jc w:val="both"/>
        <w:rPr>
          <w:szCs w:val="28"/>
        </w:rPr>
      </w:pPr>
      <w:r>
        <w:rPr>
          <w:szCs w:val="28"/>
        </w:rPr>
        <w:t>5</w:t>
      </w:r>
      <w:r w:rsidRPr="007F233B">
        <w:rPr>
          <w:szCs w:val="28"/>
        </w:rPr>
        <w:t xml:space="preserve">.В случае принятия решения о проведении голосования в соответствии с настоящей статьей голосование по открепительным </w:t>
      </w:r>
      <w:r w:rsidRPr="00844EDE">
        <w:rPr>
          <w:szCs w:val="28"/>
        </w:rPr>
        <w:t>удостоверениям не провод</w:t>
      </w:r>
      <w:r>
        <w:rPr>
          <w:szCs w:val="28"/>
        </w:rPr>
        <w:t>и</w:t>
      </w:r>
      <w:r w:rsidRPr="00844EDE">
        <w:rPr>
          <w:szCs w:val="28"/>
        </w:rPr>
        <w:t>тся.</w:t>
      </w:r>
    </w:p>
    <w:p w:rsidR="004608EA" w:rsidRDefault="004608EA" w:rsidP="004608EA">
      <w:pPr>
        <w:autoSpaceDE w:val="0"/>
        <w:autoSpaceDN w:val="0"/>
        <w:adjustRightInd w:val="0"/>
        <w:ind w:firstLine="709"/>
        <w:jc w:val="both"/>
        <w:rPr>
          <w:szCs w:val="28"/>
        </w:rPr>
      </w:pPr>
      <w:r>
        <w:rPr>
          <w:szCs w:val="28"/>
        </w:rPr>
        <w:t>6.Подсчет голосов участников референдума начинается сразу после окончания времени голосования в последний день голосования.</w:t>
      </w:r>
    </w:p>
    <w:p w:rsidR="004608EA" w:rsidRDefault="004608EA" w:rsidP="004608EA">
      <w:pPr>
        <w:autoSpaceDE w:val="0"/>
        <w:autoSpaceDN w:val="0"/>
        <w:adjustRightInd w:val="0"/>
        <w:ind w:firstLine="709"/>
        <w:jc w:val="both"/>
        <w:rPr>
          <w:szCs w:val="28"/>
        </w:rPr>
      </w:pPr>
      <w:r>
        <w:rPr>
          <w:szCs w:val="28"/>
        </w:rPr>
        <w:t>7.В соответствии с Федеральным законом иные особенности голосования, установления итогов голосования в дни голосования, предусмотренные статьей 63</w:t>
      </w:r>
      <w:r>
        <w:rPr>
          <w:szCs w:val="28"/>
          <w:vertAlign w:val="superscript"/>
        </w:rPr>
        <w:t>1</w:t>
      </w:r>
      <w:r>
        <w:rPr>
          <w:szCs w:val="28"/>
        </w:rPr>
        <w:t xml:space="preserve"> Федерального закона, устанавливаются Центральной избирательной комиссией Российской Федерации.";</w:t>
      </w:r>
    </w:p>
    <w:p w:rsidR="004608EA" w:rsidRPr="00F51D32" w:rsidRDefault="004608EA" w:rsidP="004608EA">
      <w:pPr>
        <w:autoSpaceDE w:val="0"/>
        <w:autoSpaceDN w:val="0"/>
        <w:adjustRightInd w:val="0"/>
        <w:ind w:firstLine="709"/>
        <w:jc w:val="both"/>
        <w:rPr>
          <w:szCs w:val="28"/>
        </w:rPr>
      </w:pPr>
      <w:r>
        <w:rPr>
          <w:szCs w:val="28"/>
        </w:rPr>
        <w:lastRenderedPageBreak/>
        <w:t xml:space="preserve">9)в части 2 статьи 55 слова </w:t>
      </w:r>
      <w:r w:rsidRPr="007F233B">
        <w:rPr>
          <w:szCs w:val="28"/>
        </w:rPr>
        <w:t>"</w:t>
      </w:r>
      <w:hyperlink r:id="rId13" w:history="1">
        <w:r w:rsidRPr="00064707">
          <w:rPr>
            <w:szCs w:val="28"/>
          </w:rPr>
          <w:t>пунктом 1 статьи 65</w:t>
        </w:r>
      </w:hyperlink>
      <w:r>
        <w:rPr>
          <w:szCs w:val="28"/>
        </w:rPr>
        <w:t xml:space="preserve"> Федерального закона</w:t>
      </w:r>
      <w:r w:rsidRPr="00064707">
        <w:rPr>
          <w:szCs w:val="28"/>
        </w:rPr>
        <w:t>" заменить словами "подпунктом "</w:t>
      </w:r>
      <w:r>
        <w:rPr>
          <w:szCs w:val="28"/>
        </w:rPr>
        <w:t>а</w:t>
      </w:r>
      <w:r w:rsidRPr="00064707">
        <w:rPr>
          <w:szCs w:val="28"/>
        </w:rPr>
        <w:t>" пункта 4 статьи 63</w:t>
      </w:r>
      <w:r w:rsidRPr="00064707">
        <w:rPr>
          <w:szCs w:val="28"/>
          <w:vertAlign w:val="superscript"/>
        </w:rPr>
        <w:t>1</w:t>
      </w:r>
      <w:r w:rsidRPr="00064707">
        <w:rPr>
          <w:szCs w:val="28"/>
        </w:rPr>
        <w:t xml:space="preserve">, </w:t>
      </w:r>
      <w:hyperlink r:id="rId14" w:history="1">
        <w:r w:rsidRPr="00064707">
          <w:rPr>
            <w:szCs w:val="28"/>
          </w:rPr>
          <w:t>пунктом 1 статьи 65</w:t>
        </w:r>
      </w:hyperlink>
      <w:r>
        <w:rPr>
          <w:szCs w:val="28"/>
        </w:rPr>
        <w:t>,</w:t>
      </w:r>
      <w:r w:rsidRPr="00064707">
        <w:rPr>
          <w:szCs w:val="28"/>
        </w:rPr>
        <w:t xml:space="preserve"> пунктом 18 статьи 66 Федерального закона, пунктом </w:t>
      </w:r>
      <w:r>
        <w:rPr>
          <w:szCs w:val="28"/>
        </w:rPr>
        <w:t>1</w:t>
      </w:r>
      <w:r w:rsidRPr="00064707">
        <w:rPr>
          <w:szCs w:val="28"/>
        </w:rPr>
        <w:t xml:space="preserve"> части </w:t>
      </w:r>
      <w:r>
        <w:rPr>
          <w:szCs w:val="28"/>
        </w:rPr>
        <w:t>3</w:t>
      </w:r>
      <w:r w:rsidRPr="00064707">
        <w:rPr>
          <w:szCs w:val="28"/>
        </w:rPr>
        <w:t xml:space="preserve"> </w:t>
      </w:r>
      <w:r w:rsidRPr="00064707">
        <w:rPr>
          <w:szCs w:val="28"/>
        </w:rPr>
        <w:br/>
        <w:t>статьи 52</w:t>
      </w:r>
      <w:r w:rsidRPr="00064707">
        <w:rPr>
          <w:szCs w:val="28"/>
          <w:vertAlign w:val="superscript"/>
        </w:rPr>
        <w:t>1</w:t>
      </w:r>
      <w:r w:rsidRPr="00064707">
        <w:rPr>
          <w:szCs w:val="28"/>
        </w:rPr>
        <w:t>"</w:t>
      </w:r>
      <w:r>
        <w:rPr>
          <w:szCs w:val="28"/>
        </w:rPr>
        <w:t>;</w:t>
      </w:r>
    </w:p>
    <w:p w:rsidR="004608EA" w:rsidRDefault="004608EA" w:rsidP="004608EA">
      <w:pPr>
        <w:autoSpaceDE w:val="0"/>
        <w:autoSpaceDN w:val="0"/>
        <w:adjustRightInd w:val="0"/>
        <w:ind w:firstLine="709"/>
        <w:jc w:val="both"/>
        <w:rPr>
          <w:szCs w:val="28"/>
        </w:rPr>
      </w:pPr>
      <w:r>
        <w:rPr>
          <w:spacing w:val="-1"/>
          <w:szCs w:val="28"/>
        </w:rPr>
        <w:t>10)в абзаце первом статьи 65 после слов "</w:t>
      </w:r>
      <w:r>
        <w:rPr>
          <w:szCs w:val="28"/>
        </w:rPr>
        <w:t>за три дня до дня" дополнить словами "(первого дня)".</w:t>
      </w:r>
    </w:p>
    <w:p w:rsidR="004608EA" w:rsidRDefault="004608EA" w:rsidP="004608EA">
      <w:pPr>
        <w:widowControl w:val="0"/>
        <w:shd w:val="clear" w:color="auto" w:fill="FFFFFF"/>
        <w:autoSpaceDE w:val="0"/>
        <w:autoSpaceDN w:val="0"/>
        <w:adjustRightInd w:val="0"/>
        <w:ind w:firstLine="709"/>
        <w:jc w:val="both"/>
        <w:rPr>
          <w:spacing w:val="-1"/>
          <w:szCs w:val="28"/>
        </w:rPr>
      </w:pPr>
    </w:p>
    <w:p w:rsidR="004608EA" w:rsidRPr="00A245CE" w:rsidRDefault="004608EA" w:rsidP="004608EA">
      <w:pPr>
        <w:widowControl w:val="0"/>
        <w:shd w:val="clear" w:color="auto" w:fill="FFFFFF"/>
        <w:autoSpaceDE w:val="0"/>
        <w:autoSpaceDN w:val="0"/>
        <w:adjustRightInd w:val="0"/>
        <w:ind w:firstLine="709"/>
        <w:jc w:val="both"/>
        <w:rPr>
          <w:spacing w:val="-1"/>
          <w:szCs w:val="28"/>
        </w:rPr>
      </w:pPr>
      <w:r w:rsidRPr="00A245CE">
        <w:rPr>
          <w:spacing w:val="-1"/>
          <w:szCs w:val="28"/>
        </w:rPr>
        <w:t>СТАТЬЯ 2.</w:t>
      </w:r>
    </w:p>
    <w:p w:rsidR="004608EA" w:rsidRPr="003903C8" w:rsidRDefault="004608EA" w:rsidP="004608EA">
      <w:pPr>
        <w:widowControl w:val="0"/>
        <w:shd w:val="clear" w:color="auto" w:fill="FFFFFF"/>
        <w:autoSpaceDE w:val="0"/>
        <w:autoSpaceDN w:val="0"/>
        <w:adjustRightInd w:val="0"/>
        <w:ind w:firstLine="709"/>
        <w:jc w:val="both"/>
        <w:rPr>
          <w:szCs w:val="28"/>
        </w:rPr>
      </w:pPr>
      <w:r w:rsidRPr="00A245CE">
        <w:rPr>
          <w:spacing w:val="-1"/>
          <w:szCs w:val="28"/>
        </w:rPr>
        <w:t xml:space="preserve">Настоящий </w:t>
      </w:r>
      <w:r>
        <w:rPr>
          <w:spacing w:val="-1"/>
          <w:szCs w:val="28"/>
        </w:rPr>
        <w:t>З</w:t>
      </w:r>
      <w:r w:rsidRPr="00A245CE">
        <w:rPr>
          <w:spacing w:val="-1"/>
          <w:szCs w:val="28"/>
        </w:rPr>
        <w:t>акон вступает в силу со дня его официального опубликования.</w:t>
      </w:r>
      <w:r>
        <w:rPr>
          <w:spacing w:val="-1"/>
          <w:szCs w:val="28"/>
        </w:rPr>
        <w:t xml:space="preserve"> </w:t>
      </w:r>
    </w:p>
    <w:p w:rsidR="004608EA" w:rsidRDefault="004608EA" w:rsidP="004608EA">
      <w:pPr>
        <w:widowControl w:val="0"/>
        <w:shd w:val="clear" w:color="auto" w:fill="FFFFFF"/>
        <w:autoSpaceDE w:val="0"/>
        <w:autoSpaceDN w:val="0"/>
        <w:adjustRightInd w:val="0"/>
        <w:jc w:val="both"/>
        <w:rPr>
          <w:szCs w:val="28"/>
        </w:rPr>
      </w:pPr>
    </w:p>
    <w:p w:rsidR="004608EA" w:rsidRDefault="004608EA" w:rsidP="004608EA">
      <w:pPr>
        <w:widowControl w:val="0"/>
        <w:shd w:val="clear" w:color="auto" w:fill="FFFFFF"/>
        <w:autoSpaceDE w:val="0"/>
        <w:autoSpaceDN w:val="0"/>
        <w:adjustRightInd w:val="0"/>
        <w:jc w:val="both"/>
        <w:rPr>
          <w:szCs w:val="28"/>
        </w:rPr>
      </w:pPr>
    </w:p>
    <w:p w:rsidR="004608EA" w:rsidRPr="00F81CB3" w:rsidRDefault="004608EA" w:rsidP="004608EA">
      <w:pPr>
        <w:widowControl w:val="0"/>
        <w:shd w:val="clear" w:color="auto" w:fill="FFFFFF"/>
        <w:autoSpaceDE w:val="0"/>
        <w:autoSpaceDN w:val="0"/>
        <w:adjustRightInd w:val="0"/>
        <w:jc w:val="both"/>
        <w:rPr>
          <w:szCs w:val="28"/>
        </w:rPr>
      </w:pPr>
    </w:p>
    <w:p w:rsidR="004608EA" w:rsidRDefault="004608EA" w:rsidP="004608EA">
      <w:pPr>
        <w:widowControl w:val="0"/>
        <w:shd w:val="clear" w:color="auto" w:fill="FFFFFF"/>
        <w:autoSpaceDE w:val="0"/>
        <w:autoSpaceDN w:val="0"/>
        <w:adjustRightInd w:val="0"/>
        <w:jc w:val="both"/>
        <w:rPr>
          <w:szCs w:val="28"/>
        </w:rPr>
      </w:pPr>
      <w:r w:rsidRPr="00F81CB3">
        <w:rPr>
          <w:szCs w:val="28"/>
        </w:rPr>
        <w:t>Губернатор края                                                                              О.Н. Кожемяко</w:t>
      </w:r>
    </w:p>
    <w:p w:rsidR="0074143B" w:rsidRDefault="0074143B" w:rsidP="004608EA">
      <w:pPr>
        <w:widowControl w:val="0"/>
        <w:shd w:val="clear" w:color="auto" w:fill="FFFFFF"/>
        <w:autoSpaceDE w:val="0"/>
        <w:autoSpaceDN w:val="0"/>
        <w:adjustRightInd w:val="0"/>
        <w:jc w:val="both"/>
        <w:rPr>
          <w:szCs w:val="28"/>
        </w:rPr>
      </w:pPr>
    </w:p>
    <w:p w:rsidR="0074143B" w:rsidRDefault="0074143B" w:rsidP="0074143B">
      <w:pPr>
        <w:widowControl w:val="0"/>
        <w:shd w:val="clear" w:color="auto" w:fill="FFFFFF"/>
        <w:autoSpaceDE w:val="0"/>
        <w:autoSpaceDN w:val="0"/>
        <w:adjustRightInd w:val="0"/>
        <w:jc w:val="both"/>
        <w:rPr>
          <w:szCs w:val="28"/>
        </w:rPr>
      </w:pPr>
      <w:r>
        <w:rPr>
          <w:szCs w:val="28"/>
        </w:rPr>
        <w:t>г. Вл</w:t>
      </w:r>
      <w:bookmarkStart w:id="2" w:name="_GoBack"/>
      <w:bookmarkEnd w:id="2"/>
      <w:r>
        <w:rPr>
          <w:szCs w:val="28"/>
        </w:rPr>
        <w:t>адивосток</w:t>
      </w:r>
    </w:p>
    <w:p w:rsidR="0074143B" w:rsidRDefault="0074143B" w:rsidP="0074143B">
      <w:pPr>
        <w:widowControl w:val="0"/>
        <w:shd w:val="clear" w:color="auto" w:fill="FFFFFF"/>
        <w:autoSpaceDE w:val="0"/>
        <w:autoSpaceDN w:val="0"/>
        <w:adjustRightInd w:val="0"/>
        <w:jc w:val="both"/>
        <w:rPr>
          <w:szCs w:val="28"/>
        </w:rPr>
      </w:pPr>
      <w:r>
        <w:rPr>
          <w:szCs w:val="28"/>
        </w:rPr>
        <w:t>10 ноября 2020 года</w:t>
      </w:r>
    </w:p>
    <w:p w:rsidR="0074143B" w:rsidRPr="00F81CB3" w:rsidRDefault="0074143B" w:rsidP="0074143B">
      <w:pPr>
        <w:widowControl w:val="0"/>
        <w:shd w:val="clear" w:color="auto" w:fill="FFFFFF"/>
        <w:autoSpaceDE w:val="0"/>
        <w:autoSpaceDN w:val="0"/>
        <w:adjustRightInd w:val="0"/>
        <w:jc w:val="both"/>
        <w:rPr>
          <w:szCs w:val="28"/>
        </w:rPr>
      </w:pPr>
      <w:r>
        <w:rPr>
          <w:szCs w:val="28"/>
        </w:rPr>
        <w:t>№ 92</w:t>
      </w:r>
      <w:r>
        <w:rPr>
          <w:szCs w:val="28"/>
        </w:rPr>
        <w:t>8</w:t>
      </w:r>
      <w:r>
        <w:rPr>
          <w:szCs w:val="28"/>
        </w:rPr>
        <w:t>-КЗ</w:t>
      </w:r>
    </w:p>
    <w:p w:rsidR="004608EA" w:rsidRPr="004D7228" w:rsidRDefault="004608EA" w:rsidP="004608EA">
      <w:pPr>
        <w:ind w:firstLine="709"/>
        <w:jc w:val="both"/>
        <w:rPr>
          <w:szCs w:val="28"/>
        </w:rPr>
      </w:pPr>
    </w:p>
    <w:p w:rsidR="00BE0544" w:rsidRDefault="00BE0544" w:rsidP="00347DEE"/>
    <w:sectPr w:rsidR="00BE0544" w:rsidSect="004608EA">
      <w:headerReference w:type="default" r:id="rId15"/>
      <w:pgSz w:w="11906" w:h="16838"/>
      <w:pgMar w:top="851" w:right="851" w:bottom="851"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280" w:rsidRDefault="00454280">
      <w:r>
        <w:separator/>
      </w:r>
    </w:p>
  </w:endnote>
  <w:endnote w:type="continuationSeparator" w:id="0">
    <w:p w:rsidR="00454280" w:rsidRDefault="0045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280" w:rsidRDefault="00454280">
      <w:r>
        <w:separator/>
      </w:r>
    </w:p>
  </w:footnote>
  <w:footnote w:type="continuationSeparator" w:id="0">
    <w:p w:rsidR="00454280" w:rsidRDefault="00454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675" w:rsidRDefault="004608EA" w:rsidP="004608EA">
    <w:pPr>
      <w:pStyle w:val="a3"/>
      <w:jc w:val="center"/>
    </w:pPr>
    <w:r>
      <w:fldChar w:fldCharType="begin"/>
    </w:r>
    <w:r>
      <w:instrText>PAGE   \* MERGEFORMAT</w:instrText>
    </w:r>
    <w:r>
      <w:fldChar w:fldCharType="separate"/>
    </w:r>
    <w:r w:rsidR="00732EF7">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8EA"/>
    <w:rsid w:val="0003291F"/>
    <w:rsid w:val="00070CED"/>
    <w:rsid w:val="00347DEE"/>
    <w:rsid w:val="00357555"/>
    <w:rsid w:val="00380EE1"/>
    <w:rsid w:val="003A180C"/>
    <w:rsid w:val="003B26E7"/>
    <w:rsid w:val="00454280"/>
    <w:rsid w:val="004608EA"/>
    <w:rsid w:val="0047435B"/>
    <w:rsid w:val="005A2827"/>
    <w:rsid w:val="006E2ABA"/>
    <w:rsid w:val="00732EF7"/>
    <w:rsid w:val="0074143B"/>
    <w:rsid w:val="00832425"/>
    <w:rsid w:val="00AA6F64"/>
    <w:rsid w:val="00AB70F9"/>
    <w:rsid w:val="00AC31EC"/>
    <w:rsid w:val="00AF3517"/>
    <w:rsid w:val="00B14397"/>
    <w:rsid w:val="00BC0675"/>
    <w:rsid w:val="00BE0544"/>
    <w:rsid w:val="00D102A9"/>
    <w:rsid w:val="00D34604"/>
    <w:rsid w:val="00DB61CE"/>
    <w:rsid w:val="00E34273"/>
    <w:rsid w:val="00E60B2A"/>
    <w:rsid w:val="00F23036"/>
    <w:rsid w:val="00F704C7"/>
    <w:rsid w:val="00FD1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2C396"/>
  <w15:docId w15:val="{0D772F70-CEC7-4B0C-AB20-EF79E17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widowControl w:val="0"/>
      <w:spacing w:line="360" w:lineRule="auto"/>
      <w:outlineLvl w:val="0"/>
    </w:pPr>
    <w:rPr>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character" w:customStyle="1" w:styleId="a4">
    <w:name w:val="Верхний колонтитул Знак"/>
    <w:link w:val="a3"/>
    <w:uiPriority w:val="99"/>
    <w:rsid w:val="004608EA"/>
    <w:rPr>
      <w:sz w:val="28"/>
    </w:rPr>
  </w:style>
  <w:style w:type="paragraph" w:styleId="a6">
    <w:name w:val="Balloon Text"/>
    <w:basedOn w:val="a"/>
    <w:link w:val="a7"/>
    <w:semiHidden/>
    <w:unhideWhenUsed/>
    <w:rsid w:val="004608EA"/>
    <w:rPr>
      <w:rFonts w:ascii="Segoe UI" w:hAnsi="Segoe UI" w:cs="Segoe UI"/>
      <w:sz w:val="18"/>
      <w:szCs w:val="18"/>
    </w:rPr>
  </w:style>
  <w:style w:type="character" w:customStyle="1" w:styleId="a7">
    <w:name w:val="Текст выноски Знак"/>
    <w:link w:val="a6"/>
    <w:semiHidden/>
    <w:rsid w:val="00460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603BC598F2825BCDADC9F16B6A36B28522A4371D01A1E7A18A286F4DD034A0D479BD8420EC2C7CEA3D86742896A7709D531A488EWFjFD" TargetMode="External"/><Relationship Id="rId13" Type="http://schemas.openxmlformats.org/officeDocument/2006/relationships/hyperlink" Target="consultantplus://offline/ref=BF1C351104F527A991584F19E4ED5797D9D6749E1589C7794BDDBFDFE1A99CD5E9AF5E0C4EBB410BB41B854F74BCB561BF0E7B71k2K9A"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consultantplus://offline/ref=ED033FA6EF453E393377CC4DFD762419BA5BFC9854471928F43AAA635961C34D943E319047C899CE99361EEF7165A0E26698DE0385S0i3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ED033FA6EF453E393377CC4DFD762419BA5BFC9854471928F43AAA635961C34D943E319047C899CE99361EEF7165A0E26698DE0385S0i3D"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E16EA9FAD00DD9D6DEE85F3C06C2E9975746383FB3341B7CACB573DDA0A7F05DDDC173406ADC3E9BFC75F2A1219D8E6FA7F7598FA3yFG0D" TargetMode="External"/><Relationship Id="rId4" Type="http://schemas.openxmlformats.org/officeDocument/2006/relationships/footnotes" Target="footnotes.xml"/><Relationship Id="rId9" Type="http://schemas.openxmlformats.org/officeDocument/2006/relationships/hyperlink" Target="consultantplus://offline/ref=F5603BC598F2825BCDADC9F16B6A36B28522A4371D01A1E7A18A286F4DD034A0D479BD8420ED2C7CEA3D86742896A7709D531A488EWFjFD" TargetMode="External"/><Relationship Id="rId14" Type="http://schemas.openxmlformats.org/officeDocument/2006/relationships/hyperlink" Target="consultantplus://offline/ref=BF1C351104F527A991584F19E4ED5797D9D6749E1589C7794BDDBFDFE1A99CD5E9AF5E0C4EBB410BB41B854F74BCB561BF0E7B71k2K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76;&#1086;&#1082;&#1091;&#1084;&#1077;&#1085;&#1090;&#1099;\&#1052;&#1086;&#1080;%20&#1096;&#1072;&#1073;&#1083;&#1086;&#1085;&#1099;\&#1041;&#1083;&#1072;&#1085;&#1082;%20&#1079;&#1072;&#1082;&#1086;&#1085;&#1072;%20&#1055;&#1088;&#1080;&#1084;&#1086;&#1088;&#1089;&#1082;&#1086;&#1075;&#1086;%20&#1082;&#1088;&#1072;&#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закона Приморского края</Template>
  <TotalTime>0</TotalTime>
  <Pages>4</Pages>
  <Words>1349</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Егупова Марина Анатольевна</dc:creator>
  <cp:lastModifiedBy>Егупова Марина Анатольевна</cp:lastModifiedBy>
  <cp:revision>2</cp:revision>
  <cp:lastPrinted>2020-10-29T03:47:00Z</cp:lastPrinted>
  <dcterms:created xsi:type="dcterms:W3CDTF">2020-11-10T06:19:00Z</dcterms:created>
  <dcterms:modified xsi:type="dcterms:W3CDTF">2020-11-10T06:19:00Z</dcterms:modified>
</cp:coreProperties>
</file>