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495E39">
        <w:trPr>
          <w:cantSplit/>
          <w:trHeight w:hRule="exact" w:val="1134"/>
        </w:trPr>
        <w:tc>
          <w:tcPr>
            <w:tcW w:w="9498" w:type="dxa"/>
            <w:gridSpan w:val="4"/>
          </w:tcPr>
          <w:p w:rsidR="007B5289" w:rsidRDefault="00A22F29" w:rsidP="007B5289">
            <w:pPr>
              <w:pStyle w:val="1"/>
              <w:spacing w:line="240" w:lineRule="auto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0.05pt;margin-top:43.2pt;width:153pt;height:57.6pt;z-index:251657728;mso-position-horizontal-relative:page;mso-position-vertical-relative:page" o:allowincell="f" stroked="f">
                  <v:textbox style="mso-next-textbox:#_x0000_s1026" inset="0,0,0,0">
                    <w:txbxContent>
                      <w:p w:rsidR="00730DF3" w:rsidRDefault="00B51888" w:rsidP="00730DF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Проект подготовлен комитетом Законодательного Собрания по регламенту, депутатской этике и организации работы Законодательного Собрания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730DF3" w:rsidRDefault="00730DF3" w:rsidP="00730DF3"/>
          <w:p w:rsidR="00730DF3" w:rsidRPr="00730DF3" w:rsidRDefault="00730DF3" w:rsidP="00730DF3"/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0B3FB2" w:rsidP="00F73905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</w:p>
        </w:tc>
        <w:tc>
          <w:tcPr>
            <w:tcW w:w="4678" w:type="dxa"/>
            <w:gridSpan w:val="2"/>
          </w:tcPr>
          <w:p w:rsidR="000B3FB2" w:rsidRPr="00847B01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847B01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B51888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RPr="0017646D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17646D" w:rsidRDefault="00935BCF" w:rsidP="00A22F29">
            <w:pPr>
              <w:ind w:left="-108"/>
              <w:jc w:val="both"/>
            </w:pPr>
            <w:r>
              <w:t>Об изменени</w:t>
            </w:r>
            <w:r w:rsidR="00A22F29">
              <w:t>и</w:t>
            </w:r>
            <w:bookmarkStart w:id="0" w:name="_GoBack"/>
            <w:bookmarkEnd w:id="0"/>
            <w:r>
              <w:t xml:space="preserve"> в состав</w:t>
            </w:r>
            <w:r w:rsidR="00B51888">
              <w:t>е</w:t>
            </w:r>
            <w:r>
              <w:t xml:space="preserve"> комитет</w:t>
            </w:r>
            <w:r w:rsidR="00B51888">
              <w:t>а</w:t>
            </w:r>
            <w:r>
              <w:t xml:space="preserve"> Законодательного Собрания по </w:t>
            </w:r>
            <w:r w:rsidR="00CA31D6">
              <w:t>бюджет</w:t>
            </w:r>
            <w:r w:rsidR="005D7297">
              <w:t>но-</w:t>
            </w:r>
            <w:r w:rsidR="00CA31D6">
              <w:t>налоговой политике</w:t>
            </w:r>
            <w:r w:rsidR="005D7297">
              <w:t xml:space="preserve"> и финансовым ресурсам</w:t>
            </w:r>
            <w:r w:rsidR="00B51888">
              <w:t xml:space="preserve"> </w:t>
            </w:r>
          </w:p>
        </w:tc>
      </w:tr>
    </w:tbl>
    <w:p w:rsidR="00FF34BE" w:rsidRDefault="00FF34BE"/>
    <w:p w:rsidR="008B4F09" w:rsidRDefault="00FF34BE" w:rsidP="008B4F09">
      <w:pPr>
        <w:jc w:val="both"/>
      </w:pPr>
      <w:r>
        <w:tab/>
        <w:t>Рассмотрев</w:t>
      </w:r>
      <w:r w:rsidR="008B4F09">
        <w:t xml:space="preserve"> заявлени</w:t>
      </w:r>
      <w:r w:rsidR="00181D55">
        <w:t>я</w:t>
      </w:r>
      <w:r w:rsidR="008B4F09">
        <w:t xml:space="preserve"> депутат</w:t>
      </w:r>
      <w:r w:rsidR="00181D55">
        <w:t>ов</w:t>
      </w:r>
      <w:r w:rsidR="008B4F09">
        <w:t xml:space="preserve"> Законодательного Собрания</w:t>
      </w:r>
      <w:r w:rsidR="00CC6038">
        <w:t xml:space="preserve"> </w:t>
      </w:r>
      <w:r w:rsidR="007F7E5B">
        <w:br/>
      </w:r>
      <w:r w:rsidR="00B51888">
        <w:t xml:space="preserve">Милуша В.В., </w:t>
      </w:r>
      <w:proofErr w:type="spellStart"/>
      <w:r w:rsidR="00B51888">
        <w:t>Шуматова</w:t>
      </w:r>
      <w:proofErr w:type="spellEnd"/>
      <w:r w:rsidR="00B51888">
        <w:t xml:space="preserve"> В.Б.</w:t>
      </w:r>
      <w:r w:rsidR="00CC6038">
        <w:t>,</w:t>
      </w:r>
      <w:r w:rsidR="009B211F">
        <w:t xml:space="preserve"> </w:t>
      </w:r>
      <w:r w:rsidR="008B4F09">
        <w:t xml:space="preserve">в соответствии </w:t>
      </w:r>
      <w:r w:rsidR="009B211F">
        <w:t>с</w:t>
      </w:r>
      <w:r w:rsidR="009B211F" w:rsidRPr="00297DB9">
        <w:t xml:space="preserve"> </w:t>
      </w:r>
      <w:r w:rsidR="009B211F">
        <w:rPr>
          <w:szCs w:val="28"/>
        </w:rPr>
        <w:t>пунктом 2.</w:t>
      </w:r>
      <w:r w:rsidR="00DD57BE">
        <w:rPr>
          <w:szCs w:val="28"/>
        </w:rPr>
        <w:t>7</w:t>
      </w:r>
      <w:r w:rsidR="009B211F">
        <w:rPr>
          <w:szCs w:val="28"/>
        </w:rPr>
        <w:t xml:space="preserve"> раздела 2 </w:t>
      </w:r>
      <w:r w:rsidR="009B211F" w:rsidRPr="00297DB9">
        <w:t xml:space="preserve">Положения о комитетах Законодательного Собрания Приморского края, утвержденного постановлением Законодательного Собрания Приморского края от 29.04.2008 </w:t>
      </w:r>
      <w:r w:rsidR="009B211F">
        <w:t>№</w:t>
      </w:r>
      <w:r w:rsidR="009B211F" w:rsidRPr="00297DB9">
        <w:t xml:space="preserve"> 951</w:t>
      </w:r>
      <w:r w:rsidR="000D6735">
        <w:t>,</w:t>
      </w:r>
      <w:r w:rsidR="009B211F">
        <w:t xml:space="preserve"> Законодательное Собрание Приморского края</w:t>
      </w:r>
    </w:p>
    <w:p w:rsidR="008B4F09" w:rsidRDefault="008B4F09" w:rsidP="008B4F09"/>
    <w:p w:rsidR="008B4F09" w:rsidRDefault="008B4F09" w:rsidP="008B4F09">
      <w:r>
        <w:t>ПОСТАНОВЛЯЕТ:</w:t>
      </w:r>
    </w:p>
    <w:p w:rsidR="008B4F09" w:rsidRDefault="008B4F09" w:rsidP="008B4F09"/>
    <w:p w:rsidR="00142A0F" w:rsidRDefault="008B4F09" w:rsidP="008B4F09">
      <w:pPr>
        <w:jc w:val="both"/>
      </w:pPr>
      <w:r>
        <w:tab/>
      </w:r>
      <w:r w:rsidR="00935BCF">
        <w:t>1</w:t>
      </w:r>
      <w:r w:rsidR="00DD2F0E">
        <w:t>.</w:t>
      </w:r>
      <w:r w:rsidR="00142A0F">
        <w:t xml:space="preserve">Вывести из состава комитета Законодательного Собрания по </w:t>
      </w:r>
      <w:r w:rsidR="00DD57BE">
        <w:t xml:space="preserve">бюджетно-налоговой политике и финансовым ресурсам </w:t>
      </w:r>
      <w:r w:rsidR="00142A0F">
        <w:t xml:space="preserve">депутата Законодательного Собрания </w:t>
      </w:r>
      <w:r w:rsidR="00DD57BE">
        <w:t xml:space="preserve">Милуша Виктора Владимировича. </w:t>
      </w:r>
    </w:p>
    <w:p w:rsidR="00142A0F" w:rsidRDefault="00142A0F" w:rsidP="008B4F09">
      <w:pPr>
        <w:jc w:val="both"/>
      </w:pPr>
    </w:p>
    <w:p w:rsidR="00DD2F0E" w:rsidRDefault="00142A0F" w:rsidP="008B4F09">
      <w:pPr>
        <w:jc w:val="both"/>
      </w:pPr>
      <w:r>
        <w:tab/>
        <w:t>2.</w:t>
      </w:r>
      <w:r w:rsidR="00DD2F0E">
        <w:t xml:space="preserve">Ввести в состав комитета Законодательного Собрания </w:t>
      </w:r>
      <w:r w:rsidR="00D72B8B">
        <w:t xml:space="preserve">по </w:t>
      </w:r>
      <w:r w:rsidR="007F7E5B">
        <w:t>бюджетно-налоговой политике</w:t>
      </w:r>
      <w:r w:rsidR="00495E39">
        <w:t xml:space="preserve"> </w:t>
      </w:r>
      <w:r w:rsidR="007F7E5B">
        <w:t xml:space="preserve">и финансовым ресурсам </w:t>
      </w:r>
      <w:r w:rsidR="00DD2F0E">
        <w:t>депутата Законодательного Собрания</w:t>
      </w:r>
      <w:r w:rsidRPr="00142A0F">
        <w:t xml:space="preserve"> </w:t>
      </w:r>
      <w:proofErr w:type="spellStart"/>
      <w:r w:rsidR="00DD57BE">
        <w:t>Шуматова</w:t>
      </w:r>
      <w:proofErr w:type="spellEnd"/>
      <w:r w:rsidR="00DD57BE">
        <w:t xml:space="preserve"> Валентина Борисовича</w:t>
      </w:r>
      <w:r w:rsidR="009B211F">
        <w:t>.</w:t>
      </w:r>
    </w:p>
    <w:p w:rsidR="00181D55" w:rsidRDefault="00181D55" w:rsidP="008B4F09">
      <w:pPr>
        <w:jc w:val="both"/>
      </w:pPr>
    </w:p>
    <w:p w:rsidR="008B4F09" w:rsidRDefault="00181D55" w:rsidP="008B4F09">
      <w:pPr>
        <w:jc w:val="both"/>
      </w:pPr>
      <w:r>
        <w:tab/>
      </w:r>
      <w:r w:rsidR="00DD57BE">
        <w:t>3</w:t>
      </w:r>
      <w:r w:rsidR="008B4F09">
        <w:t>.Настоящее постановление вступает в силу со дня его принятия.</w:t>
      </w:r>
    </w:p>
    <w:p w:rsidR="008B4F09" w:rsidRDefault="008B4F09" w:rsidP="008B4F09">
      <w:pPr>
        <w:jc w:val="both"/>
      </w:pPr>
    </w:p>
    <w:p w:rsidR="008B4F09" w:rsidRDefault="008B4F09" w:rsidP="008B4F09">
      <w:pPr>
        <w:jc w:val="both"/>
      </w:pPr>
    </w:p>
    <w:p w:rsidR="008B4F09" w:rsidRDefault="008B4F09" w:rsidP="008B4F09">
      <w:pPr>
        <w:jc w:val="both"/>
      </w:pPr>
    </w:p>
    <w:p w:rsidR="008B4F09" w:rsidRDefault="008B4F09" w:rsidP="008B4F09">
      <w:pPr>
        <w:jc w:val="both"/>
      </w:pPr>
      <w:r>
        <w:t>Председатель</w:t>
      </w:r>
    </w:p>
    <w:p w:rsidR="008B4F09" w:rsidRDefault="008B4F09" w:rsidP="008B4F09">
      <w:pPr>
        <w:jc w:val="both"/>
      </w:pPr>
      <w:r>
        <w:t xml:space="preserve">Законодательного Собрания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A3DA0">
        <w:t xml:space="preserve">  </w:t>
      </w:r>
      <w:r>
        <w:t xml:space="preserve">  </w:t>
      </w:r>
      <w:r w:rsidR="00142A0F">
        <w:t xml:space="preserve">      </w:t>
      </w:r>
      <w:r>
        <w:t xml:space="preserve">  </w:t>
      </w:r>
      <w:r w:rsidR="00495E39">
        <w:t>А.И.</w:t>
      </w:r>
      <w:r w:rsidR="00CA31D6">
        <w:t xml:space="preserve"> </w:t>
      </w:r>
      <w:r w:rsidR="00495E39">
        <w:t>Ролик</w:t>
      </w:r>
    </w:p>
    <w:sectPr w:rsidR="008B4F09" w:rsidSect="00631F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30" w:rsidRDefault="00A97830">
      <w:r>
        <w:separator/>
      </w:r>
    </w:p>
  </w:endnote>
  <w:endnote w:type="continuationSeparator" w:id="0">
    <w:p w:rsidR="00A97830" w:rsidRDefault="00A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B9" w:rsidRDefault="00631F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B9" w:rsidRDefault="00631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B9" w:rsidRDefault="00631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30" w:rsidRDefault="00A97830">
      <w:r>
        <w:separator/>
      </w:r>
    </w:p>
  </w:footnote>
  <w:footnote w:type="continuationSeparator" w:id="0">
    <w:p w:rsidR="00A97830" w:rsidRDefault="00A9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B9" w:rsidRDefault="00631F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01226"/>
      <w:docPartObj>
        <w:docPartGallery w:val="Page Numbers (Top of Page)"/>
        <w:docPartUnique/>
      </w:docPartObj>
    </w:sdtPr>
    <w:sdtEndPr/>
    <w:sdtContent>
      <w:p w:rsidR="00142A0F" w:rsidRDefault="00142A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7BE">
          <w:rPr>
            <w:noProof/>
          </w:rPr>
          <w:t>2</w:t>
        </w:r>
        <w:r>
          <w:fldChar w:fldCharType="end"/>
        </w:r>
      </w:p>
    </w:sdtContent>
  </w:sdt>
  <w:p w:rsidR="00142A0F" w:rsidRDefault="00142A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B9" w:rsidRDefault="00631F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46D"/>
    <w:rsid w:val="00057575"/>
    <w:rsid w:val="000B3FB2"/>
    <w:rsid w:val="000D628E"/>
    <w:rsid w:val="000D6735"/>
    <w:rsid w:val="00123119"/>
    <w:rsid w:val="00142A0F"/>
    <w:rsid w:val="00147A15"/>
    <w:rsid w:val="0017108C"/>
    <w:rsid w:val="001746CC"/>
    <w:rsid w:val="0017646D"/>
    <w:rsid w:val="00181D55"/>
    <w:rsid w:val="001F6A6F"/>
    <w:rsid w:val="002035F1"/>
    <w:rsid w:val="00293D55"/>
    <w:rsid w:val="002A3DA0"/>
    <w:rsid w:val="002C5891"/>
    <w:rsid w:val="003325F4"/>
    <w:rsid w:val="00370CC6"/>
    <w:rsid w:val="00385D06"/>
    <w:rsid w:val="00392E21"/>
    <w:rsid w:val="003B167C"/>
    <w:rsid w:val="003E4AD6"/>
    <w:rsid w:val="00452ADE"/>
    <w:rsid w:val="00495E39"/>
    <w:rsid w:val="004B69FA"/>
    <w:rsid w:val="004C1C44"/>
    <w:rsid w:val="004D1A01"/>
    <w:rsid w:val="005A6019"/>
    <w:rsid w:val="005D7297"/>
    <w:rsid w:val="005E6130"/>
    <w:rsid w:val="006144D2"/>
    <w:rsid w:val="00631FB9"/>
    <w:rsid w:val="00652A87"/>
    <w:rsid w:val="00695A4A"/>
    <w:rsid w:val="006C4137"/>
    <w:rsid w:val="006D45ED"/>
    <w:rsid w:val="006F7DBA"/>
    <w:rsid w:val="007010D9"/>
    <w:rsid w:val="00726997"/>
    <w:rsid w:val="00730DF3"/>
    <w:rsid w:val="007B48E7"/>
    <w:rsid w:val="007B5289"/>
    <w:rsid w:val="007F7E5B"/>
    <w:rsid w:val="00803FA9"/>
    <w:rsid w:val="00835A0E"/>
    <w:rsid w:val="00847B01"/>
    <w:rsid w:val="008818A7"/>
    <w:rsid w:val="008B4F09"/>
    <w:rsid w:val="00924B45"/>
    <w:rsid w:val="00931FD6"/>
    <w:rsid w:val="00935BCF"/>
    <w:rsid w:val="009372FF"/>
    <w:rsid w:val="00950B7A"/>
    <w:rsid w:val="009959AC"/>
    <w:rsid w:val="009B211F"/>
    <w:rsid w:val="009C06BA"/>
    <w:rsid w:val="009E46F4"/>
    <w:rsid w:val="00A13794"/>
    <w:rsid w:val="00A22F29"/>
    <w:rsid w:val="00A26C60"/>
    <w:rsid w:val="00A34A7B"/>
    <w:rsid w:val="00A93332"/>
    <w:rsid w:val="00A97830"/>
    <w:rsid w:val="00AC260B"/>
    <w:rsid w:val="00B201BD"/>
    <w:rsid w:val="00B51888"/>
    <w:rsid w:val="00BA58C7"/>
    <w:rsid w:val="00BE1A44"/>
    <w:rsid w:val="00C2071A"/>
    <w:rsid w:val="00C20E8F"/>
    <w:rsid w:val="00CA31D6"/>
    <w:rsid w:val="00CA7E54"/>
    <w:rsid w:val="00CC6038"/>
    <w:rsid w:val="00CE19DF"/>
    <w:rsid w:val="00D02716"/>
    <w:rsid w:val="00D72B8B"/>
    <w:rsid w:val="00DA3E25"/>
    <w:rsid w:val="00DD2F0E"/>
    <w:rsid w:val="00DD57BE"/>
    <w:rsid w:val="00DF01B2"/>
    <w:rsid w:val="00E27C12"/>
    <w:rsid w:val="00E93A7F"/>
    <w:rsid w:val="00EF502B"/>
    <w:rsid w:val="00F73905"/>
    <w:rsid w:val="00F75CDD"/>
    <w:rsid w:val="00FE0E70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E35C69F"/>
  <w15:docId w15:val="{18A2DA08-0A37-4113-B41D-1A2AE429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06"/>
    <w:rPr>
      <w:sz w:val="28"/>
    </w:rPr>
  </w:style>
  <w:style w:type="paragraph" w:styleId="1">
    <w:name w:val="heading 1"/>
    <w:basedOn w:val="a"/>
    <w:next w:val="a"/>
    <w:qFormat/>
    <w:rsid w:val="00385D06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5D06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385D06"/>
    <w:pPr>
      <w:widowControl w:val="0"/>
      <w:jc w:val="center"/>
    </w:pPr>
  </w:style>
  <w:style w:type="paragraph" w:styleId="a5">
    <w:name w:val="footer"/>
    <w:basedOn w:val="a"/>
    <w:rsid w:val="00385D0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142A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ivanova_e_a</dc:creator>
  <cp:lastModifiedBy>Аввакумова Галина Федоровна</cp:lastModifiedBy>
  <cp:revision>13</cp:revision>
  <cp:lastPrinted>2018-09-20T01:31:00Z</cp:lastPrinted>
  <dcterms:created xsi:type="dcterms:W3CDTF">2015-06-17T04:36:00Z</dcterms:created>
  <dcterms:modified xsi:type="dcterms:W3CDTF">2020-09-24T23:13:00Z</dcterms:modified>
</cp:coreProperties>
</file>