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8C1C68" w:rsidTr="00346144">
        <w:tc>
          <w:tcPr>
            <w:tcW w:w="3237" w:type="dxa"/>
          </w:tcPr>
          <w:p w:rsidR="008C1C68" w:rsidRDefault="001132A3" w:rsidP="00346144">
            <w:pPr>
              <w:pStyle w:val="1"/>
              <w:tabs>
                <w:tab w:val="left" w:pos="855"/>
              </w:tabs>
              <w:spacing w:before="120" w:line="240" w:lineRule="auto"/>
              <w:rPr>
                <w:spacing w:val="94"/>
              </w:rPr>
            </w:pPr>
            <w:r>
              <w:rPr>
                <w:spacing w:val="94"/>
              </w:rPr>
              <w:t xml:space="preserve">  </w:t>
            </w:r>
          </w:p>
        </w:tc>
        <w:tc>
          <w:tcPr>
            <w:tcW w:w="3237" w:type="dxa"/>
            <w:vAlign w:val="bottom"/>
          </w:tcPr>
          <w:p w:rsidR="008C1C68" w:rsidRDefault="008C1C68" w:rsidP="00346144">
            <w:pPr>
              <w:pStyle w:val="1"/>
              <w:spacing w:before="120" w:line="240" w:lineRule="auto"/>
              <w:jc w:val="center"/>
              <w:rPr>
                <w:spacing w:val="94"/>
              </w:rPr>
            </w:pPr>
          </w:p>
        </w:tc>
        <w:tc>
          <w:tcPr>
            <w:tcW w:w="3237" w:type="dxa"/>
          </w:tcPr>
          <w:p w:rsidR="008C1C68" w:rsidRDefault="008C1C68" w:rsidP="009B5A2E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Проект подготовлен комитетом</w:t>
            </w:r>
            <w:r w:rsidR="009B5A2E">
              <w:rPr>
                <w:sz w:val="20"/>
              </w:rPr>
              <w:t xml:space="preserve"> </w:t>
            </w:r>
            <w:r>
              <w:rPr>
                <w:sz w:val="20"/>
              </w:rPr>
              <w:t>Законодательного Собрания</w:t>
            </w:r>
            <w:r>
              <w:rPr>
                <w:sz w:val="20"/>
              </w:rPr>
              <w:br/>
              <w:t>по региональной политике,</w:t>
            </w:r>
            <w:r>
              <w:rPr>
                <w:sz w:val="20"/>
              </w:rPr>
              <w:br/>
            </w:r>
            <w:r w:rsidRPr="00172C1A">
              <w:rPr>
                <w:sz w:val="20"/>
              </w:rPr>
              <w:t>законности</w:t>
            </w:r>
            <w:r>
              <w:rPr>
                <w:sz w:val="20"/>
              </w:rPr>
              <w:t xml:space="preserve"> и международному сотрудничеству</w:t>
            </w:r>
          </w:p>
        </w:tc>
      </w:tr>
    </w:tbl>
    <w:p w:rsidR="008C1C68" w:rsidRDefault="008C1C68" w:rsidP="008C1C68">
      <w:pPr>
        <w:pStyle w:val="1"/>
        <w:spacing w:before="120" w:line="240" w:lineRule="auto"/>
        <w:jc w:val="center"/>
        <w:rPr>
          <w:spacing w:val="94"/>
          <w:sz w:val="32"/>
        </w:rPr>
      </w:pPr>
      <w:r>
        <w:rPr>
          <w:spacing w:val="94"/>
          <w:sz w:val="32"/>
        </w:rPr>
        <w:t>ЗАКОНОДАТЕЛЬНОЕ СОБРАНИЕ</w:t>
      </w:r>
    </w:p>
    <w:p w:rsidR="008C1C68" w:rsidRDefault="008C1C68" w:rsidP="008C1C68">
      <w:pPr>
        <w:pStyle w:val="1"/>
        <w:spacing w:after="200" w:line="240" w:lineRule="auto"/>
        <w:jc w:val="center"/>
        <w:rPr>
          <w:spacing w:val="94"/>
        </w:rPr>
      </w:pPr>
      <w:r>
        <w:rPr>
          <w:spacing w:val="94"/>
          <w:sz w:val="32"/>
        </w:rPr>
        <w:t>ПРИМОРСКОГО КРАЯ</w:t>
      </w:r>
    </w:p>
    <w:p w:rsidR="008C1C68" w:rsidRDefault="008C1C68" w:rsidP="008C1C68">
      <w:pPr>
        <w:pStyle w:val="21"/>
        <w:widowControl/>
        <w:spacing w:line="360" w:lineRule="auto"/>
        <w:rPr>
          <w:b/>
          <w:spacing w:val="70"/>
          <w:sz w:val="32"/>
        </w:rPr>
      </w:pPr>
      <w:r>
        <w:rPr>
          <w:b/>
          <w:spacing w:val="70"/>
          <w:sz w:val="32"/>
        </w:rPr>
        <w:t>ПОСТАНОВЛЕНИЕ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3260"/>
        <w:gridCol w:w="1701"/>
      </w:tblGrid>
      <w:tr w:rsidR="008C1C68" w:rsidTr="00346144">
        <w:trPr>
          <w:cantSplit/>
        </w:trPr>
        <w:tc>
          <w:tcPr>
            <w:tcW w:w="2977" w:type="dxa"/>
          </w:tcPr>
          <w:p w:rsidR="008C1C68" w:rsidRDefault="008C1C68" w:rsidP="00346144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4678" w:type="dxa"/>
            <w:gridSpan w:val="2"/>
          </w:tcPr>
          <w:p w:rsidR="008C1C68" w:rsidRDefault="008C1C68" w:rsidP="00346144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Владивосток</w:t>
            </w:r>
          </w:p>
        </w:tc>
        <w:tc>
          <w:tcPr>
            <w:tcW w:w="1701" w:type="dxa"/>
          </w:tcPr>
          <w:p w:rsidR="008C1C68" w:rsidRDefault="008C1C68" w:rsidP="00346144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№ </w:t>
            </w:r>
          </w:p>
        </w:tc>
      </w:tr>
      <w:tr w:rsidR="008C1C68" w:rsidTr="008C1C68">
        <w:trPr>
          <w:gridAfter w:val="2"/>
          <w:wAfter w:w="4961" w:type="dxa"/>
        </w:trPr>
        <w:tc>
          <w:tcPr>
            <w:tcW w:w="4395" w:type="dxa"/>
            <w:gridSpan w:val="2"/>
          </w:tcPr>
          <w:p w:rsidR="008C1C68" w:rsidRDefault="008C1C68" w:rsidP="00346144">
            <w:pPr>
              <w:jc w:val="both"/>
              <w:rPr>
                <w:sz w:val="24"/>
              </w:rPr>
            </w:pPr>
          </w:p>
        </w:tc>
      </w:tr>
      <w:tr w:rsidR="008C1C68" w:rsidTr="008C1C68">
        <w:trPr>
          <w:gridAfter w:val="2"/>
          <w:wAfter w:w="4961" w:type="dxa"/>
        </w:trPr>
        <w:tc>
          <w:tcPr>
            <w:tcW w:w="4395" w:type="dxa"/>
            <w:gridSpan w:val="2"/>
          </w:tcPr>
          <w:p w:rsidR="008C1C68" w:rsidRPr="009B5A2E" w:rsidRDefault="008C1C68" w:rsidP="00A80980">
            <w:pPr>
              <w:jc w:val="both"/>
            </w:pPr>
            <w:r w:rsidRPr="009B5A2E">
              <w:rPr>
                <w:szCs w:val="28"/>
              </w:rPr>
              <w:t xml:space="preserve">О проекте закона Приморского края </w:t>
            </w:r>
            <w:r w:rsidR="009B5A2E" w:rsidRPr="009B5A2E">
              <w:rPr>
                <w:szCs w:val="28"/>
              </w:rPr>
              <w:t>"О внесении изменени</w:t>
            </w:r>
            <w:r w:rsidR="00A80980">
              <w:rPr>
                <w:szCs w:val="28"/>
              </w:rPr>
              <w:t>я</w:t>
            </w:r>
            <w:r w:rsidR="009B5A2E" w:rsidRPr="009B5A2E">
              <w:rPr>
                <w:szCs w:val="28"/>
              </w:rPr>
              <w:t xml:space="preserve"> в </w:t>
            </w:r>
            <w:r w:rsidR="00580106">
              <w:rPr>
                <w:szCs w:val="28"/>
              </w:rPr>
              <w:t xml:space="preserve"> </w:t>
            </w:r>
            <w:r w:rsidR="009B5A2E" w:rsidRPr="009B5A2E">
              <w:rPr>
                <w:szCs w:val="28"/>
              </w:rPr>
              <w:t xml:space="preserve">Закон Приморского края "Об административных </w:t>
            </w:r>
            <w:proofErr w:type="spellStart"/>
            <w:r w:rsidR="009B5A2E" w:rsidRPr="009B5A2E">
              <w:rPr>
                <w:szCs w:val="28"/>
              </w:rPr>
              <w:t>правонаруше</w:t>
            </w:r>
            <w:r w:rsidR="00580106">
              <w:rPr>
                <w:szCs w:val="28"/>
              </w:rPr>
              <w:t>-</w:t>
            </w:r>
            <w:r w:rsidR="009B5A2E" w:rsidRPr="009B5A2E">
              <w:rPr>
                <w:szCs w:val="28"/>
              </w:rPr>
              <w:t>ниях</w:t>
            </w:r>
            <w:proofErr w:type="spellEnd"/>
            <w:r w:rsidR="009B5A2E" w:rsidRPr="009B5A2E">
              <w:rPr>
                <w:szCs w:val="28"/>
              </w:rPr>
              <w:t xml:space="preserve"> в Приморском крае"</w:t>
            </w:r>
            <w:r w:rsidR="00825AA4">
              <w:rPr>
                <w:szCs w:val="28"/>
              </w:rPr>
              <w:t xml:space="preserve"> и о признании </w:t>
            </w:r>
            <w:proofErr w:type="gramStart"/>
            <w:r w:rsidR="00825AA4">
              <w:rPr>
                <w:szCs w:val="28"/>
              </w:rPr>
              <w:t>утратившими</w:t>
            </w:r>
            <w:proofErr w:type="gramEnd"/>
            <w:r w:rsidR="00825AA4">
              <w:rPr>
                <w:szCs w:val="28"/>
              </w:rPr>
              <w:t xml:space="preserve"> силу отдельных законодательных актов Приморского края"</w:t>
            </w:r>
          </w:p>
        </w:tc>
      </w:tr>
    </w:tbl>
    <w:p w:rsidR="008C1C68" w:rsidRDefault="008C1C68" w:rsidP="008C1C68">
      <w:pPr>
        <w:pStyle w:val="a3"/>
        <w:tabs>
          <w:tab w:val="clear" w:pos="4153"/>
          <w:tab w:val="clear" w:pos="8306"/>
        </w:tabs>
        <w:ind w:firstLine="720"/>
      </w:pPr>
    </w:p>
    <w:p w:rsidR="008C1C68" w:rsidRDefault="008C1C68" w:rsidP="008C1C68">
      <w:pPr>
        <w:pStyle w:val="a3"/>
        <w:tabs>
          <w:tab w:val="clear" w:pos="4153"/>
          <w:tab w:val="clear" w:pos="8306"/>
        </w:tabs>
        <w:ind w:firstLine="720"/>
      </w:pPr>
      <w:r>
        <w:t xml:space="preserve">Законодательное Собрание Приморского края </w:t>
      </w:r>
    </w:p>
    <w:p w:rsidR="008C1C68" w:rsidRDefault="008C1C68" w:rsidP="008C1C68">
      <w:pPr>
        <w:pStyle w:val="a3"/>
        <w:tabs>
          <w:tab w:val="clear" w:pos="4153"/>
          <w:tab w:val="clear" w:pos="8306"/>
        </w:tabs>
      </w:pPr>
    </w:p>
    <w:p w:rsidR="008C1C68" w:rsidRDefault="008C1C68" w:rsidP="008C1C68">
      <w:pPr>
        <w:pStyle w:val="a3"/>
        <w:tabs>
          <w:tab w:val="clear" w:pos="4153"/>
          <w:tab w:val="clear" w:pos="8306"/>
        </w:tabs>
      </w:pPr>
      <w:r>
        <w:t>ПОСТАНОВЛЯЕТ:</w:t>
      </w:r>
    </w:p>
    <w:p w:rsidR="008C1C68" w:rsidRDefault="008C1C68" w:rsidP="008C1C68">
      <w:pPr>
        <w:pStyle w:val="a3"/>
        <w:tabs>
          <w:tab w:val="clear" w:pos="4153"/>
          <w:tab w:val="clear" w:pos="8306"/>
        </w:tabs>
        <w:jc w:val="both"/>
      </w:pPr>
    </w:p>
    <w:p w:rsidR="008C1C68" w:rsidRPr="009B5A2E" w:rsidRDefault="008C1C68" w:rsidP="008C1C68">
      <w:pPr>
        <w:ind w:firstLine="720"/>
        <w:jc w:val="both"/>
      </w:pPr>
      <w:proofErr w:type="gramStart"/>
      <w:r w:rsidRPr="009B5A2E">
        <w:t xml:space="preserve">1.Принять проект закона Приморского края </w:t>
      </w:r>
      <w:r w:rsidR="00825AA4">
        <w:t>"</w:t>
      </w:r>
      <w:r w:rsidR="00825AA4" w:rsidRPr="009B5A2E">
        <w:rPr>
          <w:szCs w:val="28"/>
        </w:rPr>
        <w:t>О внесении изменени</w:t>
      </w:r>
      <w:r w:rsidR="002E2BFF">
        <w:rPr>
          <w:szCs w:val="28"/>
        </w:rPr>
        <w:t>я</w:t>
      </w:r>
      <w:r w:rsidR="00825AA4" w:rsidRPr="009B5A2E">
        <w:rPr>
          <w:szCs w:val="28"/>
        </w:rPr>
        <w:t xml:space="preserve"> в </w:t>
      </w:r>
      <w:r w:rsidR="00825AA4">
        <w:rPr>
          <w:szCs w:val="28"/>
        </w:rPr>
        <w:t xml:space="preserve"> </w:t>
      </w:r>
      <w:r w:rsidR="00825AA4" w:rsidRPr="009B5A2E">
        <w:rPr>
          <w:szCs w:val="28"/>
        </w:rPr>
        <w:t>Закон Приморского края "Об административных правонарушениях в Приморском крае"</w:t>
      </w:r>
      <w:r w:rsidR="00825AA4">
        <w:rPr>
          <w:szCs w:val="28"/>
        </w:rPr>
        <w:t xml:space="preserve"> и о признании утратившими силу отдельных законодательных актов Приморского края"</w:t>
      </w:r>
      <w:r w:rsidRPr="009B5A2E">
        <w:rPr>
          <w:szCs w:val="28"/>
        </w:rPr>
        <w:t xml:space="preserve"> </w:t>
      </w:r>
      <w:r w:rsidR="00C07A24">
        <w:rPr>
          <w:szCs w:val="28"/>
        </w:rPr>
        <w:t>с новым наименованием "</w:t>
      </w:r>
      <w:r w:rsidR="00C07A24" w:rsidRPr="009B5A2E">
        <w:rPr>
          <w:szCs w:val="28"/>
        </w:rPr>
        <w:t>О внесении изменени</w:t>
      </w:r>
      <w:r w:rsidR="00C07A24">
        <w:rPr>
          <w:szCs w:val="28"/>
        </w:rPr>
        <w:t>й</w:t>
      </w:r>
      <w:r w:rsidR="00C07A24" w:rsidRPr="009B5A2E">
        <w:rPr>
          <w:szCs w:val="28"/>
        </w:rPr>
        <w:t xml:space="preserve"> в Закон Приморского края "Об административных правонарушениях в Приморском крае"</w:t>
      </w:r>
      <w:r w:rsidR="00C07A24">
        <w:rPr>
          <w:szCs w:val="28"/>
        </w:rPr>
        <w:t xml:space="preserve"> и о признании утратившими силу отдельных законодательных актов Приморского края"</w:t>
      </w:r>
      <w:r w:rsidR="00C07A24" w:rsidRPr="009B5A2E">
        <w:rPr>
          <w:szCs w:val="28"/>
        </w:rPr>
        <w:t xml:space="preserve"> </w:t>
      </w:r>
      <w:r w:rsidRPr="009B5A2E">
        <w:rPr>
          <w:szCs w:val="28"/>
        </w:rPr>
        <w:t>в</w:t>
      </w:r>
      <w:r w:rsidR="00C07A24">
        <w:rPr>
          <w:szCs w:val="28"/>
        </w:rPr>
        <w:t>о</w:t>
      </w:r>
      <w:r w:rsidRPr="009B5A2E">
        <w:rPr>
          <w:szCs w:val="28"/>
        </w:rPr>
        <w:t xml:space="preserve"> </w:t>
      </w:r>
      <w:r w:rsidR="00C07A24">
        <w:rPr>
          <w:szCs w:val="28"/>
        </w:rPr>
        <w:t>втором</w:t>
      </w:r>
      <w:r w:rsidRPr="009B5A2E">
        <w:rPr>
          <w:szCs w:val="28"/>
        </w:rPr>
        <w:t xml:space="preserve"> чтении.</w:t>
      </w:r>
      <w:proofErr w:type="gramEnd"/>
    </w:p>
    <w:p w:rsidR="008C1C68" w:rsidRDefault="008C1C68" w:rsidP="008C1C68">
      <w:pPr>
        <w:ind w:firstLine="720"/>
        <w:jc w:val="both"/>
      </w:pPr>
    </w:p>
    <w:p w:rsidR="008C1C68" w:rsidRDefault="0058676A" w:rsidP="008C1C68">
      <w:pPr>
        <w:pStyle w:val="a3"/>
        <w:tabs>
          <w:tab w:val="left" w:pos="840"/>
        </w:tabs>
        <w:ind w:firstLine="709"/>
        <w:jc w:val="both"/>
      </w:pPr>
      <w:r>
        <w:t>2</w:t>
      </w:r>
      <w:r w:rsidR="008C1C68">
        <w:t xml:space="preserve">.Комитету Законодательного Собрания по региональной политике, законности и международному сотрудничеству (Текиев) доработать указанный законопроект с учетом </w:t>
      </w:r>
      <w:r w:rsidR="00C07A24">
        <w:t>принятых</w:t>
      </w:r>
      <w:r w:rsidR="008C1C68">
        <w:t xml:space="preserve"> поправок и внести его на рассмотрение Законодательного Собрания в</w:t>
      </w:r>
      <w:r w:rsidR="00C07A24">
        <w:t xml:space="preserve"> третьем</w:t>
      </w:r>
      <w:bookmarkStart w:id="0" w:name="_GoBack"/>
      <w:bookmarkEnd w:id="0"/>
      <w:r w:rsidR="008C1C68">
        <w:t xml:space="preserve"> чтении.</w:t>
      </w:r>
    </w:p>
    <w:p w:rsidR="008C1C68" w:rsidRDefault="008C1C68" w:rsidP="008C1C68">
      <w:pPr>
        <w:ind w:firstLine="709"/>
        <w:jc w:val="both"/>
      </w:pPr>
    </w:p>
    <w:p w:rsidR="008C1C68" w:rsidRDefault="0058676A" w:rsidP="008C1C68">
      <w:pPr>
        <w:pStyle w:val="a3"/>
        <w:tabs>
          <w:tab w:val="left" w:pos="708"/>
        </w:tabs>
        <w:ind w:firstLine="709"/>
        <w:jc w:val="both"/>
      </w:pPr>
      <w:r>
        <w:t>3</w:t>
      </w:r>
      <w:r w:rsidR="008C1C68">
        <w:t>.Настоящее постановление вступает в силу со дня его принятия.</w:t>
      </w:r>
    </w:p>
    <w:p w:rsidR="008C1C68" w:rsidRDefault="008C1C68" w:rsidP="008C1C68">
      <w:pPr>
        <w:pStyle w:val="a3"/>
        <w:tabs>
          <w:tab w:val="left" w:pos="708"/>
        </w:tabs>
        <w:ind w:firstLine="720"/>
        <w:jc w:val="both"/>
      </w:pPr>
    </w:p>
    <w:p w:rsidR="008C1C68" w:rsidRDefault="008C1C68" w:rsidP="008C1C68">
      <w:pPr>
        <w:pStyle w:val="a3"/>
        <w:tabs>
          <w:tab w:val="left" w:pos="708"/>
        </w:tabs>
        <w:ind w:firstLine="720"/>
        <w:jc w:val="both"/>
      </w:pPr>
    </w:p>
    <w:p w:rsidR="008C1C68" w:rsidRDefault="008C1C68" w:rsidP="008C1C68">
      <w:pPr>
        <w:pStyle w:val="a3"/>
        <w:tabs>
          <w:tab w:val="clear" w:pos="4153"/>
          <w:tab w:val="clear" w:pos="8306"/>
        </w:tabs>
        <w:ind w:firstLine="720"/>
        <w:jc w:val="both"/>
      </w:pPr>
    </w:p>
    <w:p w:rsidR="008C1C68" w:rsidRDefault="008C1C68" w:rsidP="008C1C68">
      <w:pPr>
        <w:pStyle w:val="a3"/>
        <w:tabs>
          <w:tab w:val="clear" w:pos="4153"/>
          <w:tab w:val="clear" w:pos="8306"/>
        </w:tabs>
        <w:jc w:val="both"/>
      </w:pPr>
      <w:r>
        <w:t>Председатель</w:t>
      </w:r>
    </w:p>
    <w:p w:rsidR="008C1C68" w:rsidRDefault="008C1C68" w:rsidP="008C1C68">
      <w:pPr>
        <w:pStyle w:val="a3"/>
        <w:tabs>
          <w:tab w:val="clear" w:pos="4153"/>
          <w:tab w:val="clear" w:pos="8306"/>
        </w:tabs>
        <w:jc w:val="both"/>
      </w:pPr>
      <w:r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А.И. Ролик</w:t>
      </w:r>
    </w:p>
    <w:p w:rsidR="008C1C68" w:rsidRDefault="008C1C68" w:rsidP="008C1C68">
      <w:pPr>
        <w:pStyle w:val="a3"/>
        <w:tabs>
          <w:tab w:val="clear" w:pos="4153"/>
          <w:tab w:val="clear" w:pos="8306"/>
        </w:tabs>
        <w:jc w:val="both"/>
      </w:pPr>
    </w:p>
    <w:p w:rsidR="008C1C68" w:rsidRDefault="008C1C68" w:rsidP="008C1C68">
      <w:pPr>
        <w:pStyle w:val="a3"/>
        <w:tabs>
          <w:tab w:val="clear" w:pos="4153"/>
          <w:tab w:val="clear" w:pos="8306"/>
        </w:tabs>
        <w:jc w:val="both"/>
      </w:pPr>
    </w:p>
    <w:p w:rsidR="008C1C68" w:rsidRDefault="008C1C68" w:rsidP="008C1C68">
      <w:pPr>
        <w:pStyle w:val="a3"/>
        <w:tabs>
          <w:tab w:val="clear" w:pos="4153"/>
          <w:tab w:val="clear" w:pos="8306"/>
        </w:tabs>
        <w:jc w:val="both"/>
      </w:pPr>
    </w:p>
    <w:sectPr w:rsidR="008C1C68" w:rsidSect="000C1E03">
      <w:headerReference w:type="even" r:id="rId7"/>
      <w:headerReference w:type="default" r:id="rId8"/>
      <w:pgSz w:w="11906" w:h="16838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83" w:rsidRDefault="00063BA0">
      <w:r>
        <w:separator/>
      </w:r>
    </w:p>
  </w:endnote>
  <w:endnote w:type="continuationSeparator" w:id="0">
    <w:p w:rsidR="00D03783" w:rsidRDefault="0006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83" w:rsidRDefault="00063BA0">
      <w:r>
        <w:separator/>
      </w:r>
    </w:p>
  </w:footnote>
  <w:footnote w:type="continuationSeparator" w:id="0">
    <w:p w:rsidR="00D03783" w:rsidRDefault="0006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03" w:rsidRDefault="008C1C68" w:rsidP="007D38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E03" w:rsidRDefault="00C07A24" w:rsidP="000C1E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641152"/>
      <w:docPartObj>
        <w:docPartGallery w:val="Page Numbers (Top of Page)"/>
        <w:docPartUnique/>
      </w:docPartObj>
    </w:sdtPr>
    <w:sdtEndPr/>
    <w:sdtContent>
      <w:p w:rsidR="00E66774" w:rsidRDefault="008C1C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8"/>
    <w:rsid w:val="00042ABC"/>
    <w:rsid w:val="00063BA0"/>
    <w:rsid w:val="0008145D"/>
    <w:rsid w:val="001132A3"/>
    <w:rsid w:val="00190BE2"/>
    <w:rsid w:val="001E52A5"/>
    <w:rsid w:val="00244F5A"/>
    <w:rsid w:val="002E2BFF"/>
    <w:rsid w:val="0045578B"/>
    <w:rsid w:val="004D4CBB"/>
    <w:rsid w:val="005520CB"/>
    <w:rsid w:val="00580106"/>
    <w:rsid w:val="0058676A"/>
    <w:rsid w:val="00825AA4"/>
    <w:rsid w:val="008C1C68"/>
    <w:rsid w:val="009B5A2E"/>
    <w:rsid w:val="00A80980"/>
    <w:rsid w:val="00C07A24"/>
    <w:rsid w:val="00C93480"/>
    <w:rsid w:val="00D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6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C6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68"/>
    <w:rPr>
      <w:rFonts w:eastAsia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8C1C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C68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8C1C68"/>
    <w:pPr>
      <w:widowControl w:val="0"/>
      <w:jc w:val="center"/>
    </w:pPr>
  </w:style>
  <w:style w:type="character" w:styleId="a5">
    <w:name w:val="page number"/>
    <w:basedOn w:val="a0"/>
    <w:rsid w:val="008C1C68"/>
  </w:style>
  <w:style w:type="paragraph" w:styleId="a6">
    <w:name w:val="Balloon Text"/>
    <w:basedOn w:val="a"/>
    <w:link w:val="a7"/>
    <w:uiPriority w:val="99"/>
    <w:semiHidden/>
    <w:unhideWhenUsed/>
    <w:rsid w:val="001132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2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6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1C6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68"/>
    <w:rPr>
      <w:rFonts w:eastAsia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8C1C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1C68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8C1C68"/>
    <w:pPr>
      <w:widowControl w:val="0"/>
      <w:jc w:val="center"/>
    </w:pPr>
  </w:style>
  <w:style w:type="character" w:styleId="a5">
    <w:name w:val="page number"/>
    <w:basedOn w:val="a0"/>
    <w:rsid w:val="008C1C68"/>
  </w:style>
  <w:style w:type="paragraph" w:styleId="a6">
    <w:name w:val="Balloon Text"/>
    <w:basedOn w:val="a"/>
    <w:link w:val="a7"/>
    <w:uiPriority w:val="99"/>
    <w:semiHidden/>
    <w:unhideWhenUsed/>
    <w:rsid w:val="001132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Юлия Валерьевна</dc:creator>
  <cp:lastModifiedBy>Яцук Марина Валентиновна</cp:lastModifiedBy>
  <cp:revision>3</cp:revision>
  <cp:lastPrinted>2020-07-22T23:38:00Z</cp:lastPrinted>
  <dcterms:created xsi:type="dcterms:W3CDTF">2020-09-14T07:02:00Z</dcterms:created>
  <dcterms:modified xsi:type="dcterms:W3CDTF">2020-09-14T07:03:00Z</dcterms:modified>
</cp:coreProperties>
</file>