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81" w:type="dxa"/>
        <w:tblLayout w:type="fixed"/>
        <w:tblLook w:val="0000" w:firstRow="0" w:lastRow="0" w:firstColumn="0" w:lastColumn="0" w:noHBand="0" w:noVBand="0"/>
      </w:tblPr>
      <w:tblGrid>
        <w:gridCol w:w="4423"/>
        <w:gridCol w:w="532"/>
        <w:gridCol w:w="611"/>
        <w:gridCol w:w="1464"/>
        <w:gridCol w:w="657"/>
        <w:gridCol w:w="2094"/>
      </w:tblGrid>
      <w:tr w:rsidR="00073BCF" w:rsidTr="00142471">
        <w:trPr>
          <w:trHeight w:val="1014"/>
        </w:trPr>
        <w:tc>
          <w:tcPr>
            <w:tcW w:w="5566" w:type="dxa"/>
            <w:gridSpan w:val="3"/>
            <w:tcMar>
              <w:top w:w="0" w:type="dxa"/>
              <w:left w:w="0" w:type="dxa"/>
              <w:bottom w:w="0" w:type="dxa"/>
              <w:right w:w="0" w:type="dxa"/>
            </w:tcMar>
            <w:vAlign w:val="center"/>
          </w:tcPr>
          <w:p w:rsidR="009E26A4" w:rsidRDefault="009E26A4">
            <w:pPr>
              <w:widowControl w:val="0"/>
              <w:autoSpaceDE w:val="0"/>
              <w:autoSpaceDN w:val="0"/>
              <w:adjustRightInd w:val="0"/>
              <w:spacing w:after="0" w:line="240" w:lineRule="auto"/>
              <w:rPr>
                <w:rFonts w:ascii="Arial" w:hAnsi="Arial" w:cs="Arial"/>
                <w:sz w:val="24"/>
                <w:szCs w:val="24"/>
              </w:rPr>
            </w:pPr>
            <w:bookmarkStart w:id="0" w:name="_GoBack"/>
            <w:bookmarkEnd w:id="0"/>
          </w:p>
        </w:tc>
        <w:tc>
          <w:tcPr>
            <w:tcW w:w="4215" w:type="dxa"/>
            <w:gridSpan w:val="3"/>
            <w:tcMar>
              <w:top w:w="0" w:type="dxa"/>
              <w:left w:w="0" w:type="dxa"/>
              <w:bottom w:w="0" w:type="dxa"/>
              <w:right w:w="0" w:type="dxa"/>
            </w:tcMar>
            <w:vAlign w:val="center"/>
          </w:tcPr>
          <w:p w:rsidR="009E26A4" w:rsidRDefault="00073BCF">
            <w:pPr>
              <w:widowControl w:val="0"/>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Приложение 8  </w:t>
            </w:r>
          </w:p>
          <w:p w:rsidR="009E26A4" w:rsidRDefault="00073BCF">
            <w:pPr>
              <w:widowControl w:val="0"/>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к Закону</w:t>
            </w:r>
          </w:p>
          <w:p w:rsidR="009E26A4" w:rsidRDefault="00073BCF">
            <w:pPr>
              <w:widowControl w:val="0"/>
              <w:autoSpaceDE w:val="0"/>
              <w:autoSpaceDN w:val="0"/>
              <w:adjustRightInd w:val="0"/>
              <w:spacing w:after="0" w:line="240" w:lineRule="auto"/>
              <w:rPr>
                <w:rFonts w:ascii="Arial" w:hAnsi="Arial" w:cs="Arial"/>
                <w:sz w:val="24"/>
                <w:szCs w:val="24"/>
              </w:rPr>
            </w:pPr>
            <w:r>
              <w:rPr>
                <w:rFonts w:ascii="Times New Roman" w:hAnsi="Times New Roman" w:cs="Times New Roman"/>
                <w:color w:val="000000"/>
                <w:sz w:val="28"/>
                <w:szCs w:val="28"/>
              </w:rPr>
              <w:t>Приморского края</w:t>
            </w:r>
          </w:p>
        </w:tc>
      </w:tr>
      <w:tr w:rsidR="00073BCF" w:rsidTr="00142471">
        <w:trPr>
          <w:trHeight w:val="319"/>
        </w:trPr>
        <w:tc>
          <w:tcPr>
            <w:tcW w:w="9781" w:type="dxa"/>
            <w:gridSpan w:val="6"/>
            <w:tcMar>
              <w:top w:w="0" w:type="dxa"/>
              <w:left w:w="0" w:type="dxa"/>
              <w:bottom w:w="0" w:type="dxa"/>
              <w:right w:w="0" w:type="dxa"/>
            </w:tcMar>
            <w:vAlign w:val="center"/>
          </w:tcPr>
          <w:p w:rsidR="009E26A4" w:rsidRDefault="009E26A4">
            <w:pPr>
              <w:widowControl w:val="0"/>
              <w:autoSpaceDE w:val="0"/>
              <w:autoSpaceDN w:val="0"/>
              <w:adjustRightInd w:val="0"/>
              <w:spacing w:after="0" w:line="240" w:lineRule="auto"/>
              <w:rPr>
                <w:rFonts w:ascii="Arial" w:hAnsi="Arial" w:cs="Arial"/>
                <w:sz w:val="24"/>
                <w:szCs w:val="24"/>
              </w:rPr>
            </w:pPr>
          </w:p>
        </w:tc>
      </w:tr>
      <w:tr w:rsidR="00073BCF" w:rsidTr="00142471">
        <w:trPr>
          <w:trHeight w:val="1373"/>
        </w:trPr>
        <w:tc>
          <w:tcPr>
            <w:tcW w:w="5566" w:type="dxa"/>
            <w:gridSpan w:val="3"/>
            <w:tcMar>
              <w:top w:w="0" w:type="dxa"/>
              <w:left w:w="0" w:type="dxa"/>
              <w:bottom w:w="0" w:type="dxa"/>
              <w:right w:w="0" w:type="dxa"/>
            </w:tcMar>
            <w:vAlign w:val="center"/>
          </w:tcPr>
          <w:p w:rsidR="009E26A4" w:rsidRDefault="009E26A4">
            <w:pPr>
              <w:widowControl w:val="0"/>
              <w:autoSpaceDE w:val="0"/>
              <w:autoSpaceDN w:val="0"/>
              <w:adjustRightInd w:val="0"/>
              <w:spacing w:after="0" w:line="240" w:lineRule="auto"/>
              <w:rPr>
                <w:rFonts w:ascii="Arial" w:hAnsi="Arial" w:cs="Arial"/>
                <w:sz w:val="24"/>
                <w:szCs w:val="24"/>
              </w:rPr>
            </w:pPr>
          </w:p>
        </w:tc>
        <w:tc>
          <w:tcPr>
            <w:tcW w:w="4215" w:type="dxa"/>
            <w:gridSpan w:val="3"/>
            <w:tcMar>
              <w:top w:w="0" w:type="dxa"/>
              <w:left w:w="0" w:type="dxa"/>
              <w:bottom w:w="0" w:type="dxa"/>
              <w:right w:w="0" w:type="dxa"/>
            </w:tcMar>
            <w:vAlign w:val="center"/>
          </w:tcPr>
          <w:p w:rsidR="009E26A4" w:rsidRDefault="00073BCF">
            <w:pPr>
              <w:widowControl w:val="0"/>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 xml:space="preserve">"Приложение 13 </w:t>
            </w:r>
          </w:p>
          <w:p w:rsidR="009E26A4" w:rsidRDefault="00073BCF">
            <w:pPr>
              <w:widowControl w:val="0"/>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к Закону</w:t>
            </w:r>
          </w:p>
          <w:p w:rsidR="009E26A4" w:rsidRDefault="00073BCF">
            <w:pPr>
              <w:widowControl w:val="0"/>
              <w:autoSpaceDE w:val="0"/>
              <w:autoSpaceDN w:val="0"/>
              <w:adjustRightInd w:val="0"/>
              <w:spacing w:after="0" w:line="240" w:lineRule="auto"/>
              <w:rPr>
                <w:rFonts w:ascii="Times New Roman" w:hAnsi="Times New Roman" w:cs="Times New Roman"/>
                <w:color w:val="000000"/>
                <w:sz w:val="28"/>
                <w:szCs w:val="28"/>
              </w:rPr>
            </w:pPr>
            <w:r>
              <w:rPr>
                <w:rFonts w:ascii="Times New Roman" w:hAnsi="Times New Roman" w:cs="Times New Roman"/>
                <w:color w:val="000000"/>
                <w:sz w:val="28"/>
                <w:szCs w:val="28"/>
              </w:rPr>
              <w:t>Приморского края</w:t>
            </w:r>
          </w:p>
          <w:p w:rsidR="009E26A4" w:rsidRDefault="00073BCF">
            <w:pPr>
              <w:widowControl w:val="0"/>
              <w:autoSpaceDE w:val="0"/>
              <w:autoSpaceDN w:val="0"/>
              <w:adjustRightInd w:val="0"/>
              <w:spacing w:after="0" w:line="240" w:lineRule="auto"/>
              <w:rPr>
                <w:rFonts w:ascii="Arial" w:hAnsi="Arial" w:cs="Arial"/>
                <w:sz w:val="24"/>
                <w:szCs w:val="24"/>
              </w:rPr>
            </w:pPr>
            <w:r>
              <w:rPr>
                <w:rFonts w:ascii="Times New Roman" w:hAnsi="Times New Roman"/>
                <w:color w:val="000000"/>
                <w:sz w:val="28"/>
                <w:szCs w:val="28"/>
              </w:rPr>
              <w:t>от 19.12.2019 № 664-КЗ</w:t>
            </w:r>
          </w:p>
        </w:tc>
      </w:tr>
      <w:tr w:rsidR="00073BCF" w:rsidTr="00142471">
        <w:trPr>
          <w:trHeight w:val="1516"/>
        </w:trPr>
        <w:tc>
          <w:tcPr>
            <w:tcW w:w="9781" w:type="dxa"/>
            <w:gridSpan w:val="6"/>
            <w:tcMar>
              <w:top w:w="0" w:type="dxa"/>
              <w:left w:w="0" w:type="dxa"/>
              <w:bottom w:w="0" w:type="dxa"/>
              <w:right w:w="0" w:type="dxa"/>
            </w:tcMar>
            <w:vAlign w:val="center"/>
          </w:tcPr>
          <w:p w:rsidR="009E26A4" w:rsidRDefault="00073BCF">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8"/>
                <w:szCs w:val="28"/>
              </w:rPr>
              <w:t>Распределение бюджетных ассигнований из краевого бюджета на 2020 год по разделам, подразделам, целевым статьям (государственным программам Приморского края и непрограммным направлениям деятельности), группам (группам и подгруппам) видов расходов классификации расходов бюджетов</w:t>
            </w:r>
          </w:p>
        </w:tc>
      </w:tr>
      <w:tr w:rsidR="00073BCF" w:rsidTr="00142471">
        <w:trPr>
          <w:trHeight w:val="605"/>
        </w:trPr>
        <w:tc>
          <w:tcPr>
            <w:tcW w:w="9781" w:type="dxa"/>
            <w:gridSpan w:val="6"/>
            <w:tcMar>
              <w:top w:w="0" w:type="dxa"/>
              <w:left w:w="0" w:type="dxa"/>
              <w:bottom w:w="0" w:type="dxa"/>
              <w:right w:w="0" w:type="dxa"/>
            </w:tcMar>
            <w:vAlign w:val="bottom"/>
          </w:tcPr>
          <w:p w:rsidR="009E26A4" w:rsidRDefault="00073BCF">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8"/>
                <w:szCs w:val="28"/>
              </w:rPr>
              <w:t>(рублей)</w:t>
            </w:r>
          </w:p>
        </w:tc>
      </w:tr>
      <w:tr w:rsidR="009E26A4" w:rsidTr="00142471">
        <w:trPr>
          <w:trHeight w:val="408"/>
        </w:trPr>
        <w:tc>
          <w:tcPr>
            <w:tcW w:w="4423"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9E26A4" w:rsidRDefault="00073BCF">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Наименование</w:t>
            </w:r>
          </w:p>
        </w:tc>
        <w:tc>
          <w:tcPr>
            <w:tcW w:w="532"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9E26A4" w:rsidRDefault="00073BCF">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Раз-дел</w:t>
            </w:r>
          </w:p>
        </w:tc>
        <w:tc>
          <w:tcPr>
            <w:tcW w:w="611"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9E26A4" w:rsidRDefault="00073BCF">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Под-раз-дел</w:t>
            </w:r>
          </w:p>
        </w:tc>
        <w:tc>
          <w:tcPr>
            <w:tcW w:w="1464"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9E26A4" w:rsidRDefault="00073BCF">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Целевая статья</w:t>
            </w:r>
          </w:p>
        </w:tc>
        <w:tc>
          <w:tcPr>
            <w:tcW w:w="657"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9E26A4" w:rsidRDefault="00073BCF">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Вид</w:t>
            </w:r>
          </w:p>
          <w:p w:rsidR="009E26A4" w:rsidRDefault="00073BCF">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рас-</w:t>
            </w:r>
          </w:p>
          <w:p w:rsidR="009E26A4" w:rsidRDefault="00073BCF">
            <w:pPr>
              <w:widowControl w:val="0"/>
              <w:autoSpaceDE w:val="0"/>
              <w:autoSpaceDN w:val="0"/>
              <w:adjustRightInd w:val="0"/>
              <w:spacing w:after="0" w:line="240" w:lineRule="auto"/>
              <w:jc w:val="center"/>
              <w:rPr>
                <w:rFonts w:ascii="Times New Roman" w:hAnsi="Times New Roman" w:cs="Times New Roman"/>
                <w:color w:val="000000"/>
                <w:sz w:val="24"/>
                <w:szCs w:val="24"/>
              </w:rPr>
            </w:pPr>
            <w:r>
              <w:rPr>
                <w:rFonts w:ascii="Times New Roman" w:hAnsi="Times New Roman" w:cs="Times New Roman"/>
                <w:color w:val="000000"/>
                <w:sz w:val="24"/>
                <w:szCs w:val="24"/>
              </w:rPr>
              <w:t>хо-</w:t>
            </w:r>
          </w:p>
          <w:p w:rsidR="009E26A4" w:rsidRDefault="00073BCF">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дов</w:t>
            </w:r>
          </w:p>
        </w:tc>
        <w:tc>
          <w:tcPr>
            <w:tcW w:w="2094" w:type="dxa"/>
            <w:vMerge w:val="restart"/>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9E26A4" w:rsidRDefault="00073BCF">
            <w:pPr>
              <w:widowControl w:val="0"/>
              <w:autoSpaceDE w:val="0"/>
              <w:autoSpaceDN w:val="0"/>
              <w:adjustRightInd w:val="0"/>
              <w:spacing w:after="0" w:line="240" w:lineRule="auto"/>
              <w:jc w:val="center"/>
              <w:rPr>
                <w:rFonts w:ascii="Arial" w:hAnsi="Arial" w:cs="Arial"/>
                <w:sz w:val="24"/>
                <w:szCs w:val="24"/>
              </w:rPr>
            </w:pPr>
            <w:r>
              <w:rPr>
                <w:rFonts w:ascii="Times New Roman" w:hAnsi="Times New Roman" w:cs="Times New Roman"/>
                <w:color w:val="000000"/>
                <w:sz w:val="24"/>
                <w:szCs w:val="24"/>
              </w:rPr>
              <w:t>Сумма на 2020 год</w:t>
            </w:r>
          </w:p>
        </w:tc>
      </w:tr>
      <w:tr w:rsidR="009E26A4" w:rsidTr="00142471">
        <w:trPr>
          <w:trHeight w:val="1082"/>
        </w:trPr>
        <w:tc>
          <w:tcPr>
            <w:tcW w:w="4423"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9E26A4" w:rsidRDefault="009E26A4">
            <w:pPr>
              <w:widowControl w:val="0"/>
              <w:autoSpaceDE w:val="0"/>
              <w:autoSpaceDN w:val="0"/>
              <w:adjustRightInd w:val="0"/>
              <w:spacing w:after="0" w:line="240" w:lineRule="auto"/>
              <w:rPr>
                <w:rFonts w:ascii="Arial" w:hAnsi="Arial" w:cs="Arial"/>
                <w:sz w:val="24"/>
                <w:szCs w:val="24"/>
              </w:rPr>
            </w:pPr>
          </w:p>
        </w:tc>
        <w:tc>
          <w:tcPr>
            <w:tcW w:w="532"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9E26A4" w:rsidRDefault="009E26A4">
            <w:pPr>
              <w:widowControl w:val="0"/>
              <w:autoSpaceDE w:val="0"/>
              <w:autoSpaceDN w:val="0"/>
              <w:adjustRightInd w:val="0"/>
              <w:spacing w:after="0" w:line="240" w:lineRule="auto"/>
              <w:rPr>
                <w:rFonts w:ascii="Arial" w:hAnsi="Arial" w:cs="Arial"/>
                <w:sz w:val="24"/>
                <w:szCs w:val="24"/>
              </w:rPr>
            </w:pPr>
          </w:p>
        </w:tc>
        <w:tc>
          <w:tcPr>
            <w:tcW w:w="611"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9E26A4" w:rsidRDefault="009E26A4">
            <w:pPr>
              <w:widowControl w:val="0"/>
              <w:autoSpaceDE w:val="0"/>
              <w:autoSpaceDN w:val="0"/>
              <w:adjustRightInd w:val="0"/>
              <w:spacing w:after="0" w:line="240" w:lineRule="auto"/>
              <w:rPr>
                <w:rFonts w:ascii="Arial" w:hAnsi="Arial" w:cs="Arial"/>
                <w:sz w:val="24"/>
                <w:szCs w:val="24"/>
              </w:rPr>
            </w:pPr>
          </w:p>
        </w:tc>
        <w:tc>
          <w:tcPr>
            <w:tcW w:w="1464"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9E26A4" w:rsidRDefault="009E26A4">
            <w:pPr>
              <w:widowControl w:val="0"/>
              <w:autoSpaceDE w:val="0"/>
              <w:autoSpaceDN w:val="0"/>
              <w:adjustRightInd w:val="0"/>
              <w:spacing w:after="0" w:line="240" w:lineRule="auto"/>
              <w:rPr>
                <w:rFonts w:ascii="Arial" w:hAnsi="Arial" w:cs="Arial"/>
                <w:sz w:val="24"/>
                <w:szCs w:val="24"/>
              </w:rPr>
            </w:pPr>
          </w:p>
        </w:tc>
        <w:tc>
          <w:tcPr>
            <w:tcW w:w="657"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9E26A4" w:rsidRDefault="009E26A4">
            <w:pPr>
              <w:widowControl w:val="0"/>
              <w:autoSpaceDE w:val="0"/>
              <w:autoSpaceDN w:val="0"/>
              <w:adjustRightInd w:val="0"/>
              <w:spacing w:after="0" w:line="240" w:lineRule="auto"/>
              <w:rPr>
                <w:rFonts w:ascii="Arial" w:hAnsi="Arial" w:cs="Arial"/>
                <w:sz w:val="24"/>
                <w:szCs w:val="24"/>
              </w:rPr>
            </w:pPr>
          </w:p>
        </w:tc>
        <w:tc>
          <w:tcPr>
            <w:tcW w:w="2094" w:type="dxa"/>
            <w:vMerge/>
            <w:tcBorders>
              <w:top w:val="single" w:sz="8" w:space="0" w:color="000000"/>
              <w:left w:val="single" w:sz="8" w:space="0" w:color="000000"/>
              <w:right w:val="single" w:sz="8" w:space="0" w:color="000000"/>
            </w:tcBorders>
            <w:tcMar>
              <w:top w:w="0" w:type="dxa"/>
              <w:left w:w="0" w:type="dxa"/>
              <w:bottom w:w="0" w:type="dxa"/>
              <w:right w:w="0" w:type="dxa"/>
            </w:tcMar>
            <w:vAlign w:val="center"/>
          </w:tcPr>
          <w:p w:rsidR="009E26A4" w:rsidRDefault="009E26A4">
            <w:pPr>
              <w:widowControl w:val="0"/>
              <w:autoSpaceDE w:val="0"/>
              <w:autoSpaceDN w:val="0"/>
              <w:adjustRightInd w:val="0"/>
              <w:spacing w:after="0" w:line="240" w:lineRule="auto"/>
              <w:rPr>
                <w:rFonts w:ascii="Arial" w:hAnsi="Arial" w:cs="Arial"/>
                <w:sz w:val="24"/>
                <w:szCs w:val="24"/>
              </w:rPr>
            </w:pPr>
          </w:p>
        </w:tc>
      </w:tr>
    </w:tbl>
    <w:p w:rsidR="009E26A4" w:rsidRDefault="00073BCF">
      <w:pPr>
        <w:widowControl w:val="0"/>
        <w:autoSpaceDE w:val="0"/>
        <w:autoSpaceDN w:val="0"/>
        <w:adjustRightInd w:val="0"/>
        <w:spacing w:after="0" w:line="240" w:lineRule="auto"/>
        <w:rPr>
          <w:rFonts w:ascii="Arial" w:hAnsi="Arial" w:cs="Arial"/>
          <w:sz w:val="2"/>
          <w:szCs w:val="2"/>
        </w:rPr>
      </w:pPr>
      <w:r>
        <w:rPr>
          <w:rFonts w:ascii="Arial" w:hAnsi="Arial" w:cs="Arial"/>
          <w:sz w:val="2"/>
          <w:szCs w:val="2"/>
        </w:rPr>
        <w:br/>
      </w:r>
    </w:p>
    <w:tbl>
      <w:tblPr>
        <w:tblW w:w="9761" w:type="dxa"/>
        <w:tblInd w:w="10" w:type="dxa"/>
        <w:tblLayout w:type="fixed"/>
        <w:tblLook w:val="0000" w:firstRow="0" w:lastRow="0" w:firstColumn="0" w:lastColumn="0" w:noHBand="0" w:noVBand="0"/>
      </w:tblPr>
      <w:tblGrid>
        <w:gridCol w:w="4423"/>
        <w:gridCol w:w="532"/>
        <w:gridCol w:w="611"/>
        <w:gridCol w:w="1464"/>
        <w:gridCol w:w="657"/>
        <w:gridCol w:w="2074"/>
      </w:tblGrid>
      <w:tr w:rsidR="009E26A4" w:rsidTr="00142471">
        <w:trPr>
          <w:trHeight w:val="316"/>
          <w:tblHeader/>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cente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w:t>
            </w:r>
          </w:p>
        </w:tc>
      </w:tr>
      <w:tr w:rsidR="009E26A4" w:rsidTr="00142471">
        <w:trPr>
          <w:cantSplit/>
          <w:trHeight w:val="312"/>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ОБЩЕГОСУДАРСТВЕННЫЕ ВОПРОСЫ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7 330 315 500,46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Функционирование высшего должностного лица субъекта Российской Федерации и муниципального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41 494 364,00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41 494 364,00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41 494 364,00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Губернатор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6 426 293,00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6 426 293,00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6 426 293,00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35 068 071,00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35 066 071,00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35 066 071,00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586 398 854,02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586 398 854,02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586 398 854,02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461 742 152,00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367 347 840,00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367 347 840,00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82 054 312,00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82 054 312,00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11 740 000,00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11 740 000,00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Председатель Законодательного Собрания Приморского края и его заместители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13 755 488,00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13 755 488,00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13 755 488,00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Депутаты (члены) Законодательного Собрания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87 629 623,00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87 629 623,00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87 629 623,00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профессиональной переподготовке и повышению квалификации государственных служащих</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798 000,00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798 000,00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798 000,00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478 506,00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478 506,00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478 506,00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 на обеспечение деятельности депутатов Государственной Думы и их помощников в избирательных округах</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18 100 000,00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13 496 000,00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13 496 000,00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4 604 000,00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4 604 000,00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 на обеспечение членов Совета Федерации и их помощников в субъектах Российской Федерации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3 895 085,02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3 145 085,02</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3 145 085,02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280 637 597,00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280 637 597,00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280 637 597,00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280 637 597,00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255 125 097,00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255 125 097,00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25 507 500,00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25 507 500,00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Судебная система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483 215 294,00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483 215 294,00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мировой юстиции и государственного управления в сфере обеспечения общественной безопасности и правопорядка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483 215 294,00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мировых судей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442 857 094,00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230 027 901,00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230 027 901,00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211 797 181,00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211 797 181,00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1 017 012,00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1830110120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1 017 012,00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Реставрация объекта культурного наследия "Здание по адресу: г. Владивосток, ул. Луговая, 33" с целью приспособления в офисные помещения для размещения судебных участков мировых судей города Владивостока,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1830142860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38 409 000,00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1830142860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38 409 000,00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1830142860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38 409 000,00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1830251200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1 949 200,00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1830251200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1 949 200,00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1830251200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1 949 200,00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деятельности финансовых, налоговых и таможенных органов и органов финансового (финансово-бюджетного) надзора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252 582 092,00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140 895 709,00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140 895 709,00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126 618 709,00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109 294 059,00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109 294 059,00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17 274 650,00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17 274 650,00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совершенствование бюджетного процесса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1730121970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14 277 000,00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1730121970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14 277 000,00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1730121970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14 277 000,00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111 686 383,00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111 686 383,00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89 046 085,00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79 564 915,00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79 564 915,00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9 454 062,00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9 454 062,00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27 108,00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27 108,00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Председатель Контрольно-счетной палаты Приморского края и его заместитель, аудиторы Контрольно-счетной палаты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22 550 298,00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22 550 298,00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22 550 298,00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проведения выборов и референдумов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268 153 030,00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268 153 030,00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268 153 030,00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57 552 054,00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50 057 738,00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50 057 738,00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7 494 316,00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7 494 316,00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Члены Избирательной комиссии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53 379 265,00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53 379 265,00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53 379 265,00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Председатели территориальных избирательных комиссий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78 206 875,00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78 206 875,00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78 206 875,00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Аппараты территориальных избирательных комиссий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38 152 136,00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33 789 736,00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33 789 736,00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4 362 400,00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4 362 400,00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выборов в органы местного самоуправления и местного референдума, финансирование которых предусматривается федеральными законами за счет средств бюджета субъекта Российской Федерации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17 193 700,00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17 193 700,00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Специальные расходы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880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17 193 700,00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выборов в Законодательное Собрание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23 064 200,00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23 064 200,00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Специальные расходы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880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23 064 200,00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Использование и эксплуатация средств автоматизации, повышение правовой культуры избирателей и организаторов выборов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494 800,00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фонды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804 780 575,00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804 780 575,00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804 780 575,00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 по ликвидации чрезвычайных ситуаций природного и техногенного характера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755 299 710,00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755 299 710,00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средства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870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755 299 710,00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49 480 865,00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49 480 865,00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средства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870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49 480 865,00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Прикладные научные исследования в области общегосударственных вопросов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34 747 872,00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противодействию распространению наркотиков, реализуемые краевыми государственными учреждениями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1810270340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1810270340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1810270340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33 947 872,00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33 947 872,00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33 947 872,00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33 947 872,00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33 947 872,00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общегосударственные вопросы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4 578 305 822,44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11 985 193,00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"Совершенствование управления системой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11 985 193,00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11 985 193,00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11 978 693,00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11 978 693,00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"Содействие занятости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33 737 035,00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"Улучшение условий и охраны труда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33 737 035,00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направленные на улучшение условий труда на рабочих местах, повышение качества оценки существующих профессиональных рисков, пропаганду культуры безопасности труда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0450120520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271 800,00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0450120520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271 800,00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0450120520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271 800,00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Совершенствование системы обучения, профессиональной подготовки по охране труда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0450120530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299 000,00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0450120530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0450120530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0450120530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290 300,00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0450120530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290 300,00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выполнение органами местного самоуправления отдельных государственных полномочий по государственному управлению охраной труда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0450193100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33 166 235,00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0450193100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33 166 235,00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0450193100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33 166 235,00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98 548 936,40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государственных учреждений культуры и архивного дела, государственных образовательных учреждений в сфере культуры"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98 548 936,40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98 548 936,40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46 732 458,00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46 732 458,00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51 785 248,40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51 785 248,40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31 230,00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31 230,00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10 238 400,00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органов исполнительной власти, осуществляющих реализацию государственной программы"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10 238 400,00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Подготовка проектов изменений документов территориального планирования и градостроительного зонирования муниципальных образований, вошедших во Владивостокскую агломерацию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0690323050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10 238 400,00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0690323050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10 238 400,00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0690323050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10 238 400,00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туризма в Приморском крае"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44 156 540,00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туристско-рекреационного комплекса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16 292 574,00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16 292 574,00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15 292 474,00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15 292 474,00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1 000 100,00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"Государственное управление в сфере международных и внешнеэкономических связей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27 863 966,00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25 633 966,00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24 659 657,00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24 659 657,00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973 809,00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973 809,00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международной деятельности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1040121900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2 230 000,00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1040121900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2 230 000,00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1040121900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2 230 000,00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1 134 228 966,00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цифровой экономики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38 177 709,00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36 177 709,00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35 452 799,00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35 452 799,00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724 910,00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724 910,00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инфраструктуры общего пользования для повышения доступности и качества предоставления государственных и муниципальных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1 041 429 448,00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1 029 533 148,00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1 029 533 148,00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1 029 533 148,00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особо ценного движимого имущества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1120170610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11 896 300,00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1120170610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11 896 300,00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1120170610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11 896 300,00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"Информационная среда"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54 621 809,00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36 035 047,00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34 046 937,00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34 046 937,00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1 988 110,00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Размещение социальной рекламы на объектах наружной рекламы, расположенных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1130223280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1130223280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1130223280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1130470590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3 586 762,00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1130470590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3 586 762,00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1130470590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3 586 762,00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Информирование населения о подготовке проведения общероссийского голосования по поправкам в Конституцию Российской Федерации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113W924410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113W924410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113W924410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15 793 506,00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энергетики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15 793 506,00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15 793 506,00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15 448 006,00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15 448 006,00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344 500,00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344 500,00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1 231 515 262,10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"Улучшение инвестиционного климата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76 694 433,40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76 694 433,40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74 584 373,40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74 584 373,40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2 108 860,00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2 108 860,00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1710510030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"Управление имуществом, находящимся в собственности и в ведении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1 154 820 828,70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123 663 463,00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121 040 863,00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121 040 863,00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2 565 600,00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2 565 600,00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1740120780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26 671 137,00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1740120780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20 771 560,64</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1740120780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20 771 560,64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1740120780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5 899 576,36</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1740120780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5 899 576,36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794 738 928,00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37 761 505,00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37 761 505,00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31 078 000,00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31 078 000,00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725 739 423,00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725 739 423,00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109 446 260,70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109 446 260,70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109 446 260,70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особо ценного движимого имущества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66 516 090,00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66 516 090,00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66 516 090,00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17 499 360,00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17 499 360,00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17 499 360,00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проведение Восточного экономического форума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1740273920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5 281 500,00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1740273920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5 281 500,00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1740273920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5 281 500,00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приобретение основных средств, связанных с проведением мероприятий по технологическому присоединению к сетям электроснабжения комплекса зданий в б. Боярин, о. Русский, г. Владивосток</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1740370680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1 804 090,00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1740370680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1 804 090,00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1740370680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1 804 090,00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363 281 801,00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104 383 274,00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вознаграждения гражданам, добровольно сдавшим незаконно хранящиеся у них оружие, боеприпасы, взрывчатые вещества и взрывные устройства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1810122410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1810122410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1810122410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547 700,00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Cубвенции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1810157010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2 839 200,00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1810157010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2 839 200,00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1810157010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2 839 200,00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оплату труда адвокатов, оказывающих гражданам бесплатную юридическую помощь в рамках государственной системы бесплатной юридической помощи на территории Приморского края, и компенсацию их расходов на оказание бесплатной юридической помощи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1810160090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1810160090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1810160090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1 911 500,00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материально-техническое и финансовое обеспечение оказания юридической помощи в труднодоступных и малонаселенных местностях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1810160100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1810160100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1810160100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41 600,00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создание и обеспечение деятельности комиссий по делам несовершеннолетних и защите их прав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1810193010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55 134 038,00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1810193010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55 134 038,00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1810193010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55 134 038,00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реализацию отдельных государственных полномочий по созданию административных комиссий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1810193030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31 300 236,00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1810193030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31 300 236,00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1810193030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31 300 236,00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Содержание и эксплуатация стационарных металлодетекторов, включая их монтаж, демонтаж и транспортировку при проведении массовых мероприятий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1810323600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1810323600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1810323600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2 256 000,00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противодействию коррупции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1810423510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1810423510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1810423510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1810720780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1810720780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1810720780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разработке проектно-сметной документации в целях строительства здания специального учреждения для временного содержания иностранных граждан и лиц без гражданства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1810723680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1810723680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1810723680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"Повышение безопасности дорожного движения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107 953 760,00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и установка комплексов фотовидеофиксации нарушений правил дорожного движения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182R224270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182R224270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182R224270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Техническое обслуживание системы видеонаблюдения и автоматической фиксации нарушений Правил дорожного движения Российской Федерации, а также оборудования центра обработки данных (включая аренду каналов связи и оплату электроэнергии)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182R320700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40 753 760,00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182R320700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40 753 760,00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182R320700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40 753 760,00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Повышение правового сознания и пропаганда культуры поведения участников дорожного движения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182R321170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182R321170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182R321170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в области содействия организации беспрепятственного движения участников дорожного движения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182R324260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182R324260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182R324260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мировой юстиции и государственного управления в сфере обеспечения общественной безопасности и правопорядка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150 944 767,00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38 707 883,00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37 957 883,00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37 957 883,00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112 236 884,00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28 694 004,00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28 694 004,00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83 463 165,00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83 463 165,00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79 715,00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1830370590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79 715,00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21 274 995,55</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"Этнокультурное развитие народов Приморского края и гармонизация межнациональных отношений"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10 674 995,55</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направленные на укрепление гражданского единства, межнационального и межконфессионального согласия, сохранение этнокультурного многообразия народов Российской Федерации, проживающих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1920123570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3 367 040,91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1920123570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3 367 040,91</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1920123570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3 367 040,91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укреплению единства российской нации и этнокультурному развитию народов России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19201R5160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5 374 091,00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19201R5160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5 374 091,00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19201R5160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5 374 091,00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поддержку экономического и социального развития коренных малочисленных народов Севера, Сибири и Дальнего Востока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19202R5150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1 933 863,64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19202R5150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1 933 863,64</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19202R5150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1 933 863,64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"Поддержка социально ориентированных некоммерческих и иных общественных организаций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социально ориентированным некоммерческим организациям Приморского края на финансовое обеспечение затрат, связанных с реализацией общественно значимых программ (проектов) по направлениям деятельности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1930161290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1930161290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1930161290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Приморскому отдельскому казачьему обществу Уссурийского войскового казачьего общества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1 613 545 187,39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1 613 545 187,39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880 590 444,00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264 901 713,00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264 901 713,00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16 205 668,00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16 205 668,00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599 482 063,00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106 500,00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средства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870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599 375 563,00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Уполномоченный по правам человека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4 104 858,00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4 104 858,00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4 104 858,00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Уполномоченный по защите прав предпринимателей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3 975 910,00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3 975 910,00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3 975 910,00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Уполномоченный по правам ребенка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3 975 910,00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3 975 910,00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3 975 910,00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проводимые Правительством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5 413 400,00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5 413 400,00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5 413 400,00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Членский взнос участника "Межрегиональной ассоциации экономического взаимодействия субъектов Российской Федерации "Дальний Восток и Забайкалье"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1 893 570,00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1 893 570,00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9999920460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1 893 570,00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1 630 780,00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1 630 780,00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1 630 780,00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информационной безопасности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9999922110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9999922110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9999922110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110 295 023,00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110 295 023,00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50 613 492,00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59 681 531,00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проведение Всероссийской переписи населения 2020 года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9999954690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30 890 700,00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9999954690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30 890 700,00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9999954690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30 890 700,00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на государственную регистрацию актов гражданского состояния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193 663 000,00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20 276 696,00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20 276 696,00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10 934 204,00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10 934 204,00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162 451 100,00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9999959300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162 451 100,00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153 543 333,39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129 011 473,68</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129 011 473,68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24 432 789,71</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24 432 789,71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49 070,00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49 070,00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 на выплату грантов бюджетам муниципальных образований в целях поддержки проектов, инициируемых жителями муниципальных образований, по решению вопросов местного назначения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9999994030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9999994030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9999994030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 бюджетам муниципальных образований Приморского края на оказание содействия в подготовке проведения общероссийского голосования, а также в информировании граждан Российской Федерации о такой подготовке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999W994020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199 318 259,00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999W994020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199 318 259,00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999W994020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199 318 259,00</w:t>
            </w:r>
          </w:p>
        </w:tc>
      </w:tr>
      <w:tr w:rsidR="009E26A4" w:rsidTr="00142471">
        <w:trPr>
          <w:cantSplit/>
          <w:trHeight w:val="312"/>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НАЦИОНАЛЬНАЯ ОБОРОНА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31 923 000,00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Мобилизационная и вневойсковая подготовка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31 473 000,00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31 473 000,00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мировой юстиции и государственного управления в сфере обеспечения общественной безопасности и правопорядка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31 473 000,00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осуществление первичного воинского учета на территориях, где отсутствуют военные комиссариаты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1830251180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31 473 000,00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1830251180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31 473 000,00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1830251180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31 473 000,00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Мобилизационная подготовка экономики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мобилизационной готовности экономики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9E26A4" w:rsidTr="00142471">
        <w:trPr>
          <w:cantSplit/>
          <w:trHeight w:val="312"/>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НАЦИОНАЛЬНАЯ БЕЗОПАСНОСТЬ И ПРАВООХРАНИТЕЛЬНАЯ ДЕЯТЕЛЬНОСТЬ</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1 555 855 943,13</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Защита населения и территории от чрезвычайных ситуаций природного и техногенного характера, гражданская оборона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356 413 641,00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246 606 261,00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"Снижение рисков и смягчение последствий чрезвычайных ситуаций природного и техногенного характера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241 378 761,00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дооснащение единой системы оповещения населения об опасностях,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 и осуществлении мероприятий по гражданской обороне и мобилизационной подготовке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0710120560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26 876 390,00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0710120560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26 876 390,00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0710120560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26 876 390,00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эксплуатации комплексных систем безопасности Приморского края (расходы на ремонт, техническое обслуживание и оказание услуг на каналы связи)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0710223670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0710223670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40 950 000,00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0710223670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материально-технической базы спасателей Приморского края, в том числе на водных объектах</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0710323190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0710323190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0710323190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20 561 501,00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20 098 241,00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20 098 241,00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358 070,00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358 070,00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105 190,00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105 190,00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149 990 870,00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125 643 528,00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125 643 528,00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21 293 353,00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21 293 353,00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3 053 989,00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3 053 989,00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"Предупреждение чрезвычайных ситуаций природного и техногенного характера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5 227 500,00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Консервация сибиреязвенного захоронения в с. Астраханка Ханкайского муниципального района Приморского края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0730124450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0730124450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0730124450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Консервация сибиреязвенного захоронения в с. Покровка Октябрьского муниципального района Приморского края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0730124460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0730124460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0730124460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проведение мер по предупреждению чрезвычайных ситуаций муниципального характера, направленные на недопущение затопления сельских населенных пунктов Приморского края, расположенных на береговой территории озера Ханка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0730292200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2 227 500,00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0730292200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2 227 500,00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0730292200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2 227 500,00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109 807 380,00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109 807 380,00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 по ликвидации чрезвычайных ситуаций природного и техногенного характера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85 671 380,00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79 532 980,00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14 983 000,00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64 549 980,00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1 138 400,00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1 138 400,00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 материальных ресурсов Приморского края для ликвидации чрезвычайных ситуаций природного и техногенного характера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24 136 000,00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24 136 000,00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в целях формирования государственного материального резерва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24 136 000,00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пожарной безопасности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1 189 142 302,13</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1 189 142 302,13</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"Пожарная безопасность"</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1 189 142 302,13</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Модернизация автопарка спецтехники, пожарно-технического вооружения и другого пожарно-спасательного имущества государственной противопожарной службы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0720121120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79 749 591,13</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0720121120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79 749 591,13</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0720121120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79 749 591,13</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услуг по охране объектов пожарной охраны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0720223300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0720223300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0720223300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объекта пожарной охраны на четыре выезда в п. Анучино Приморского края,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0720240940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0720240940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0720240940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объекта пожарной охраны на два выезда в с. Малиново Приморского края,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0720240950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0720240950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0720240950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объекта пожарной охраны на два выезда в с. Новогеоргиевка Приморского края,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0720240960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0720240960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0720240960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объекта пожарной охраны на четыре выезда в пгт Смоляниново Шкотовского района Приморского края,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0720241560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0720241560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0720241560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Завершение строительства пожарного депо в с. Новопокровка Приморского края,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0720241590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0720241590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0720241590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объекта пожарной охраны на 2 выезда в с. Новонежино Шкотовского муниципального района Приморского края,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0720242170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0720242170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0720242170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пожарного депо 1-го типа (на 6 машин) в п. Новый Надеждинского муниципального района,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0720242200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5 058 000,00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0720242200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5 058 000,00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0720242200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5 058 000,00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объекта пожарной охраны на два выезда в с. Жариково Пограничного муниципального района Приморского края,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объекта пожарной охраны на два выезда в с. Береговое Владивостокского городского округа Приморского края,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объекта пожарной охраны на два выезда в с. Яблоновка Яковлевского муниципального района,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объекта пожарной охраны на два выезда в с. Глубинное Красноармейского муниципального района,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объекта пожарной охраны на два выезда в с. Новокачалинск Ханкайского муниципального района,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0720243540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Противопожарная пропаганда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0720320640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0720320640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0720320640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2 172 000,00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Личное страхование добровольных пожарных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0720320660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0720320660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0720320660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1 073 662 711,00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936 011 067,00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936 011 067,00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131 948 706,84</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131 948 706,84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5 702 937,16</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656 289,16</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5 046 648,00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Миграционная политика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"Содействие занятости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 оказании содействия добровольному переселению в Приморский край соотечественников, проживающих за рубежом"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10 300 000,00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понесенных расходов, связанных с наймом (поднаймом) жилого помещения соотечественникам, прибывающим из стран дальнего зарубежья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0410171540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0410171540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0410171540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дополнительных гарантий участникам программы оказания содействия добровольному переселению в Приморский край соотечественников, проживающих за рубежом, и членам их семей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04101R0860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04101R0860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04101R0860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9 100 000,00</w:t>
            </w:r>
          </w:p>
        </w:tc>
      </w:tr>
      <w:tr w:rsidR="009E26A4" w:rsidTr="00142471">
        <w:trPr>
          <w:cantSplit/>
          <w:trHeight w:val="312"/>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НАЦИОНАЛЬНАЯ ЭКОНОМИКА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37 008 879 993,77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Общеэкономические вопросы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867 999 230,29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краевыми государственными учреждениями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468 977,00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"Содействие занятости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867 530 253,29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"Профессиональное обучение и дополнительное профессиональное образование граждан предпенсионного возраста"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80 338 074,53</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профессионального обучения и дополнительного профессионального образования лиц в возрасте 50-ти лет и старше, а также лиц предпенсионного возраста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042P352940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80 338 074,53</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042P352940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74 888 785,90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042P352940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74 343 566,40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042P352940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545 219,50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042P352940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5 449 288,63</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042P352940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5 449 288,63</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"Повышение мобильности трудовых ресурсов"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146 046 818,18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 владельцам сертификатов на привлечение трудовых ресурсов из субъектов, не включенных в перечень субъектов Российской Федерации, привлечение трудовых ресурсов в которые является приоритетным, софинансируемые за счет средств федерального бюджета, в рамках реализации дополнительных мероприятий в сфере занятости населения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04301R4780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146 046 818,18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04301R4780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146 046 818,18</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04301R4780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146 046 818,18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"Мероприятия в сфере занятости населения"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635 160 066,60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безработным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9 318 354,00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9 318 354,00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9 318 354,00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449 349 130,73</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449 349 130,73</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449 349 130,73</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8 785 830,00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8 785 830,00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8 785 830,00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особо ценного движимого имущества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9 003 153,00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9 003 153,00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9 003 153,00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работодателям - организациям (за исключением государственных (муниципальных) учреждений) и индивидуальным предпринимателям на реализацию дополнительных мероприятий в сфере занятости населения, направленных на снижение напряженности на рынке труда Приморского края, за счет средств краевого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0440262000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37 903 824,00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0440262000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37 903 824,00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0440262000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37 903 824,00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дополнительных мероприятий в сфере занятости населения, направленных на снижение напряженности на рынке труда Приморского края, софинансируемых за счет средств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0440262010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11 539 527,27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0440262010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11 539 527,27</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0440262010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11 539 527,27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0440370590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24 260 000,00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0440370590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24 260 000,00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0440370590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24 260 000,00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Повышение эффективности службы занятости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044L352910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044L352910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044L352910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Переобучение, повышение квалификации работников предприятий в целях поддержки занятости и повышения эффективности рынка труда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044L355690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21 372 162,60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044L355690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21 372 162,60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044L355690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21 372 162,60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Переобучение и повышение квалификации женщин в период отпуска по уходу за ребенком в возрасте до трех лет, а также женщин, имеющих детей дошкольного возраста, не состоящих в трудовых отношениях и обратившихся в органы службы занятости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044P254610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33 628 085,00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044P254610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33 628 085,00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044P254610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33 628 085,00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"Сопровождение инвалидов при трудоустройстве в рамках мероприятий по содействию занятости населения"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5 985 293,98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реализацию дополнительных мероприятий в сфере занятости населения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0460160690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5 343 429,98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0460160690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534 343,00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0460160690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534 343,00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0460160690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4 809 086,98</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0460160690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4 809 086,98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511 100,00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511 100,00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511 100,00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обучения специалистов государственного учреждения службы занятости населения по работе с инвалидами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0460170860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130 764,00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0460170860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130 764,00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0460170860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130 764,00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Сельское хозяйство и рыболовство</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3 449 083 907,84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2 915 557 656,59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"Техническая и технологическая модернизация агропромышленного комплекса"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980 084 657,74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приобретением сельскохозяйственной техники, оборудования и скота, в том числе на условиях лизинга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1410160120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962 784 657,74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1410160120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962 784 657,74</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1410160120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962 784 657,74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технической и технологической модернизацией агропромышленного комплекса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1410160130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1410160130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1410160130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прямых понесенных затрат на создание и (или) модернизацию объектов агропромышленного комплекса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14101R4720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14101R4720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14101R4720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"Повышение финансовой устойчивости"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290 806 400,84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процентной ставки по инвестиционным кредитам (займам) в агропромышленном комплексе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1420160140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1420160140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1420160140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на уплату процентов по инвестиционным кредитам (займам) в агропромышленном комплексе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14201R4330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250 991 626,58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14201R4330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250 991 626,58</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14201R4330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250 991 626,58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стимулирование развития приоритетных подотраслей агропромышленного комплекса и развитие малых форм хозяйствования на возмещение части затрат, связанных с уплатой процентов по кредитам малых форм хозяйствования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14201R5021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3 333 333,35</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14201R5021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3 333 333,35</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14201R5021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3 333 333,35</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 за счет средств краевого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1420261960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1420261960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1420261960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поддержку сельскохозяйственного производства по отдельным подотраслям растениеводства и животноводства на возмещение части затрат сельскохозяйственных товаропроизводителей на уплату страховой премии, начисленной по договору сельскохозяйственного страхования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14202R5081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29 281 440,91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14202R5081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29 281 440,91</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14202R5081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29 281 440,91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подотрасли растениеводства, переработки и реализации продукции растениеводства"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435 769 150,01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производством гречихи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1430160240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1430160240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1430160240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4 275 000,00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производством овощей защищенного грунта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1430160560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1430160560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1430160560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46 620 000,00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по приобретению семян</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1430161890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38 960 000,00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1430161890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38 960 000,00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1430161890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38 960 000,00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поддержку сельскохозяйственного производства по отдельным подотраслям растениеводства и животноводства на возмещение части затрат на приобретение семян, на закладку и уход за многолетними плодовыми и ягодными насаждениями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14301R5082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43 879 400,00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14301R5082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43 879 400,00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14301R5082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43 879 400,00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оказание несвязанной поддержки сельскохозяйственным товаропроизводителям в области растениеводства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1430260270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214 439 750,01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1430260270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214 439 750,01</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1430260270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214 439 750,01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поддержку сельскохозяйственного производства по отдельным подотраслям растениеводства и животноводства на проведение агротехнологических работ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14302R5083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87 595 000,00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14302R5083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87 595 000,00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14302R5083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87 595 000,00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подотрасли животноводства, переработки и реализации продукции животноводства"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732 720 500,00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развитием отрасли животноводства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1440160280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509 068 000,00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1440160280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509 068 000,00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1440160280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509 068 000,00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вводом нетелей в основное стадо</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1440161870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136 405 500,00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1440161870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136 405 500,00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1440161870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136 405 500,00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поддержку сельскохозяйственного производства по отдельным подотраслям растениеводства и животноводства на повышение продуктивности в молочном скотоводстве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14401R5084</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43 515 000,00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14401R5084</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43 515 000,00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14401R5084</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43 515 000,00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связанных с развитием племенного животноводства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1440260290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1440260290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1440260290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поддержку сельскохозяйственного производства по отдельным подотраслям растениеводства и животноводства на возмещение части затрат по поддержке племенного крупного рогатого скота мясного и молочного направления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14402R5085</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27 232 000,00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14402R5085</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27 232 000,00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14402R5085</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27 232 000,00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пищевой и перерабатывающей промышленности"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1450000000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62 900 000,00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хлебопекарным предприятиям на возмещение части затрат, связанных с производством социальных сортов хлеба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1450161610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62 900 000,00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1450161610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62 900 000,00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1450161610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62 900 000,00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сельскохозяйственной кооперации и малых форм хозяйствования"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259 517 273,38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на развитие семейных животноводческих ферм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1460160610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1460160610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1460160610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32 233 334,00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стимулирование развития приоритетных подотраслей агропромышленного комплекса и развитие малых форм хозяйствования в части финансового обеспечения затрат по созданию и развитию крестьянских (фермерских) хозяйств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14601R5022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196 783 939,38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14601R5022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196 783 939,38</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14601R5022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196 783 939,38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стимулирование развития приоритетных подотраслей агропромышленного комплекса и развитие малых форм хозяйствования в части финансового обеспечения затрат на грантовую поддержку сельскохозяйственных потребительских кооперативов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14602R5023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14602R5023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14602R5023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оказанию консультационной помощи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1460320800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1460320800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1460320800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мелиорации сельскохозяйственных земель"</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1470000000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75 105 340,90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агрохимического обследования (мониторинг)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1470120810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1470120810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1470120810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реализацию мероприятий в области мелиорации земель сельскохозяйственного назначения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14701R5680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69 805 340,90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14701R5680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69 805 340,90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14701R5680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69 805 340,90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функций управления реализации государственной программы"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1480000000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42 852 582,00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1480110030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42 831 987,00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1480110030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41 705 987,00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1480110030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41 705 987,00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1480110030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1 126 000,00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1480110030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1 126 000,00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1480129050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20 595,00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1480129050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20 595,00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1480129050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20 595,00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"Создание системы поддержки фермеров и развитие сельской кооперации"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14А0000000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35 801 751,72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создание системы поддержки фермеров и развитие сельской кооперации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14АI754800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30 509 285,72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14АI754800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30 509 285,72</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14АI754800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30 509 285,72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обеспечение деятельности Центра компетенций в сфере сельскохозяйственной кооперации и поддержки фермеров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14АI761720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5 292 466,00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14АI761720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5 292 466,00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14АI761720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5 292 466,00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рыбохозяйственного комплекса в Приморском крае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66 662 321,92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аквакультуры (рыбоводства)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19 940 808,67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организациям, осуществляющим аквакультуру (рыбоводство) и воспроизводство водных биоресурсов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1510260370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18 789 554,00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1510260370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18 789 554,00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1510260370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18 789 554,00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сельскохозяйственным товаропроизводителям на возмещение части затрат на уплату процентов по кредитам, полученным в российских кредитных организациях, на развитие аквакультуры (рыболовство) и товарного осетроводства, софинансируемые из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15102R5260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1 151 254,67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15102R5260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1 151 254,67</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15102R5260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1 151 254,67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"Стимулирование обновления и модернизации основных производственных фондов рыбохозяйственного комплекса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21 447 846,25</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Подготовка и проведение профессионального праздника "День рыбака"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1520121030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1520121030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1520121030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части затрат организациям, осуществляющим рыбохозяйственную деятельность</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1520260720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1520260720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1520260720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18 747 846,25</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государственного управления"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25 273 667,00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25 273 667,00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24 688 547,00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24 688 547,00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584 120,00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584 120,00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466 863 929,33</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466 863 929,33</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37 122 782,00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36 226 992,00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36 226 992,00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895 790,00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895 790,00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Возмещение собственникам животных и (или) продуктов животноводства, изъятых при ликвидации очагов особо опасных болезней животных на территории Приморского края, их стоимости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353 018,15</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353 018,15</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353 018,15</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приобретением специальной продукции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9999924140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2 002 649,20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9999924140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2 002 649,20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9999924140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2 002 649,20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осуществление государственного контроля за соблюдением правил технической эксплуатации внеуличного транспорта и правил пользования внеуличным транспортом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506 900,00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481 555,00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481 555,00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25 345,00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9999950670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25 345,00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в форме субсидий некоммерческим организациям на создание приютов для животных в целях осуществления деятельности по содержанию животных, в том числе животных без владельцев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9999961910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26 325 000,00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9999961910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26 325 000,00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9999961910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26 325 000,00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276 228 523,98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276 228 523,98</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276 228 523,98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особо ценного движимого имущества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6 750 000,00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создание и оснащение краевой ветеринарной лаборатории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оснащение ветеринарных лечебниц современным высокотехнологичным оборудованием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подготовку и проведение аккредитации ветеринарных лабораторий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34 662 700,00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34 662 700,00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9999971460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34 662 700,00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организацию мероприятий при осуществлении деятельности по обращению с животными без владельцев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27 912 356,00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27 912 356,00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27 912 356,00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Водное хозяйство</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500 506 392,59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482 166 733,70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водохозяйственного комплекса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482 166 733,70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Проектирование, проектно-изыскательские работы для объектов инженерной защиты от негативного воздействия вод, расположенных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0820122360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4 289 393,88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0820122360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4 289 393,88</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0820122360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4 289 393,88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определению границ зон затопления и подтопления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0820123220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11 840 226,00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0820123220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11 840 226,00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0820123220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11 840 226,00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сооружений инженерной защиты от наводнений Лесозаводского городского округа,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0820141800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15 369 980,00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0820141800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15 369 980,00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0820141800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15 369 980,00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сооружений инженерной защиты от наводнений сел Рощино и Вострецово Красноармейского района,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15 254 930,00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15 254 930,00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15 254 930,00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сооружений инженерной защиты на р. Павловка в с. Шумный Чугуевского муниципального округа,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6 592 310,00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6 592 310,00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6 592 310,00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сооружений инженерной защиты от наводнений села Милоградово Ольгинского муниципального района,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7 200 000,00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сооружений инженерной защиты на  реке Рудная в г. Дальнегорске,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19 622 780,00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19 622 780,00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0820142480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19 622 780,00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 xml:space="preserve">Субсидии бюджетам муниципальных образований Приморского края в целях софинансирования муниципальных программ (подпрограмм муниципальных программ) в области использования и охраны водных объектов </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0820192130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106 781 673,72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0820192130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106 781 673,72</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0820192130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106 781 673,72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строительство, реконструкцию, капитальный ремонт гидротехнических сооружений (в том числе проектно-изыскательские работы), находящихся в муниципальной собственности, предназначенных для защиты от наводнений в результате прохождения паводков, софинансируемых из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08201R0160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235 624 786,41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08201R0160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235 624 786,41</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08201R0160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235 624 786,41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сооружений инженерной защиты от наводнений с. Новомихайловка Чугуевского муниципального округа, финансируемых из краевого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08201К0162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38 895 853,69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08201К0162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38 895 853,69</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08201К0162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38 895 853,69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отдельных полномочий в области водных отношений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0820251280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20 694 800,00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0820251280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20 694 800,00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0820251280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20 694 800,00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18 339 658,89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18 339 658,89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Возврат средств в федеральный бюджет в связи с неисполнением условий, в том числе недостижением значений показателей результативности использования субсидий, установленных соглашениями о предоставлении субсидий из федерального бюджета бюджету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9999923250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658 884,89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9999923250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658 884,89</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9999923250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658 884,89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 по ликвидации чрезвычайных ситуаций природного и техногенного характера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17 680 774,00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17 680 774,00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17 680 774,00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Лесное хозяйство</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924 373 014,90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лесного хозяйства в Приморском крае"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924 373 014,90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использования, охраны, защиты и воспроизводства лесов"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787 914 526,53</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содержание и обеспечение деятельности учреждений в области лесных отношений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397 247 788,63</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220 115 026,37</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220 115 026,37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8 550 000,00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168 282 762,26</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168 282 762,26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1610151291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265 265 337,90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35 139 167,00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35 139 167,00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25 490 290,19</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25 490 290,19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200 162 471,71</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200 162 471,71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4 473 409,00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4 473 409,00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особо ценного движимого имущества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1610170610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особо ценного движимого имущества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1610270610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31 200 000,00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1610270610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31 200 000,00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1610270610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31 200 000,00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увеличение площади лесовосстановления в рамках переданных полномочий Российской Федерации субъектам Российской Федерации в области лесных отношений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8 809 800,00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8 809 800,00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8 809 800,00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 в рамках переданных полномочий Российской Федерации субъектам Российской Федерации в области лесных отношений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1 593 100,00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1 593 100,00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1 593 100,00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формирование запаса лесных семян для лесовосстановления в рамках переданных полномочий Российской Федерации субъектам Российской Федерации в области лесных отношений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5 022 500,00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5 022 500,00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5 022 500,00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 в рамках переданных полномочий Российской Федерации субъектам Российской Федерации в области лесных отношений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53 276 000,00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53 276 000,00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161GА54320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53 276 000,00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стратегического управления лесным хозяйством"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136 458 488,37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8 077 247,00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6 977 247,00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6 977 247,00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459 830,00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459 830,00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1620110130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459 830,00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1620120780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1620120780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1620120780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содержание аппарата управления в области лесных отношений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1620151293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91 504 511,37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1620151293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75 554 511,37</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1620151293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75 554 511,37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1620151293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15 850 000,00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1620151293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1620151293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1620151293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лесоустройства лесов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1620220900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9 969 600,00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1620220900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9 969 600,00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1620220900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9 969 600,00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связанные с завершением ликвидации краевых государственных предприятий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1620224240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2 263 200,00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1620224240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2 263 200,00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1620224240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2 263 200,00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техническое сопровождение единой информационной системы для управления лесным комплексом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1620224250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18 661 000,00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1620224250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18 661 000,00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1620224250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18 661 000,00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мероприятия в области лесных отношений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1620251292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5 463 100,00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1620251292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5 463 100,00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1620251292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5 463 100,00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Транспорт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2 322 911 482,61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транспортного комплекса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2 322 736 500,61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транспортного комплекса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1 284 689 422,61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железнодорожного транспорта на возмещение недополученных доходов в связи с перевозкой пассажиров железнодорожным транспортом общего пользования в пригородном сообщении на территории Приморского края по предельным тарифам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1210160130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400 632 850,00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1210160130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400 632 850,00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1210160130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400 632 850,00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краевому государственному унитарному авиационному предприятию "Пластун-Авиа" на приобретение воздушных судов в собственность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1210240900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142 148 826,48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1210240900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142 148 826,48</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1210240900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142 148 826,48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краевому государственному унитарному авиационному предприятию "Пластун-Авиа" на строительство (реконструкцию) посадочных площадок</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1210241350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55 100 000,00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1210241350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55 100 000,00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1210241350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55 100 000,00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юридическим лицам на возмещение недополученных доходов, возникающих в связи с регулированием органами исполнительной власти Приморского края тарифов на перевозки пассажиров и багажа воздушным транспортом на местных воздушных линиях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1210260770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207 224 282,00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1210260770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207 224 282,00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1210260770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207 224 282,00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авиационным предприятиям на финансовое обеспечение затрат на содержание и организацию эксплуатации аэропортов и (или) аэродромов, вертодромов, посадочных площадок гражданской авиации, воздушных судов, находящихся в собственности Приморского края и (или) приобретаемых по договорам финансовой аренды (лизинга) в собственность Приморского края, а также на приобретение имущества, необходимого для осуществления пассажирских перевозок на местных воздушных линиях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1210261280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479 580 000,00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1210261280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479 580 000,00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1210261280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479 580 000,00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бюджетам муниципальных образований Приморского края на осуществление отдельных государственных полномочий по организации транспортного обслуживания населения внеуличным транспортом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1210393170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3 464,13</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1210393170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3 464,13</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1210393170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3 464,13</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"Управление в сфере реализации развития транспортного комплекса и дорожной отрасли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1 038 047 078,00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93 168 088,00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92 234 598,00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92 234 598,00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919 030,00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919 030,00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14 460,00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14 460,00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1240120780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944 730 990,00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1240120780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944 730 990,00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1240120780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944 730 990,00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1240121790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1240121790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1240121790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148 000,00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174 982,00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174 982,00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передаваемые бюджету Владивостокского городского округа на реализацию государственного полномочия по регулированию цен (тарифов) на перевозки пассажиров и багажа морским общественным транспортом на территории Владивостокского городского округа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передаваемые органам местного самоуправления городских округов и муниципальных районов Приморского края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109 582,00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109 582,00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9999993130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109 582,00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Дорожное хозяйство (дорожные фонды)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23 776 001 531,75</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туризма в Приморском крае"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535 525 481,81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туристско-рекреационного комплекса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535 525 481,81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объекта "Туристский кластер "Приморье" в бухте Муравьиная. Автомобильная дорога 3 этап (сектор 4, 6)"</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10102R3842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245 570 936,36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10102R3842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245 570 936,36</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10102R3842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245 570 936,36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объекта "Туристский кластер "Приморье" в бухте Муравьиная. Автомобильная дорога, 4 этап "Сектор 7"</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10102R3843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204 625 000,00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10102R3843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204 625 000,00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10102R3843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204 625 000,00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объекта "Туристский кластер "Приморье". Автомобильная дорога "Приморье", Сектор 5"</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10102R3847</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85 329 545,45</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10102R3847</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85 329 545,45</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10102R3847</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85 329 545,45</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транспортного комплекса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23 240 476 049,94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дорожной отрасли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23 176 179 900,01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Содержание автомобильных дорог регионального или межмуниципального значения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1220121090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4 015 037 746,92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1220121090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4 015 037 746,92</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1220121090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4 015 037 746,92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Ремонт автомобильных дорог регионального или межмуниципального значения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1220121100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1 648 295 729,36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1220121100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1 558 638 517,76</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1220121100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1 558 638 517,76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1220121100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89 657 211,60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1220121100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89 657 211,60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постановлений по делам об административных правонарушениях</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1220122910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19 150 400,00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1220122910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19 150 400,00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1220122910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19 150 400,00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полномочий в сфере предоставления государственных услуг по транспортной и дорожной деятельности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Членские взносы в Ассоциацию "РАДОР"</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приобретению в собственность Приморского края разборных автомобильных мостов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193 800 000,00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193 800 000,00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193 800 000,00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Установка элементов весового и габаритного контроля транспортных средств на автомобильных дорогах общего пользования регионального или межмуниципального значения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1220123750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1220123750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1220123750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4 310 433,14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4 310 433,14</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4 309 811,14</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бюджетных инвестиций акционерному обществу "Приморское автодорожное ремонтное предприятие" в целях развития дорожной деятельности на автомобильных дорогах регионального или межмуниципального значения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1220141620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1220141620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 иным юридическим лицам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1220141620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Восстановление автомобильных дорог и мостов при ликвидации последствий паводка, прошедшего в 2016 году, за счет межбюджетных трансфертов из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1220154640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1220154640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1220154640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Восстановление автомобильных дорог регионального, межмуниципального и местного значения при ликвидации последствий чрезвычайных ситуаций за счет межбюджетных трансфертов из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1220154790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26 200 000,00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1220154790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26 200 000,00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1220154790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26 200 000,00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Восстановление автомобильных дорог регионального или межмуниципального и местного значения при ликвидации последствий паводка, произошедшего в 2019 году на территории Приморского края, за счет средств резервного фонда Правительства Российской Федерации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122015479F</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45 114 600,00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122015479F</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45 114 600,00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122015479F</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45 114 600,00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Ремонт автомобильной дороги общего пользования регионального или межмуниципального значения Артем - Находка - порт Восточный на участках: км 65+000 – км 67+130, км 70+102 – км 83+000, км 86+000- км 89+000, км 92+000 – км 125+100, км 125+740 – км 127+000, км 127+800 – км 145+000 в Приморском крае, согласно плану социального развития центров экономического роста Приморского края за счет средств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1220155051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1220155051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1220155051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Ремонт автомобильной дороги общего пользования регионального или межмуниципального значения Артем - Находка - порт Восточный на участках: км 65+000 – км 67+130, км 70+102 – км 83+000, км 86+000- км 89+000, км 92+000 – км 125+100, км 125+740 – км 127+000, км 127+800 – км 145+000 в Приморском крае, согласно плану социального развития центров экономического роста Приморского края за счет средств краевого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12201В5051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13 131 320,00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12201В5051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13 131 320,00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12201В5051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13 131 320,00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Документация по планировке территорий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1220223490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106 045 655,96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1220223490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106 045 655,96</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1220223490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106 045 655,96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Уссурийск - Пограничный - Госграница на участке км 13 - км 20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Уссурийск - Пограничный - Госграница на участке км 72 - км 96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1220240230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16 981 026,87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1220240230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16 981 026,87</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1220240230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16 981 026,87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 Мельгуновка на км 72 автомобильной дороги Михайловка - Турий Рог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1220240250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160 755 743,41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1220240250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160 755 743,41</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1220240250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160 755 743,41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 Арсеньевка на км 94 автомобильной дороги Кировский - Николо - Михайловка - Яковлевка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ручей Шумный на км 247 + 201 автомобильной дороги Осиновка - Рудная Пристань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6 523 491,03</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6 523 491,03</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6 523 491,03</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транспортной развязки к концертно-спортивному комплексу в г. Владивостоке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автомобильной дороги Владивосток - Находка - порт Восточный на участке км 43+474 - км 146+197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1220240760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1220240760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1220240760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автомобильной дороги Зима Южная - Раздольное - Хасан на участке Зима Южная - Новый - Де-Фриз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290 050,00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290 050,00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290 050,00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 Крыловка на 24 км автомобильной дороги Кировский - Николо-Михайловка - Яковлевка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92 693 493,89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92 693 493,89</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92 693 493,89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автомобильных дорог от дорог регионального значения до границ земельных участков ООО "РусАгро-Приморье" (1,1 км, 1,0 км, 1,05 км, 1,1 км, 0,9 км)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40 846 051,29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40 846 051,29</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40 846 051,29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автомобильных дорог вдоль границ земельных участков ООО "РусАгро-Приморье" (0,9 км, 2,1 км, 1,6 км)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65 545 075,78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65 545 075,78</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65 545 075,78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 Тихая на км 4+680 автомобильной дороги Чернышевка - Новопокровка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150 647 340,00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150 647 340,00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150 647 340,00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на км 24+194 автомобильной дороги Уссурийск - Раковка - Осиновка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64 882 913,00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64 882 913,00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64 882 913,00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 Литовка на км 127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9 615 533,70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9 615 533,70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9 615 533,70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на км 2+060 автомобильной дороги Хабаровск - Владивосток - Губерово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144 167 205,42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144 167 205,42</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144 167 205,42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Осиновка - Рудная Пристань на км 341 - км 349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1220241710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5 645 151,29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1220241710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5 645 151,29</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1220241710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5 645 151,29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Партизанская на км 11+576 автомобильной дороги Находка - Лазо - Ольга - Кавалерово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118 967 794,07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118 967 794,07</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118 967 794,07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Артемовка на км 27+930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268 004 593,36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268 004 593,36</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268 004 593,36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Арзамазовка на км 317+420 автомобильной дороги Находка - Лазо - Ольга - Кавалерово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131 159 920,00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131 159 920,00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131 159 920,00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Зеркальная на км 401+140 автомобильной дороги Находка - Лазо - Ольга - Кавалерово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156 400 770,00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156 400 770,00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156 400 770,00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на км 49+224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88 379 088,58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88 379 088,58</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88 379 088,58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86+578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87 809 570,00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87 809 570,00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1220241890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87 809 570,00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Падь Подсобная на км 89+353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99 284 135,37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99 284 135,37</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99 284 135,37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автомобильной дороги Подъезд к г. Находка от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1220241930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1220241930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1220241930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крытого надземного пешеходного моста на автомобильной дороге Подъезд к аэропорту г. Владивостока. Корректировка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45 953 774,00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45 953 774,00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1220241970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45 953 774,00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акустических экранов в районе дома № 88 а по ул. Маковского на автомобильной дороге пос. Новый - полуостров Де-Фриз - Седанка - бухта Патрокл, участок (18 км + 708 м - 19 км + 671 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40 215 390,00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40 215 390,00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40 215 390,00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Шкотовка на км 41+170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Суходол на км 55+000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4 286 654,00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4 286 654,00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4 286 654,00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Царевка на км 62+450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3 336 606,33</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3 336 606,33</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3 336 606,33</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65+730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2 619 705,00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2 619 705,00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2 619 705,00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Петровка на км 69+310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3 707 462,33</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3 707 462,33</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3 707 462,33</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125+420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2 814 471,46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2 814 471,46</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2 814 471,46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Водопадная на км 38+900 автомобильной дороги Находка - Лазо - Ольга - Кавалерово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Илистая на км 8+212 автомобильной дороги Сибирцево - Жариково - Комиссарово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7 776 146,78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7 776 146,78</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7 776 146,78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2+910 автомобильной дороги Раковка - гидроузел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1 329 995,04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1 329 995,04</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1 329 995,04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Киевка - Преображение на участке км 18 - км 20 в Приморском крае. Строительство мостового перехода через р. Соколовка на км 19</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Уссурийск - Пограничный - Госграница на участке км 96 - км 112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24 059 756,00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24 059 756,00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24 059 756,00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путепровода через железную дорогу на км 19+524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6 206 840,43</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6 206 840,43</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6 206 840,43</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50+410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1 850 645,24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1 850 645,24</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1 850 645,24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91+580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43 416 432,46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43 416 432,46</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43 416 432,46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ключ на км 95+450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43 234 388,15</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43 234 388,15</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43 234 388,15</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ключ на км 96+990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27 377 703,20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27 377 703,20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27 377 703,20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99+900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53 282 031,58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53 282 031,58</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53 282 031,58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путепровода через железную дорогу на км 146+550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9 543 558,56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9 543 558,56</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9 543 558,56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Хмыловка на км 164+170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6 188 164,94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6 188 164,94</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6 188 164,94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путепровода через железную дорогу на км 166+590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5 871 182,32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5 871 182,32</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5 871 182,32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Уссури на км 175+930 автомобильной дороги Осиновка - Рудная Пристань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9 031 020,55</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9 031 020,55</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9 031 020,55</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Барабашевка на км 66+660 автомобильной дороги Раздольное - Хасан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6 660 750,92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6 660 750,92</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6 660 750,92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Астраханка на км 78+675 автомобильной дороги Михайловка - Турий Рог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6 601 777,98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6 601 777,98</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6 601 777,98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Дегтяревка на км 177+782 автомобильной дороги Осиновка - Рудная Пристань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6 168 925,06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6 168 925,06</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6 168 925,06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 Осиновка на 5 км автомобильной дороги Осиновка - Рудная Пристань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сооружений для снижения уровня шума и вибрации в районе дома № 32 по ул. Вторая, с. Кневичи г. Артем на автомобильной дороге Владивосток - Находка - порт Восточный на участке км 0 - км 18+500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ручей на км 7+465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1 800 957,18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1 800 957,18</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1 800 957,18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ручей на км 9+313 автомобильной дороги Артем - Находка - порт Восточный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2 627 944,08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2 627 944,08</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2 627 944,08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 Лукьяновка на км 45+121 автомобильной дороги Дальнереченск - Рощино - Восток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1 561 761,40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1 561 761,40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1 561 761,40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ключ Гончаровский на км 51+994 автомобильной дороги Дальнереченск - Рощино - Восток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1 603 134,80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1 603 134,80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1 603 134,80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ключ Кабаний на км 181+510 автомобильной дороги Дальнереченск - Рощино - Восток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1 347 636,67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1 347 636,67</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1 347 636,67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ключ Малый Кабаний на км 183+900 автомобильной дороги Дальнереченск - Рощино - Восток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1 347 636,67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1 347 636,67</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1 347 636,67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ключ Лунный на км 188+416 автомобильной дороги Дальнереченск - Рощино - Восток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1 329 913,49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1 329 913,49</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1 329 913,49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ключ Безымянный на км 193+428 автомобильной дороги Дальнереченск - Рощино - Восток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1 329 913,49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1 329 913,49</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1 329 913,49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ключ Безымянный на км 193+468 автомобильной дороги Дальнереченск - Рощино - Восток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1 329 913,49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1 329 913,49</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1 329 913,49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ручей Сахатка на км 200+736 автомобильной дороги Дальнереченск - Рощино - Восток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1 347 636,67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1 347 636,67</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1 347 636,67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ручей Последний на км 202+505 автомобильной дороги Дальнереченск - Рощино - Восток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1 329 913,49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1 329 913,49</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1 329 913,49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 Бурная на км 205+724 автомобильной дороги Дальнереченск - Рощино - Восток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1 368 520,08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1 368 520,08</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1 368 520,08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ручей на км 42+897 автомобильной дороги Михайловка - Турий Рог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1 470 712,44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1 470 712,44</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1 470 712,44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ручей на км 18+387 автомобильной дороги Осиновка - Рудная Пристань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1 556 120,56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1 556 120,56</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1 556 120,56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ручей на км 95+538 автомобильной дороги Осиновка - Рудная Пристань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1 577 251,69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1 577 251,69</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1 577 251,69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ручей на км 134+328 автомобильной дороги Осиновка - Рудная Пристань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1 973 292,26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1 973 292,26</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1 973 292,26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путепровода через железную дорогу на км 6+028 автомобильной дороги Подъезд к с. Тереховка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1 924 001,18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1 924 001,18</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1 924 001,18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 Раздольная на км 6+456 автомобильной дороги Подъезд к с. Тереховка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1 725 991,38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1 725 991,38</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1 725 991,38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 Крестьянка на км 3+797 автомобильной дороги Подъезд к с. Покровка от Уссурийск - Пограничный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1 795 967,47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1 795 967,47</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1 795 967,47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ручей на км 5+947 автомобильной дороги Владивосток - Находка - Суражевка - Кролевец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1 492 486,10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1 492 486,10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1 492 486,10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ручей на км 7+513 автомобильной дороги Владивосток - Находка - Суражевка - Кролевец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1 568 686,21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1 568 686,21</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1 568 686,21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на км 7+960 автомобильной дороги Владивосток - Находка - Суражевка - Кролевец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1 548 184,88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1 548 184,88</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1 548 184,88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мостового перехода через р. Ананьевка на км 23+930 автомобильной дороги Раздольное - Хасан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1 725 151,75</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1 725 151,75</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1 725 151,75</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Артем - Находка - порт Восточный на участке км 17 - км 18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4 861 268,14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4 861 268,14</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4 861 268,14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4+842 автомобильной дороги Уссурийск - Пограничный - Госграница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1220242870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1220242870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1220242870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Новолитовская на км 1+300 автомобильной дороги Владивосток - Находка - Новолитовск - Васильевка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1220242880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1220242880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1220242880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10+190 автомобильной дороги Владивосток - Находка - Новолитовск - Васильевка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1220242890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1220242890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1220242890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Крестьянка на км 4+642 автомобильной дороги Подъезд к с. Покровка от Уссурийск - Пограничный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54+136 автомобильной дороги Осиновка - Рудная Пристань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Каменка на км 191+573 автомобильной дороги Осиновка - Рудная Пристань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Харитонов на км 209+543 автомобильной дороги Осиновка - Рудная Пристань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Горная Падь на км 220+250 автомобильной дороги Осиновка - Рудная Пристань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262+871 автомобильной дороги Осиновка - Рудная Пристань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269+029 автомобильной дороги Осиновка - Рудная Пристань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Дубовый на км 278+819 автомобильной дороги Осиновка - Рудная Пристань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Партизанка на км 288+392 автомобильной дороги Осиновка - Рудная Пристань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1+752 автомобильной дороги Михайловка - Турий Рог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1220242990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12+246 автомобильной дороги Михайловка - Турий Рог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Абрамовка на км 16+108 автомобильной дороги Михайловка - Турий Рог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22+168 автомобильной дороги Михайловка - Турий Рог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39+564 автомобильной дороги Михайловка - Турий Рог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реку на км 0+350 автомобильной дороги Маргаритово - Моряк-Рыболов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Маргаритовка на км 1+092 автомобильной дороги Маргаритово - Моряк-Рыболов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Аввакумовка на км 15+252 автомобильной дороги 300 км - Фурманово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Аввакумовка на км 27+728 автомобильной дороги 300 км - Фурманово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Шкотовка на примыкании км 17+070 автомобильной дороги Шкотово - Партизанск (с. Новороссия)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Кабанка на км 7+612 автомобильной дороги Сибирцево - Жариково - Комиссарово - Ильинка - Комиссарово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 Устиновка на км 31+911 автомобильной дороги Устиновка - Зеркальная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3+966 автомобильной дороги Владивосток - Артем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13+786 автомобильной дороги Владивосток - Артем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14+007 автомобильной дороги Владивосток - Артем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17+675 автомобильной дороги Владивосток - Артем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на км 31+145 автомобильной дороги Барабаш - Приморская - Перевозная - Безверхово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мостового перехода через ручей на км 13+940 автомобильной дороги Подъезд к с. Духовское от Уссурийск - Пограничный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Михайловка - Турий Рог на участке км 129 - км 153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Дальнереченск - Рощино - Восток на участке км 71+000 - км 74+000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Дальнереченск - Рощино - Восток на участке км 98+400 - км 104+000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1220243190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Владивостокской кольцевой автомобильной дороги в Приморском крае. I этап. Остров Русский - остров Елены - ул. Казанская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103 215 646,89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103 215 646,89</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103 215 646,89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Подъезд к с. Камень-Рыболов от Сибирцево - Жариково - Комиссарово на участке км 15+300 - км 25+550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Михайловка - Турий Рог на участке км 13+450 - км 13+950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Кировский - Николо-Михайловка - Яковлевка на участке км 63 - км 66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Николо-Михайловка - Озерное - Бельцово - Орлиное на участке км 0 - км 2, км 5 - км 8+250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автомобильной дороги Подъезд к бухте Лазурная от автодороги Хабаровск - Владивосток на участке км 2+080 - км 2+480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1220243510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1220243510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1220243510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автомобильной дороги Владивосток - Находка - порт Восточный на участке км 18+500 - км 40+800 в Приморском крае, софинансируемой из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12202R1110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5 230 039 082,20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12202R1110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5 230 039 082,20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12202R1110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5 230 039 082,20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ремонт автомобильных дорог общего пользования согласно плану социального развития центров экономического роста Приморского края за счет средств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1220355052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737 674 000,00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1220355052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737 674 000,00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1220355052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737 674 000,00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строительство автопарковок, в том числе проектно-изыскательские работы, согласно плану социального развития центров экономического роста Приморского края за счет средств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1220355053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249 370 000,00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1220355053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249 370 000,00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1220355053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249 370 000,00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приобретение многоярусных парковок согласно плану социального развития центров экономического роста Приморского края за счет средств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1220355057</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1220355057</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1220355057</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реконструкцию автомобильных дорог общего назначения согласно плану социального развития центров экономического роста Приморского края за счет средств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1220355058</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1220355058</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1220355058</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проектирование, строительство, реконструкцию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а также на их капитальный ремонт и ремонт за счет средств дорожного фонда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1220392250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10 189 743,37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1220392250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10 189 743,37</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1220392250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10 189 743,37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проектирование, строительство, капитальный ремонт и ремонт подъездных автомобильных дорог, проездов к земельным участкам, предоставленным (предоставляемым) на бесплатной основе гражданам, имеющим трех и более детей, и гражданам, имеющим двух детей, а также молодым семьям, за счет дорожного фонда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109 166 575,17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109 166 575,17</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109 166 575,17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капитальный ремонт и ремонт автомобильных дорог общего пользования населенных пунктов за счет дорожного фонда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1 668 596 230,01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1 668 596 230,01</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1 668 596 230,01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капитальный ремонт и ремонт дворовых территорий многоквартирных домов, проездов к дворовым территориям многоквартирных домов населенных пунктов за счет дорожного фонда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264 185 949,40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264 185 949,40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264 185 949,40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проектирование, строительство (реконструкцию) автомобильных дорог общего пользования населенных пунктов за счет дорожного фонда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459 327 549,27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459 327 549,27</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459 327 549,27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содержание автомобильных дорог местного значения за счет дорожного фонда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591 610 350,00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591 610 350,00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591 610 350,00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приобретение специализированной дорожной техники за счет дорожного фонда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493 402 215,50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493 402 215,50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1220392600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493 402 215,50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Выполнение научно-исследовательской работы по разработке документов транспортного планирования Приморского края (Программа комплексного развития транспортной инфраструктуры, Комплексная схема организации транспортного обслуживания населения)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1220424310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1220424310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1220424310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выполнение научно-исследовательской работы по разработке документов транспортного планирования (Программа комплексного развития транспортной инфраструктуры городской агломерации, Комплексная схема организации дорожного движения городской агломерации и Комплексная схема организации транспортного обслуживания населения городской агломерации)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1220492260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1220492260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1220492260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автономной некоммерческой организации "Единая транспортная дирекция" в целях развития транспортного узла города Владивостока 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1220561470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1220561470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1220561470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дорожной деятельности на автомобильных дорогах регионального или межмуниципального значения на территории Приморского края в рамках национального проекта "Безопасные и качественные автомобильные дороги"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122R153931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1 288 564 251,56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122R153931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1 288 564 251,56</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122R153931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1 288 564 251,56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дорожной деятельности на автомобильных дорогах местного значения на территории Приморского края в рамках национального проекта "Безопасные и качественные автомобильные дороги"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122R153932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673 583 096,30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122R153932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673 583 096,30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122R153932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673 583 096,30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122R254180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122R254180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122R254180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"Управление в сфере реализации развития транспортного комплекса и дорожной отрасли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64 296 149,93</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64 296 149,93</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54 767 911,99</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54 767 911,99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9 446 537,94</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9 446 537,94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81 700,00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81 700,00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Связь и информатика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512 109 380,16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512 109 380,16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цифровой экономики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512 109 380,16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246 483 339,56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61 256 121,06</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61 256 121,06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184 115 367,46</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184 115 367,46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561 851,04</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371 851,04</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1110770590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Разработка концепции цифровой трансформации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1110824150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1110824150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1110824150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39 533 848,00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32 416 198,00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32 416 198,00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6 782 028,40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6 782 028,40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335 621,60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1110870590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335 621,60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11 280 000,00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11 280 000,00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11 280 000,00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47 186 712,60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47 186 712,60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47 186 712,60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развития системы межведомственного электронного взаимодействия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111D650080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6 765 714,29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111D650080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6 765 714,29</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111D650080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6 765 714,29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144 559 765,71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144 559 765,71</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111D670590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144 559 765,71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национальной экономики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4 655 895 053,63</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1 745 580 313,16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"Стимулирование развития жилищного строительства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1 364 489 051,36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на возмещение затрат по оплате электрической и тепловой энергии (пара), потребленной в отопительный период, возникающих в процессе производства железобетонных изделий для строительства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0620161990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0620161990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0620161990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некоммерческой организации "Фонд поддержки обманутых дольщиков Приморского края" в целях финансового обеспечения затрат на завершение строительства жилых комплексов и домов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0620261660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1 317 426 231,72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0620261660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1 317 426 231,72</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0620261660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1 317 426 231,72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унитарной некоммерческой организации "Фонд защиты прав граждан - участников долевого строительства Приморского края" на финансовое обеспечение затрат, связанных с осуществлением деятельности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0620261800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22 062 819,64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0620261800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22 062 819,64</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0620261800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22 062 819,64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органов исполнительной власти, осуществляющих реализацию государственной программы"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381 091 261,80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в целях восстановления платежеспособности казенного предприятия Приморского края "Единая дирекция по строительству объектов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0690161570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90 572 173,02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0690161570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90 572 173,02</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0690161570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90 572 173,02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137 741 617,18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57 228 588,24</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57 228 588,24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7 868 600,97</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7 868 600,97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72 601 187,97</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72 601 187,97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43 240,00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43 240,00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106 101 861,60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104 143 231,60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104 143 231,60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1 935 930,00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1 935 930,00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22 700,00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оформление исполнительной документации для регистрации права собственности Приморского края на объекты незавершенного строительства и получение экспертных заключений о возможности вовлечения затрат и объектов незавершенного строительства в хозяйственный оборот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5 277 500,00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5 277 500,00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5 277 500,00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Участие Приморского края в архитектурно-градостроительном фестивале "Зодчество"</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644 500,00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644 500,00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644 500,00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Участие Приморского края во Всероссийском фестивале "Архитектурное наследие 2020"</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644 500,00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644 500,00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0690224390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644 500,00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Внесение изменений в схему территориального планирования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0690324370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39 809 110,00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0690324370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39 809 110,00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0690324370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39 809 110,00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42 451 568,28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реализации государственной программы"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42 451 568,28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36 052 445,00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35 110 851,00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35 110 851,00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941 348,56</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941 348,56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245,44</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245,44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0840120780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0840120780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0840120780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999 123,28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999 123,28</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999 123,28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туризма в Приморском крае"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248 960 395,00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туристско-рекреационного комплекса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161 463 000,00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бюджетных инвестиций акционерному обществу "Корпорация развития Приморского края" в целях создания объектов инженерной и транспортной (автомобильные дороги) инфраструктуры инвестиционной площадки - Интегрированный развлекательный курорт "Приморье"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1010143470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131 463 000,00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1010143470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131 463 000,00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 иным юридическим лицам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1010143470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131 463 000,00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из краевого бюджета субъектам туристской индустрии Приморского края на благоустройство мест туристского показа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1010161050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1010161050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1010161050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благоустройство территорий, прилегающих к местам туристского показа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1010192240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1010192240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1010192240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"Повышение качества туристских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ежегодного конкурса "Лидеры туриндустрии Приморья"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Формирование реестра туристских ресурсов, расположенных на территории Приморского края, с осуществлением их типологизации по видам туризма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мониторинга сферы туризма и гостеприимства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1020121240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"Продвижение туристского продукта Приморского края на российском и мировом туристских рынках"</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85 697 395,00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проведение и участие в межрегиональных, международных туристских форумах, выставках, представительских информационных и иных мероприятиях</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1030121250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1030121250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1030121250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автономной некоммерческой организации "Туристско-информационный центр Приморского края" субсидий из краевого бюджета на осуществление уставной деятельности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1030160590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72 497 395,00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1030160590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72 497 395,00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1030160590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72 497 395,00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в форме субсидий из краевого бюджета некоммерческим организациям на финансовое обеспечение затрат связанных с организацией и проведением событийных мероприятий в сфере туризма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1030161900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1030161900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1030161900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1 947 435 292,19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"Улучшение инвестиционного климата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1 091 768 694,60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осуществление уставной деятельности автономной некоммерческой организации "Инвестиционное Агентство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1710161340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96 276 929,86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1710161340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96 276 929,86</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1710161340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96 276 929,86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Формирование и получение экономико-статистической информации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1710622220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1710622220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1710622220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899 928,00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автономной некоммерческой организации "Центр поддержки предпринимательства Приморского края" на реализацию мероприятий направленных на достижение результатов национального проекта "Производительность труда и поддержка занятости"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171L252960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4 591 836,74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171L252960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4 591 836,74</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171L252960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4 591 836,74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автономной некоммерческой организации "Центр поддержки предпринимательства Приморского края" с целью финансового обеспечения затрат, связанных с организацией деятельности в рамках национального проекта "Производительность труда и поддержка занятости"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171L261920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171L261920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171L261920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энергоемким организациям горнодобывающей промышленности Приморского края на финансовое обеспечение части затрат на оплату электроэнергии, потребленной на производственные (технологические) нужды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171T161590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171T161590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171T161590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малого и среднего предпринимательства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548 383 402,59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некоммерческой организации "Гарантийный фонд Приморского края" на оказание неотложных мер по поддержке субъектов малого и среднего предпринимательства в условиях ухудшения ситуации в связи с распространением коронавируса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1720158311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110 602 500,00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1720158311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110 602 500,00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1720158311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110 602 500,00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автономной некоммерческой организации "Микрокредитная компания Приморского края" на оказание неотложных мер по поддержке субъектов малого и среднего предпринимательства в условиях ухудшения ситуации в связи с распространением коронавируса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1720158312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36 960 227,28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1720158312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36 960 227,28</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1720158312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36 960 227,28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некоммерческой организации "Гарантийный фонд Приморского края" с целью финансового обеспечения затрат, связанных с организацией деятельности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172I455271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46 692 755,11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172I455271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46 692 755,11</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172I455271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46 692 755,11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автономной некоммерческой организации "Микрокредитная компания Приморского края" на осуществление микрокредитной деятельности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172I461500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17 024 430,38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172I461500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17 024 430,38</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172I461500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17 024 430,38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на возмещение недополученных доходов по договорам финансовой аренды (лизинга)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172I461620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172I461620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172I461620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автономной некоммерческой организации "Центр поддержки предпринимательства Приморского края" с целью финансового обеспечения затрат, связанных с организацией деятельности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132 389 795,93</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132 389 795,93</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132 389 795,93</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автономной некоммерческой организации "Микрокредитная компания Приморского края" в целях предоставления поддержки субъектам малого и среднего предпринимательства, работающим в моногородах</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15 778 367,35</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15 778 367,35</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172I555272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15 778 367,35</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осуществление уставной деятельности автономной некоммерческой организации "Центр поддержки предпринимательства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172I561580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104 079 000,00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172I561580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104 079 000,00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172I561580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104 079 000,00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конкурсной основе на реализацию мероприятий муниципальных программ (подпрограмм) развития малого и среднего предпринимательства в рамках национального проекта "Малое и среднее предпринимательство и поддержка индивидуальной предпринимательской инициативы"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172I592350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172I592350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172I592350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автономной некоммерческой организации "Центр поддержки предпринимательства Приморского края" на реализацию мероприятий по популяризации предпринимательства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172I855271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14 856 326,54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172I855271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14 856 326,54</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172I855271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14 856 326,54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"Управление имуществом, находящимся в собственности и в ведении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307 283 195,00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307 283 195,00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181 423 964,00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181 423 964,00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62 291 306,00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62 291 306,00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62 760 774,00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62 760 774,00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807 151,00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807 151,00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671 467 485,00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671 467 485,00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111 378 485,00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109 630 885,00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109 630 885,00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1 746 600,00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1 746 600,00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9999921790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89 000,00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Государственные гарантии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государственных (муниципальных) гарантий без права регрессного требования гаранта к принципалу или уступки гаранту прав требования бенефициара к принципалу</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Резервные средства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870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260 000 000,00</w:t>
            </w:r>
          </w:p>
        </w:tc>
      </w:tr>
      <w:tr w:rsidR="009E26A4" w:rsidTr="00142471">
        <w:trPr>
          <w:cantSplit/>
          <w:trHeight w:val="312"/>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ЖИЛИЩНО-КОММУНАЛЬНОЕ ХОЗЯЙСТВО</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15 676 519 592,55</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Жилищное хозяйство</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1 155 331 410,30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1 155 331 410,30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"Стимулирование развития жилищного строительства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116 513 300,00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на возмещение части процентной ставки по кредитам, полученным в российских кредитных организациях на завершение строительства жилых домов в микрорайоне "Снеговая Падь. Комплекс Д" в г. Владивосток</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0620261700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0620261700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0620261700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93 000 000,00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обеспечение восстановления (реконструкции) муниципального жилого фонда, пострадавшего от опасного техногенного происшествия (аварии)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0620392330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23 513 300,00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0620392330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23 513 300,00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0620392330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23 513 300,00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"Создание условий для обеспечения качественными услугами жилищно-коммунального хозяйства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294 000 000,00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капитальный ремонт фасадов многоквартирных домов, расположенных на гостевом маршруте, согласно плану социального развития центров экономического роста Приморского края за счет средств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0660155056</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0660155056</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0660155056</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реализацию муниципальных программ по сохранению внешнего историко-архитектурного облика зданий, сооружений населенных пунктов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0660192110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0660192110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0660192110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"Переселение граждан из аварийного жилищного фонда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644 818 110,30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завершение мероприятий по переселению граждан из аварийного жилищного фонда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0670192330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64 606 430,76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0670192330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64 606 430,76</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0670192330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64 606 430,76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обеспечение мероприятий по переселению граждан из аварийного жилищного фонда за счет средств, поступивших от государственной корпорации Фонд содействия реформированию жилищно-коммунального хозяйства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067F367483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428 800 915,74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067F367483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428 800 915,74</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067F367483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428 800 915,74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обеспечение мероприятий по переселению граждан из аварийного жилищного фонда за счет средств краевого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067F367484</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151 410 763,80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067F367484</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151 410 763,80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067F367484</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151 410 763,80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ипотека"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0680000000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акционерному обществу "Корпорация развития жилищного строительства" на финансовое обеспечение (возмещение) затрат, связанных с предоставлением отдельным категориям граждан ипотечных жилищных займов со сниженной процентной ставкой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0680161440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0680161440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0680161440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Коммунальное хозяйство</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12 445 022 812,54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10 473 569 314,98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"Стимулирование развития жилищного строительства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46 326 400,00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обеспечение земельных участков, предоставленных на бесплатной основе гражданам, имеющим трех и более детей, инженерной инфраструктурой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0620392100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46 326 400,00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0620392100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46 326 400,00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0620392100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46 326 400,00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"Создание условий для обеспечения качественными услугами жилищно-коммунального хозяйства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9 360 902 406,40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проектирование и (или) строительство, реконструкцию (модернизацию), капитальный ремонт объектов водопроводно-канализационного хозяйства согласно плану социального развития центров экономического роста Приморского края за счет средств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0660155055</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111 463 788,47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0660155055</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111 463 788,47</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0660155055</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111 463 788,47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проектирование и (или) строительство, реконструкцию (модернизацию), капитальный ремонт объектов водопроводно-канализационного хозяйства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0660192320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226 149 541,50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0660192320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226 149 541,50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0660192320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226 149 541,50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осуществление капитальных вложений на строительство объектов водопроводно-канализационного хозяйства Приморского края в целях обеспечения инженерной инфраструктурой территории опережающего развития "Надеждинская"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0660241360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0660241360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0660241360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осуществление капитальных вложений на строительство объектов водопроводно-канализационного хозяйства Приморского края в целях обеспечения инженерной инфраструктурой территории опережающего развития "Михайловский"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0660241370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258 389 000,00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0660241370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258 389 000,00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0660241370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258 389 000,00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производящим электрическую энергию и поставляющим ее для населения Приморского края, на возмещение затрат или недополученных доходов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359 659 780,00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359 659 780,00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359 659 780,00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финансовое обеспечение и (или) возмещение затрат, связанных с приобретением топлива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0660260470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1 578 380 915,99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0660260470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1 578 380 915,99</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0660260470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1 578 380 915,99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теплоснабжающим организациям на компенсацию выпадающих доходов, возникающих в результате установления льготного тарифа на тепловую энергию (мощность)</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0660260820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5 516 246 384,89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0660260820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5 516 246 384,89</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0660260820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5 516 246 384,89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обеспечение граждан твердым топливом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0660392620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0660392620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0660392620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объекта "Строительство объектов обеспечения водоснабжения г. Владивостока и других населенных пунктов Приморского края из подземных источников Пушкинского месторождения" Второй этап строительства. Первый пусковой комплекс. Водовод от сопки Опорная до резервуаров чистой воды на о. Русский"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0660524340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0660524340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0660524340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обслуживание, ревизию водовода от сопки Опорной до РВЧ на о. Русский до постановки объекта на кадастровый учёт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0660524480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1 945 055,20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0660524480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1 945 055,20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0660524480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1 945 055,20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1 610 288,81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1 558 874,81</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1 558 874,81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51 414,00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0660529050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51 414,00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строительство и реконструкцию (модернизацию) объектов питьевого водоснабжения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066G552430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410 557 651,54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066G552430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410 557 651,54</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066G552430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410 557 651,54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органов исполнительной власти, осуществляющих реализацию государственной программы"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1 066 340 508,58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на увеличение уставного фонда краевым государственным унитарным предприятиям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0690160910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0690160910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0690160910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краевым государственным унитарным предприятиям на возмещение недополученных доходов из-за нереальной к взысканию дебиторской задолженности населения за коммунальные услуги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0690161940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706 340 508,58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0690161940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706 340 508,58</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0690161940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706 340 508,58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525 629 700,00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"Обращение с отходами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525 629 700,00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капитальные вложения в объекты капитального строительства собственности Приморского края краевым государственным унитарным предприятиям (на проведение мероприятий в области обращения с твердыми коммунальными отходами)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0810142750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70 501 000,00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0810142750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70 501 000,00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0810142750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70 501 000,00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в связи с оказанием услуг по обращению с твердыми коммунальными отходами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0810161690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208 628 700,00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0810161690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208 628 700,00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0810161690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208 628 700,00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региональному оператору на компенсацию выпадающих доходов, возникающих в результате установления льготного тарифа на услугу регионального оператора по обращению с твердыми коммунальными отходами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0810161970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0810161970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0810161970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246 500 000,00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1 445 823 797,56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"Создание и развитие системы газоснабжения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528 714 151,00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газоснабжающим организациям на компенсацию выпадающих доходов, возникающих в результате установления максимального уровня розничных цен на сжиженный газ, реализуемый в период отопительного сезона из групповых газовых резервуарных установок на бытовые нужды населения Приморского края, проживающего в многоквартирных домах, в которых отсутствует централизованное теплоснабжение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1310161360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6 635 093,00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1310161360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6 635 093,00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1310161360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6 635 093,00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мероприятия по созданию и развитию системы газоснабжения муниципальных образований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1310192280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522 079 058,00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1310192280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522 079 058,00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1310192280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522 079 058,00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"Энергосбережение и повышение энергетической эффективности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917 109 646,56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мероприятий по модернизации систем коммунальной инфраструктуры за счет средств Фонда содействия реформированию жилищно-коммунального хозяйства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1330109505</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106 878 424,56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1330109505</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106 878 424,56</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1330109505</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106 878 424,56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мероприятий по модернизации систем коммунальной инфраструктуры за счет средств краевого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1330109605</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67 808 790,69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1330109605</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67 808 790,69</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1330109605</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67 808 790,69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капитальные вложения в объекты капитального строительства собственности Приморского края краевым государственным унитарным предприятиям (на проведение мероприятий энергоресурсосбережения и модернизации объектов коммунальной инфраструктуры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1330140870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199 140 361,31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1330140870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199 140 361,31</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1330140870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199 140 361,31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оказывающим на территории Приморского края услуги по теплоснабжению объектов жилищно-коммунального хозяйства, на проведение мероприятий энергоресурсосбережения и модернизации объектов коммунальной инфраструктуры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1330160400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1330160400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1330160400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мероприятия по энергосбережению и повышению энергетической эффективности систем коммунальной инфраструктуры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1330192270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1330192270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1330192270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мероприятий по модернизации систем коммунальной инфраструктуры за счет средств Фонда содействия реформированию жилищно-коммунального хозяйства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1330209505</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1330209505</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1330209505</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мероприятий по осуществлению независимого строительного контроля в процессе создания, реконструкции, модернизации объектов коммунальной инфраструктуры с использованием средств Фонда содействия реформированию жилищно-коммунального хозяйства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1330224330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8 282 070,00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1330224330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8 282 070,00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1330224330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8 282 070,00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Благоустройство</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1 806 632 552,00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"Формирование современной городской среды муниципальных образований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1 806 632 552,00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современной городской среды муниципальных образований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606 632 552,00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строительство, реконструкцию объектов благоустройства (в том числе проектно-изыскательские работы), находящихся в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2010592710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2010592710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14 850 000,00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2010592710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поддержку муниципальных программ формирования современной городской среды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201F255550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591 782 552,00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201F255550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591 782 552,00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201F255550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591 782 552,00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"Благоустройство территорий муниципальных образований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поддержку муниципальных программ по благоустройству территорий муниципальных образований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2020192610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2020192610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2020192610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Прикладные научные исследования в области жилищно-коммунального хозяйства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"Энергоэффективность, развитие газоснабжения и энергетики в Приморском крае"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энергетики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Выполнение научно-исследовательской работы по разработке Схемы и программы развития электроэнергетики Приморского края на 5-летний период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1320123770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1320123770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1320123770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жилищно-коммунального хозяйства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264 532 817,71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264 532 817,71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жильем отдельных категорий граждан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2 177 831,71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регистрацию и учет граждан, имеющих право на получение жилищных субсидий в связи с переселением из районов Крайнего Севера и приравненных к ним местностей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0610393120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2 177 831,71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0610393120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2 177 831,71</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0610393120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2 177 831,71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органов исполнительной власти, осуществляющих реализацию государственной программы"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262 354 986,00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осуществление уставной деятельности фонда Приморского края "Фонд капитального ремонта многоквартирных домов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162 521 670,00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162 521 670,00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0690161420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162 521 670,00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99 788 816,00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98 153 594,00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98 153 594,00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1 626 620,00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1 626 620,00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7 602,00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7 602,00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0690229050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44 500,00</w:t>
            </w:r>
          </w:p>
        </w:tc>
      </w:tr>
      <w:tr w:rsidR="009E26A4" w:rsidTr="00142471">
        <w:trPr>
          <w:cantSplit/>
          <w:trHeight w:val="312"/>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ОХРАНА ОКРУЖАЮЩЕЙ СРЕДЫ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514 712 027,07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объектов растительного и животного мира и среды их обитания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81 566 359,09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80 894 059,09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"Биологическое разнообразие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80 894 059,09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35 780 472,09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35 780 472,09</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35 780 472,09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созданию инфраструктуры для экологического туризма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0830171390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0830171390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0830171390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21 001 761,00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21 001 761,00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21 001 761,00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равных условий оплаты труда, установленных нормативными правовыми актами Приморского края, государственным гражданским служащим Приморского края, выполняющим функции по осуществлению переданных полномочий Российской Федерации, за счет средств краевого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0830310130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225 526,00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0830310130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225 526,00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0830310130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225 526,00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Российской Федерации в области охраны и использования объектов животного мира (за исключением охотничьих ресурсов и водных биологических ресурсов)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207 700,00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207 700,00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207 700,00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области охраны и использования охотничьих ресурсов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20 678 600,00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18 857 385,00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18 857 385,00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1 658 022,29</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1 658 022,29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163 192,71</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0830359700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163 192,71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рыбохозяйственного комплекса в Приморском крае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672 300,00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государственного управления"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672 300,00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области организации, регулирования и охраны водных биологических ресурсов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1540259100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672 300,00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1540259100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49 800,00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1540259100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49 800,00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1540259100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622 500,00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1540259100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622 500,00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охраны окружающей среды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433 145 667,98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"Охрана окружающей среды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433 145 667,98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"Обращение с отходами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419 366 961,00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Определение нормативов накопления твердых коммунальных отходов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0810123110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5 416 200,00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0810123110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5 416 200,00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0810123110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5 416 200,00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Проектно-изыскательские работы по рекультивации нарушенных земель на земельном участке на территории проектируемой второй карты в границах комплекса по переработке и утилизации твердых бытовых отходов в г. Владивостоке в районе б. Десантная (ул. Холмистая, 1)</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0810223440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0810223440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0810223440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Ликвидация накопленного ущерба в Приморском крае,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0810223640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13 302 643,00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0810223640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13 302 643,00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0810223640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13 302 643,00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Инвестиции на рекультивацию нарушенных земель на земельном участке в границах комплекса по переработке и утилизации твердых бытовых отходов в г. Владивостоке в районе б. Десантная (ул. Холмистая, 1)</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0810242450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399 148 118,00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0810242450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399 148 118,00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0810242450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399 148 118,00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водохозяйственного комплекса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2 721 081,98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осуществление государственного мониторинга водных объектов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0820320990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2 721 081,98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0820320990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2 721 081,98</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0820320990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2 721 081,98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"Биологическое разнообразие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9 593 193,00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8 343 193,00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7 627 393,00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7 627 393,00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661 753,33</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661 753,33</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54 046,67</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54 046,67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работ по обозначению на местности специальными информационными знаками границ охранных зон памятников природы регионального значения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0830123940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0830123940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0830123940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возмещение расходов собственников, владельцев и пользователей земельных участков, на которых находятся памятники природы краевого значения, по обеспечению режима особой охраны памятников природы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0830160840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0830160840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0830160840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реализации государственной программы"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1 084 432,00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предоставлению права пользования участками недр местного значения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0840122240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235 590,00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0840122240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235 590,00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0840122240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235 590,00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подготовке и проведению государственной экологической экспертизы объектов регионального уровня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0840122250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458 842,00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0840122250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458 842,00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0840122250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458 842,00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лабораторно-аналитических исследований при осуществлении государственного экологического надзора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0840123240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0840123240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0840123240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"Повышение уровня экологической культуры населения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0850000000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повышению экологической культуры населения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0850121000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0850121000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0850121000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380 000,00</w:t>
            </w:r>
          </w:p>
        </w:tc>
      </w:tr>
      <w:tr w:rsidR="009E26A4" w:rsidTr="00142471">
        <w:trPr>
          <w:cantSplit/>
          <w:trHeight w:val="312"/>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ОБРАЗОВАНИЕ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30 020 960 570,82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Дошкольное образование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9 249 875 611,69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9 249 875 611,69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дошкольного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7 196 852 248,32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частным дошкольным образовательным организациям на возмещение (финансовое обеспечение) затрат, связанных с предоставлением дошкольного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0210160030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87 878 000,00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0210160030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56 827 000,00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0210160030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56 827 000,00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0210160030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31 051 000,00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0210160030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31 051 000,00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0210193070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6 563 108 000,00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0210193070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6 563 108 000,00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0210193070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6 563 108 000,00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строительство, реконструкцию, приобретение зданий муниципальных образовательных организаций, реализующих основную общеобразовательную программу дошкольного образования, согласно плану социального развития центров экономического роста Приморского края за счет средств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0210255050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283 559 835,30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0210255050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283 559 835,30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0210255050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283 559 835,30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0210292020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260 546 413,02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0210292020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260 546 413,02</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0210292020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260 546 413,02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государственной программы Российской Федерации "Доступная среда"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02102R0270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02102R0270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02102R0270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1 760 000,00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"Реализация национальных проектов "Демография" и "Образование"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2 053 023 363,37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026P251590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122 080 351,14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026P251590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122 080 351,14</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026P251590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122 080 351,14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026P252320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1 919 222 094,23</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026P252320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1 919 222 094,23</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026P252320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1 919 222 094,23</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дополнительных мест (групп) для детей в возрасте от 1,5 до 3 лет любой направленности в организациях, осуществляющих образовательную деятельность (за исключением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 адаптированным, и присмотр и уход за детьми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11 720 918,00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8 204 643,00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8 204 643,00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3 516 275,00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026P252530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3 516 275,00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Общее образование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16 607 658 820,71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16 595 332 020,71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общего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15 990 515 105,71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0220153030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386 829 000,00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0220153030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386 829 000,00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0220153030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386 829 000,00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частным общеобразовательным организациям на возмещение (финансовое обеспечение) затрат, связанных с предоставлением дошкольного, начального общего, основного общего, среднего общего, дополнительного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0220160010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112 876 616,00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0220160010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112 876 616,00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0220160010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112 876 616,00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1 548 149 452,00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1 548 149 452,00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1 548 149 452,00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дополнительного образования детей в муниципальных общеобразовательных организациях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0220193060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10 677 602 000,00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0220193060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10 677 602 000,00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0220193060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10 677 602 000,00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Губернатора Приморского края для одаренных детей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0220381490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0220381490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0220381490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бюджетам муниципальных образований Приморского края на осуществление отдельных государственных полномочий по обеспечению бесплатным питанием детей, обучающихся в муниципальных общеобразовательных организациях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0220493150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1 108 108 580,00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0220493150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1 108 108 580,00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0220493150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1 108 108 580,00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государственной программы Российской Федерации "Доступная среда"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02204R0270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5 652 600,00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02204R0270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5 652 600,00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02204R0270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5 652 600,00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строительство, реконструкцию, приобретение зданий муниципальных общеобразовательных организаций согласно плану социального развития центров экономического роста Приморского края за счет средств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0220555050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424 651 921,87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0220555050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424 651 921,87</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0220555050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424 651 921,87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капитальный ремонт зданий муниципальных общеобразовательных учреждений согласно плану социального развития центров экономического роста Приморского края за счет средств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0220555051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41 562 966,00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0220555051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41 562 966,00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0220555051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41 562 966,00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111 929 917,00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111 929 917,00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111 929 917,00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69 371 634,00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69 371 634,00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69 371 634,00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22 192 540,00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22 192 540,00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22 192 540,00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строительство, реконструкцию и приобретение зданий муниципальных общеобразовательных организаций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0220592040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926 320 616,00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0220592040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926 320 616,00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0220592040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926 320 616,00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капитальный ремонт зданий муниципальных общеобразовательных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0220592340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535 391 125,84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0220592340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535 391 125,84</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0220592340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535 391 125,84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благоустройство зданий общеобразовательных организаций в целях соблюдения требований к воздушно-тепловому режиму, водоснабжению и канализации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02205R2550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14 116 137,00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02205R2550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14 116 137,00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02205R2550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14 116 137,00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дополнительного образования детей и реализация мероприятий молодежной политики"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5 821 200,00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мероприятия Театральный урок</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0230371220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5 821 200,00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0230371220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5 821 200,00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0230371220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5 821 200,00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"Реализация национальных проектов "Демография" и "Образование"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598 995 715,00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Обновление содержания и методов обучения предметных областей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026E124230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026E124230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026E124230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реализацию мероприятий по содействию созданию новых мест в общеобразовательных организациях</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026E155200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507 286 168,00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026E155200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507 286 168,00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026E155200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507 286 168,00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026E250970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21 109 547,00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026E250970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21 109 547,00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026E250970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21 109 547,00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психолого-педагогической, методической и консультативной помощи гражданам, имеющим детей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026E371290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026E371290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026E371290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12 326 800,00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12 326 800,00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дистанционного образования детей-инвалидов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0350270190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2 326 800,00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0350270190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2 326 800,00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0350270190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2 326 800,00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краевыми государственными учреждениями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0350270260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0350270260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0350270260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Дополнительное образование детей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215 986 468,70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175 373 034,31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общего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58 405 000,00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участия детей Приморского края во всероссийских мероприятиях, сменах детских образовательных центров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0220370810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20 405 000,00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0220370810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20 405 000,00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0220370810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20 405 000,00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краевыми государственными учреждениями комплексных многоуровневых программ обучения, поддержки и развития одаренных детей, олимпиадного движения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0220371240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0220371240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0220371240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дополнительного образования детей и реализация мероприятий молодежной политики"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48 669 766,00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40 453 266,00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40 453 266,00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40 453 266,00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0230170600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1 970 000,00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0230170600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1 970 000,00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0230170600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1 970 000,00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государственной программы Российской Федерации "Доступная среда"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02301R0270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02301R0270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02301R0270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организации учебно-познавательных туров по историческим местам Российской Федерации для детей и подростков Приморского края в период каникул</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0230370390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5 296 500,00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0230370390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5 296 500,00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0230370390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5 296 500,00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"Реализация национальных проектов "Демография" и "Образование"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68 298 268,31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Cоздание детских технопарков "Кванториум"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026E251730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365 205,00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026E251730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365 205,00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026E251730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365 205,00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ключевых центров развития детей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026E251750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10 578 265,31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026E251750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10 578 265,31</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026E251750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10 578 265,31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создание новых мест в образовательных организациях различных типов для реализации дополнительных общеразвиваюших программ всех направленностей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026E254910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45 864 490,00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026E254910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45 864 490,00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026E254910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45 864 490,00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обеспечивающих доступность дополнительных общеобразовательных программ естественно-научной и технической направленности для обучающихся, в том числе оснащение детского технопарка "Кванториум"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026E270910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6 490 308,00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026E270910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6 490 308,00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026E270910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6 490 308,00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создание детских технопарков "Кванториум"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026E292060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026E292060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026E292060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40 613 434,39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государственных учреждений культуры и архивного дела, государственных образовательных учреждений в сфере культуры"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23 750 138,94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17 699 994,39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17 699 994,39</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17 699 994,39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5 492 804,55</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5 492 804,55</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5 492 804,55</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особо ценного движимого имущества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557 340,00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557 340,00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557 340,00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"Поддержка культуры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16 863 295,45</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приобретение музыкальных инструментов и художественного инвентаря для учреждений дополнительного образования детей в сфере культуры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софинансирование расходных обязательств, возникающих при реализации мероприятий по модернизации муниципальных детских школ искусств по видам искусств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05301R3060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11 863 295,45</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05301R3060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11 863 295,45</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05301R3060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11 863 295,45</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Среднее профессиональное образование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2 786 889 054,79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273 950 371,39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эффективной системы организации медицинской помощи"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4 667 718,00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4 667 718,00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4 667 718,00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4 667 718,00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кадрового потенциала"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269 282 653,39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237 049 738,39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237 049 738,39</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237 049 738,39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питанием обучающихся по очной форме обучения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10 873 600,00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10 873 600,00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10 873 600,00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обучающимся в краевых государственных профессиональных образовательных учреждениях</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7 014 280,00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7 014 280,00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0130170990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7 014 280,00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0130181160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11 345 035,00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0130181160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11 345 035,00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0130181160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11 345 035,00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2 235 611 753,00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среднего профессионального, дополнительного профессионального образования и реализация мер по поддержке организаций в области образования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2 182 734 978,00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частным образовательным организациям, осуществляющим образовательную деятельность по имеющим государственную аккредитацию образовательным программам среднего профессионального образования, на возмещение (финансовое обеспечение) затрат на реализацию образовательных программ среднего профессионального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0240161460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9 949 776,00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0240161460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9 949 776,00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0240161460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9 949 776,00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1 604 813 042,00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1 604 813 042,00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735 267 115,00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869 545 927,00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питанием обучающихся по очной форме обучения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0240270920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139 225 000,00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0240270920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139 225 000,00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0240270920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64 875 000,00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0240270920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74 350 000,00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обучающимся в краевых государственных профессиональных образовательных учреждениях</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0240270990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65 467 630,00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0240270990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65 467 630,00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0240270990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27 300 000,00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0240270990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38 167 630,00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0240281160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181 349 100,00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0240281160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181 349 100,00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0240281160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181 349 100,00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Модернизация системы профессионального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0240370670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79 542 234,00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0240370670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79 542 234,00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0240370670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23 827 321,00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0240370670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55 714 913,00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24 429 118,00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24 429 118,00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15 763 200,00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8 665 918,00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58 258 178,00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58 258 178,00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39 137 235,00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19 120 943,00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государственной программы Российской Федерации "Доступная среда"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02403R0270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17 200 900,00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02403R0270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17 200 900,00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02403R0270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17 200 900,00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грантовой поддержки научным сотрудникам научных организаций, образовательных организаций высшего образования, расположенных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0240681640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0240681640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Премии и гранты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0240681640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"Реализация национальных проектов "Демография" и "Образование"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52 876 775,00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детских технопарков "Кванториум"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026E271430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026E271430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026E271430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Чемпионатов "Ворлдскиллс", "Абилимпикс"" и других мероприятий, направленных на формирование конкурентоспособного образования и повышение престижа рабочих профессий и специальностей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4 734 388,00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4 734 388,00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3 174 388,00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1 560 000,00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проведения демонстрационного экзамена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 по стандартам "Ворлдскиллс" Россия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27 996 740,00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27 996 740,00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13 536 920,00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14 459 820,00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соответствия материально - технической базы краевых государственных профессиональных образовательных организаций современным требованиям в рамках федерального проекта "Молодые профессионалы" национального проекта "Образование"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1 210 500,00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1 210 500,00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1 210 500,00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специального денежного поощрения победителям и призерам национальных и международных чемпионатов, победителям региональных чемпионатов по профессиональному мастерству по стандартам "Ворлдскиллс", победителям региональных чемпионатов по профессиональному мастерству среди инвалидов и лиц с ограниченными возможностями здоровья "Абилимпикс"</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026E681460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8 935 147,00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026E681460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8 935 147,00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026E681460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8 935 147,00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275 026 930,40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государственных учреждений культуры и архивного дела, государственных образовательных учреждений в сфере культуры"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273 826 930,40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245 465 062,40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245 465 062,40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245 465 062,40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2 741 680,00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2 741 680,00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2 741 680,00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3 475 879,00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3 475 879,00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3 475 879,00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147 250,00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147 250,00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147 250,00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питанием обучающихся по очной форме обучения в краевых государственных профессиональных образовательных организациях, реализующих образовательные программы среднего профессионального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11 465 500,00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11 465 500,00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11 465 500,00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обучающимся в краевых государственных профессиональных образовательных учреждениях</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4 183 920,00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4 183 920,00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0510270990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4 183 920,00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Совершенствование инновационных форм и методов организации воспитательной работы, содержательного досуга и отдыха, развитие системы отдыха детей и подростков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0510271170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0510271170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0510271170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детей-сирот и детей, оставшихся без попечения родителей, и лиц из числа детей-сирот и детей, оставшихся без попечения родителей, обучающихся в краевых государственных учреждениях</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0510281160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3 347 639,00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0510281160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3 347 639,00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0510281160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3 347 639,00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"Мероприятия в сфере культуры и охраны объектов историко-культурного наследия"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культурных мероприятий краевыми государственными учреждениями культуры и образовательными учреждениями в сфере культуры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физической культуры и спорта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массовой физической культуры и спорта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развитию физической культуры и спорта в учреждениях образования, среди детей, подростков и молодежи, реализуемые краевыми государственными учреждениями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091P570270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091P570270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091P570270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1 600 000,00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091P570270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Профессиональная подготовка, переподготовка и повышение квалификации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195 755 927,82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180 673 745,00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общего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среднего профессионального, дополнительного профессионального образования и реализация мер по поддержке организаций в области образования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101 043 745,00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0240470590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84 676 618,00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0240470590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84 676 618,00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0240470590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84 676 618,00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16 367 127,00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16 367 127,00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16 367 127,00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"Реализация национальных проектов "Демография" и "Образование"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78 330 000,00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Обновление содержания и методов обучения предметных областей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026E124230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026E124230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026E124230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Чемпионатов "Ворлдскиллс", "Абилимпикс"" и других мероприятий, направленных на формирование конкурентоспособного образования и повышение престижа рабочих профессий и специальностей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33 330 000,00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33 330 000,00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026E671340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33 330 000,00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12 899 232,00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"Снижение рисков и смягчение последствий чрезвычайных ситуаций природного и техногенного характера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10 511 232,00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10 511 232,00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8 171 032,00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8 171 032,00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2 218 385,00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2 218 385,00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121 815,00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0710570590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121 815,00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"Предупреждение чрезвычайных ситуаций природного и техногенного характера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сопровождение системы дистанционного обучения на базе Учебно-методического центра по гражданской обороне, чрезвычайным ситуациям и пожарной безопасности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0730324310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0730324310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0730324310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2 182 950,82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2 182 950,82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подготовке управленческих кадров для организаций народного хозяйства Российской Федерации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99999R0660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2 182 950,82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99999R0660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2 182 950,82</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99999R0660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2 182 950,82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Молодежная политика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582 874 332,11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469 569 901,11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дополнительного образования детей и реализация мероприятий молодежной политики"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395 210 641,11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организациям и индивидуальным предпринимателям, оказывающим услуги по организации отдыха и оздоровления детей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0230260020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0230260020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0230260020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38 800 000,00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отдыха и оздоровления отдельных категорий детей и подростков, в том числе нуждающихся в психолого-педагогическом и ином специальном сопровождении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0230270130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0230270130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19 028 233,00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0230270130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19 028 233,00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0230270130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10 971 767,00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0230270130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10 971 767,00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Информационно-методическое сопровождение отдыха, оздоровления и занятости детей и подростков Приморского края в рамках проведения летней оздоровительной кампании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0230270440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0230270440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0230270440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капитальный ремонт оздоровительных лагерей, находящихся в собственности муниципальных образований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0230292030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21 084 160,00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0230292030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21 084 160,00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0230292030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21 084 160,00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организацию и обеспечение оздоровления и отдыха детей Приморского края (за исключением организации отдыха детей в каникулярное время)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0230293080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229 991 691,11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0230293080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229 991 691,11</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0230293080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229 991 691,11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мероприятий для детей и молодежи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0230320150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23 538 790,00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0230320150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23 538 790,00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0230320150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23 538 790,00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детских новогодних утренников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0230324220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50 826 000,00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0230324220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50 826 000,00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0230324220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50 826 000,00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"Реализация национальных проектов "Демография" и "Образование"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74 359 260,00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обеспечение уставной деятельности автономной некоммерческой организации "Центр содействия развитию молодежи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58 861 400,00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58 861 400,00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58 861 400,00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Приморскому региональному отделению молодежной общероссийской общественной организации "Российские Студенческие Отряды" в целях финансового обеспечения затрат на развитие общественно значимых проектов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026E861760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026E861760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026E861760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краевой молодежной общественной организации "Приморский клуб веселых и находчивых" в целях финансового обеспечения затрат на развитие общественно значимых проектов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026E861770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026E861770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026E861770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6 100 000,00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обеспечение уставной деятельности автономной некоммерческой организации "Центр содействия молодежи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026W961110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7 397 860,00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026W961110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7 397 860,00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026W961110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7 397 860,00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78 604 431,00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"Социальная поддержка семей и детей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78 604 431,00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обеспечение отдыха и оздоровления детей, находящихся в трудной жизненной ситуации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0310381520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78 604 431,00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0310381520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78 604 431,00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0310381520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78 604 431,00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социальной профилактике, популяризации здорового образа жизни в целях противодействия распространению наркотиков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1810222460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1810222460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1810222460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34 100 000,00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"Патриотическое воспитание граждан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34 100 000,00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Региональному отделению Всероссийского детско-юношеского военно-патриотического общественного движения "ЮНАРМИЯ" Приморского края в целях финансового обеспечения затрат на развитие общественно значимых проектов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191E861780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34 100 000,00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191E861780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34 100 000,00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191E861780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34 100 000,00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381 920 355,00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374 178 355,00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общего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131 241 831,00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государственной итоговой аттестации по образовательным программам основного общего и среднего общего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0220170790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105 790 818,00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0220170790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105 790 818,00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0220170790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105 790 818,00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мероприятия по профориентации школьников "Кадры будущего для регионов"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0220371280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1 580 113,00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0220371280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1 580 113,00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0220371280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1 580 113,00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Губернатора Приморского края для одаренных детей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0220381490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0220381490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0220381490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0220423000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3 870 900,00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0220423000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3 870 900,00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0220423000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3 870 900,00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среднего профессионального, дополнительного профессионального образования и реализация мер по поддержке организаций в области образования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27 566 340,00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грантов из краевого бюджета в форме субсидий организациям высшего образования, осуществляющим образовательную деятельность по образовательным программам среднего профессионального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0240661880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6 566 340,00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0240661880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6 566 340,00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0240661880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6 566 340,00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 Губернатора Приморского края выпускникам школ, получивших 200 баллов по единому государственному экзамену и поступивших в высшие учебные заведения Приморского края по приоритетным специальностям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0240681480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0240681480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0240681480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"Совершенствование управления системой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215 370 184,00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62 717 253,00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60 271 083,00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60 271 083,00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1 342 370,00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1 342 370,00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103 800,00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103 800,00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обеспечения бланками документов об уровне образования государственного образца, а также бланками лицензий и свидетельств о государственной аккредитации учреждений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0250120190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0250120190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0250120190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Российской Федерации по контролю качества образования, лицензированию и государственной аккредитации образовательных организаций, надзору и контролю за соблюдением законодательства в области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0250124060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1 497 500,00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0250124060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1 497 500,00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0250124060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1 497 500,00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сфере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0250159900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12 692 300,00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0250159900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10 177 521,00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0250159900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10 177 521,00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0250159900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2 514 779,00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0250159900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2 514 779,00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на реализацию государственных полномочий органов опеки и попечительства в отношении несовершеннолетних</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0250193160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137 963 131,00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0250193160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137 963 131,00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0250193160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137 963 131,00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7 742 000,00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"Патриотическое воспитание граждан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7 742 000,00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Обучающие мероприятия патриотической направленности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1910123540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1910123540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1910123540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Форумы и конференции и иные мероприятия по развитию экспертной поддержки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1910223550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1910223550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1910223550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историко-патриотической, культурно-патриотической, спортивно-патриотической направленности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1910323560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1910323560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1910323560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вопросам гражданско-патриотического воспитания детей и молодежи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1910324290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6 692 000,00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1910324290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6 692 000,00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1910324290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6 692 000,00</w:t>
            </w:r>
          </w:p>
        </w:tc>
      </w:tr>
      <w:tr w:rsidR="009E26A4" w:rsidTr="00142471">
        <w:trPr>
          <w:cantSplit/>
          <w:trHeight w:val="312"/>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КУЛЬТУРА, КИНЕМАТОГРАФИЯ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1 619 515 857,90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Культура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1 068 154 117,23</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6 222 400,00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6 222 400,00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краевыми государственными учреждениями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4 460 590,00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3 430 590,00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3 430 590,00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органами исполнительной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0350421960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392 200,00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0350421960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392 200,00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0350421960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392 200,00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краевыми государственными учреждениями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1 369 610,00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1 369 610,00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1 369 610,00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1 042 655 302,08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государственных учреждений культуры и архивного дела, государственных образовательных учреждений в сфере культуры"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703 096 117,83</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Управление и распоряжение имуществом, находящимся в собственности и ведении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0510120780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72 168 561,00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0510120780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72 168 561,00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0510120780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72 168 561,00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ликвидации краевых государственных учреждений, осуществляемые учредителями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0510124280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0510124280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0510124280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590 549 648,87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46 614 579,00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46 614 579,00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6 742 919,00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6 742 919,00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536 157 623,87</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53 624 598,00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482 533 025,87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1 034 527,00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1 034 527,00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особо ценного движимого имущества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2 036 236,00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239 000,00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239 000,00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1 797 236,00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1 797 236,00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3 480 750,00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2 880 750,00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2 880 750,00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ликвидации краевого государственного автономного учреждения культуры "Приморский краевой театр оперы и балета"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0510171500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2 549 921,96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0510171500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2 549 921,96</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0510171500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2 549 921,96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Финансовая поддержка краевых государственных учреждений, пострадавших от ухудшения ситуации в связи с распространением новой коронавирусной инфекции на территории Российской Федерации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0510171510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19 511 000,00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0510171510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19 511 000,00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0510171510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25 030,00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0510171510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19 485 970,00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"Мероприятия в сфере культуры и охраны объектов историко-культурного наследия"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255 710 445,26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проведения культурных мероприятий уполномоченным органом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0520120340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0520120340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0520120340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0520123000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1 012 550,00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0520123000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1 012 550,00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0520123000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1 012 550,00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на обеспечение уставной деятельности автономной некоммерческой организации "Приморский культурно - исторический центр"</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0520161170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85 742 645,26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0520161170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85 742 645,26</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0520161170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85 742 645,26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Международного кинофестиваля стран Азиатско-Тихоокеанского региона "Меридианы Тихого"</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0520170210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0520170210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0520170210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культурных мероприятий в рамках Восточного экономического форума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0520170450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0520170450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0520170450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совместных проектов в области культуры и искусства с федеральными и региональными организациями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0520170900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0520170900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0520170900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Гастрольная деятельность краевых государственных учреждений культуры и их участие в творческих мероприятиях</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37 195 800,00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37 195 800,00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37 195 800,00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культурных мероприятий краевыми государственными учреждениями культуры и образовательными учреждениями в сфере культуры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32 809 450,00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32 809 450,00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1 944 450,00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0520171260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30 865 000,00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направленные на реализацию национального проекта "Творческие люди"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052A271370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052A271370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3 950 000,00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052A271370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"Поддержка культуры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83 848 738,99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услуг по охране объектов культуры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0530123880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0530123880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0530123880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Проектно-изыскательские работы для повышения категории надежности электроустановок объекта "Приморский филиал федерального государственного бюджетного учреждения культуры "Мариинский театр"</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0530124350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0530124350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0530124350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Разработка проектно-сметной документации на демонтаж трёх объектов: здание магнитно - резонансной томографии, гаражи, центр вакцинации по адресу г. Владивосток, ул. Светланская, 38/40</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0530124470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0530124470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0530124470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консервации объекта строительства "Инновационный культурный центр"</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0530142830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0530142830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0530142830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строительство (реконструкцию) объектов культуры муниципальной собственности согласно плану социального развития центров экономического роста Приморского края за счет средств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0530155050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31 680 000,00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0530155050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31 680 000,00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0530155050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31 680 000,00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Субсидия из краевого бюджета Приморскому региональному отделению Общероссийской общественной организации "Союз театральных деятелей Российской Федерации (Всероссийское театральное общество)"</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0530161100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0530161100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0530161100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на поддержку творческих коллективов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0530170870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0530170870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0530170870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0530170870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бюджетам муниципальных образований Приморского края на комплектование книжных фондов и обеспечение информационно-техническим оборудованием библиотек</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5 074 413,36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5 074 413,36</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5 074 413,36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05301R4660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9 445 454,54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05301R4660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9 445 454,54</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05301R4660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9 445 454,54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05301R4670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14 314 780,00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05301R4670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14 314 780,00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05301R4670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14 314 780,00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Поддержка творческой деятельности и техническое оснащение детских и кукольных театров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2 840 909,09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2 840 909,09</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05301R5170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2 840 909,09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государственную поддержку лучших работников муниципальных учреждений культуры, находящихся на территории сельских поселений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05302R5192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397 727,00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05302R5192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397 727,00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05302R5192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397 727,00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на государственную поддержку муниципальных учреждений культуры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05302R5193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795 455,00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05302R5193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795 455,00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05302R5193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795 455,00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2 989 149,35</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2 989 149,35</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Оснащение объектов недвижимого имущества, находящегося в собственности Приморского края, оборудованием, обеспечивающим особую группу первой категории надежности электроснабжения, включая проектирование, монтаж и пуско-наладочные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1810323990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2 989 149,35</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1810323990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2 989 149,35</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1810323990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2 989 149,35</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16 287 265,80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"Поддержка социально ориентированных некоммерческих и иных общественных организаций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16 287 265,80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Некоммерческому партнерству "Дальневосточный музей авиации"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16 287 265,80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16 287 265,80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16 287 265,80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культуры, кинематографии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551 361 740,67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547 563 818,67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"Мероприятия в сфере культуры и охраны объектов историко-культурного наследия"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33 862 889,45</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государственной охране объектов культурного наследия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0520220540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2 440 990,25</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0520220540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2 440 990,25</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0520220540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2 440 990,25</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организациям, расположенным на территории Приморского края, осуществляющим работы по выявлению и изучению объектов археологического наследия (выявленных объектов археологического наследия)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0520264490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0520264490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0520264490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проведение работ по сохранению объектов культурного наследия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0520292490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17 168 563,50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0520292490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17 168 563,50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0520292490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17 168 563,50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разработку проектной документации на проведение работ по сохранению объектов культурного наследия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0520292500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4 253 335,70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0520292500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4 253 335,70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0520292500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4 253 335,70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"Поддержка культуры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456 048 221,22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мемориала героям боев у о. Хасан в 1938 году (пгт.Хасан),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0530141730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3 002 536,71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0530141730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3 002 536,71</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0530141730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3 002 536,71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бюджетам муниципальных образований Приморского края на строительство, реконструкцию, ремонт объектов культуры (в том числе проектно-изыскательские работы), находящихся в муниципальной собственности, и приобретение объектов культуры для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317 435 921,51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317 435 921,51</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317 435 921,51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укрепление материально-технической базы муниципальных домов культуры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0530192470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135 609 763,00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0530192470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135 609 763,00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0530192470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135 609 763,00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"Управление государственной программой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57 652 708,00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отношении объектов культурного наследия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0540159500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6 004 700,00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0540159500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4 880 724,00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0540159500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4 880 724,00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0540159500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1 119 976,00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0540159500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1 119 976,00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0540159500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0540159500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45 297 008,00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44 170 356,00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44 170 356,00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923 652,00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923 652,00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203 000,00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Аренда оборудования, обеспечивающего особую группу первой категории надежности электроснабжения объектов недвижимого имущества, находящегося в собственности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0540223980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6 351 000,00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0540223980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6 351 000,00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0540223980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6 351 000,00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3 773 377,00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3 773 377,00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безопасности на объектах недвижимого имущества, находящегося в собственности Приморского края (установка системы ограничения проезда на территорию, прилегающую к зданию по адресу: г. Владивосток, ул. Фастовская, 20)</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1810323900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3 773 377,00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1810323900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3 773 377,00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1810323900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3 773 377,00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24 545,00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"Патриотическое воспитание граждан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24 545,00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проведение работ по восстановлению воинских захоронений, находящихся в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19103R2990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24 545,00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19103R2990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24 545,00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08</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19103R2990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24 545,00</w:t>
            </w:r>
          </w:p>
        </w:tc>
      </w:tr>
      <w:tr w:rsidR="009E26A4" w:rsidTr="00142471">
        <w:trPr>
          <w:cantSplit/>
          <w:trHeight w:val="312"/>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ЗДРАВООХРАНЕНИЕ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19 657 515 452,95</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Стационарная медицинская помощь</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8 733 971 998,34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8 586 658 089,59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эффективной системы организации медицинской помощи"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8 022 756 532,59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оснащению (переоснащению) дополнительно создаваемого или перепрофилируемого коечного фонда краевых государственных учреждений здравоохранения для оказания медицинской помощи больным новой коронавирусной инфекцией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0110224420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32 325 000,00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0110224420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32 325 000,00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0110224420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32 325 000,00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оказание медицинской помощи в экстренной форме не застрахованным и не идентифицированным в системе обязательного медицинского страхования гражданам при заболеваниях и состояниях, входящих в территориальную программу обязательного медицинского страхования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18 339 417,00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18 339 417,00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13 898 272,00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4 441 145,00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2 956 468 880,54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2 956 468 880,54</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2 820 026 663,18</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136 442 217,36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равных условий оплаты труда, установленных нормативными правовыми актами Приморского края, работникам краевых государственных учреждений здравоохранения, финансовое обеспечение которых осуществляется за счет средств обязательного медицинского страхования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22 358 300,00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22 358 300,00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22 358 300,00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Оснащение (переоснащение) дополнительно создаваемого или перепрофилируемого коечного фонда краевых государственных учреждений здравоохранения для оказания медицинской помощи больным новой коронавирусной инфекцией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24 675 000,00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24 675 000,00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24 675 000,00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работ по капитальному ремонту в краевых государственных учреждений здравоохранения Приморского края согласно плану социального развития центров экономического роста Приморского края за счет средств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0110355051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190 736 000,00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0110355051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190 736 000,00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0110355051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36 256 000,00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0110355051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154 480 000,00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Благоустройство территорий, прилегающих к краевым государственным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149 482 610,00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149 482 610,00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149 482 610,00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1 150 773 629,20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1 150 773 629,20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1 017 696 965,00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133 076 664,20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работ по капитальному ремонту в краевых государственных учреждений здравоохранения Приморского края согласно плану социального развития центров экономического роста Приморского края за счет средств краевого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01103В5051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1 882 600,00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01103В5051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1 882 600,00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01103В5051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362 600,00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01103В5051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1 520 000,00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специального медицинского оборудования для краевых государственных учреждений здравоохранения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0110423620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162 790 000,00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0110423620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162 790 000,00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0110423620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162 790 000,00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медицинского оборудования в краевых государственных учреждениях здравоохранения Приморского края согласно плану социального развития центров экономического роста Приморского края за счет средств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0110455053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39 370 000,00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0110455053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39 370 000,00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0110455053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39 370 000,00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особо ценного движимого имущества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379 456 600,00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379 456 600,00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304 642 000,00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74 814 600,00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здравоохранения специального медицинского оборудования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1 850 982 150,00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1 850 982 150,00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1 714 294 150,00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136 688 000,00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аппаратов для искусственной вентиляции легких</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01104R8110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18 089 900,00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01104R8110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18 089 900,00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01104R8110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18 089 900,00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услуг по охране объектов здравоохранения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0110523390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4 990 103,00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0110523390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4 990 103,00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0110523390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4 990 103,00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зданий (хирургического и терапевтического корпусов) краевого государственного бюджетного учреждения здравоохранения "Владивостокская клиническая больница № 1" по улице Садовая, 22 в г. Владивостоке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0110541680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0110541680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0110541680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краевой психиатрической больницы на 550 коек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0110541690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38 583 242,85</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0110541690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38 583 242,85</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0110541690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38 583 242,85</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пристройки к зданию краевого государственного бюджетного учреждения здравоохранения "Госпиталь для ветеранов войн"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0110541750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0110541750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0110541750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многоуровневой парковки в районе ул. Русская, 63а в г. Владивостоке,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0110542810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0110542810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1 350 000,00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0110542810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многоуровневой парковки в районе ул. Русская, 57 в г. Владивостоке,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0110542820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0110542820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0110542820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краевой клинической инфекционной больницы в г. Владивостоке,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0110543550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0110543550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0110543550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Переоснащение медицинских организаций, оказывающих медицинскую помощь больным с онкологическими заболеваниями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011N351900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755 103 100,00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011N351900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755 103 100,00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011N351900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755 103 100,00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"Совершенствование медицинской помощи, укрепление здоровья населения и формирование здорового образа жизни"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563 901 557,00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расходных материалов для неонатального и аудиологического скрининга за счет средств краевого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0120221700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35 983 560,00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0120221700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35 983 560,00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0120221700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35 983 560,00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предупреждению и борьбе с социально значимыми инфекционными заболеваниями, направленных на закупку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37 739 319,00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37 739 319,00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37 739 319,00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предупреждению и борьбе с социально значимыми инфекционными заболеваниями, направленных на закупку диагностических средств для выявления и мониторинга лечения лиц, инфицированных вирусом иммунодефицита человека, в том числе в сочетании с вирусами гепатитов В и (или) С</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28 723 409,00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28 723 409,00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28 723 409,00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предупреждению и борьбе с социально значимыми инфекционными заболеваниями, направленных на профилактику ВИЧ-инфекции и гепатитов В и С</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5 760 454,00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5 760 454,00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01203R2023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5 760 454,00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проезд медицинских работников медицинских организаций, подведомственных уполномоченному органу исполнительной власти Приморского края в сфере здравоохранения, сопровождающих лиц, указанных в статье 19 Закона Приморского края от 08.04.2011 № 750-КЗ "О здравоохранении в Приморском крае", к месту оказания высокотехнологичной и специализированной медицинской помощи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0120471440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0120471440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6 250 000,00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0120471440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0120471440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стоимости проезда граждан Приморского края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0120481100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14 838 130,00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0120481100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14 838 130,00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0120481100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14 838 130,00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стоимости проезда детей и сопровождающих их лиц, беременных женщин в медицинские организации, расположенные за пределами Приморского края для оказания специализированной и высокотехнологичной медицинской помощи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0120481440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0120481440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0120481440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высокотехнологичной медицинской помощи, не включенной в базовую программу обязательного медицинского страхования, в краевых государственных учреждениях здравоохранения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01204R4020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73 370 267,00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01204R4020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73 370 267,00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01204R4020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46 331 258,40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01204R4020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27 039 008,60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паллиативной медицинской помощи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01205R2010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79 046 818,00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01205R2010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29 886 932,00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01205R2010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29 886 932,00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01205R2010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49 159 886,00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01205R2010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49 159 886,00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Оснащение оборудованием региональных сосудистых центров и первичных сосудистых отделений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012N251920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252 689 600,00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012N251920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126 910 000,00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012N251920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126 910 000,00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012N251920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125 779 600,00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012N251920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125 779 600,00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147 313 908,75</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147 313 908,75</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 по ликвидации чрезвычайных ситуаций природного и техногенного характера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147 000 000,00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313 908,75</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281 200,00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281 200,00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32 708,75</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32 708,75</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Амбулаторная помощь</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8 089 059 747,48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8 049 060 519,48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эффективной системы организации медицинской помощи"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5 579 709 483,48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проведения ежегодного медицинского осмотра государственных гражданских служащих органов исполнительной власти Приморского края, аппарата Губернатора Приморского края и Правительства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0110222690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0110222690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0110222690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оказание медицинской помощи в экстренной форме не застрахованным и не идентифицированным в системе обязательного медицинского страхования гражданам при заболеваниях и состояниях, входящих в территориальную программу обязательного медицинского страхования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2 675 988,00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2 675 988,00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1 591 918,00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1 084 070,00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1 035 365 796,66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1 035 365 796,66</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786 619 265,15</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248 746 531,51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санитарного автотранспорта краевыми государственными учреждениями здравоохранения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22 024 000,00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22 024 000,00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20 808 000,00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1 216 000,00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Зубопротезирование участников Великой Отечественной войны и приравненных к ним лиц</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0110270980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0110270980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0110270980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0110270980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Оплата коммунальных услуг в фельдшерско-акушерских пунктах краевых государственных учреждений здравоохранения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73 980 000,00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73 980 000,00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73 980 000,00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равных условий оплаты труда, установленных нормативными правовыми актами Приморского края, работникам краевых государственных учреждений здравоохранения, финансовое обеспечение которых осуществляется за счет средств обязательного медицинского страхования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21 564 200,00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21 564 200,00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21 564 200,00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санитарного автотранспорта для краевых государственных учреждений здравоохранения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0110324400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62 136 000,00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0110324400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62 136 000,00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0110324400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62 136 000,00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Благоустройство территорий, прилегающих к краевым государственным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15 876 460,00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15 876 460,00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15 876 460,00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665 876 871,00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665 876 871,00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664 376 871,00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специального медицинского оборудования для краевых государственных учреждений здравоохранения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0110423620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0110423620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0110423620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медицинского оборудования в краевых государственных учреждениях здравоохранения Приморского края согласно плану социального развития центров экономического роста Приморского края за счет средств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0110455053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0110455053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0110455053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особо ценного движимого имущества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123 965 000,00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123 965 000,00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123 965 000,00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здравоохранения специального медицинского оборудования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862 462 948,00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862 462 948,00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849 612 948,00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12 850 000,00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детской поликлиники в г. Большой Камень согласно плану социального развития центров экономического роста Приморского края за счет средств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0110555050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532 974 795,41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0110555050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532 974 795,41</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0110555050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532 974 795,41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многопрофильной диагностической поликлиники в г. Артеме согласно плану социального развития центров экономического роста Приморского края за счет средств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0110555051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824 711 197,07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0110555051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824 711 197,07</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0110555051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824 711 197,07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детской поликлиники в г. Большой Камень согласно плану социального развития центров экономического роста Приморского края за счет средств краевого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01105В5050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01105В5050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01105В5050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25 800 000,00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многопрофильной диагностической поликлиники в г. Артеме согласно плану социального развития центров экономического роста Приморского края за счет средств краевого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01105В5051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01105В5051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01105В5051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3 870 000,00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замена фельдшерских, фельдшерско-акушерских пунктов и врачебных амбулаторий для населенных пунктов с численностью населения от 100 до 2000 человек</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011N151960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42 491 800,00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011N151960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42 491 800,00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011N151960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42 491 800,00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медицинского и немедицинского оборудования для оснащения фельдшерско-акушерских пунктов и врачебных амбулаторий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011N170950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75 775 780,00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011N170950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75 775 780,00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011N170950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75 775 780,00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установка модульных фельдшерско - акушерских пунктов и врачебных амбулаторий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293 140 000,00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293 140 000,00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293 140 000,00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передвижных мобильных комплексов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011N171230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144 156 533,34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011N171230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144 156 533,34</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011N171230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144 156 533,34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и внедрение новой модели медицинской организации, оказывающей первичную медико-санитарную помощь "Бережливая поликлиника" в краевых государственных учреждениях здравоохранения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283 000 000,00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283 000 000,00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283 000 000,00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расходных материалов для проведения пренатальной (дородовой) диагностики нарушений развития ребенка за счет средств краевого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011N421710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011N421710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011N421710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31 300 000,00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011N451700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176 111 809,00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011N451700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176 111 809,00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011N451700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135 401 809,00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011N451700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40 710 000,00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реализацию организационно-планировочных решений внутренних пространств детских поликлиник и детских поликлинических отделений краевых государственных медицинских организаций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011N471180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173 950 305,00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011N471180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173 950 305,00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011N471180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166 850 305,00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011N471180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7 100 000,00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"Совершенствование медицинской помощи, укрепление здоровья населения и формирование здорового образа жизни"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2 469 351 036,00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лекарственными препаратами, изделиями медицинского назначения, расходными материалами, а также специализированными продуктами питания для детей за счет средств краевого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0120121600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1 726 679 473,00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0120121600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1 726 679 473,00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0120121600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1 726 679 473,00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медицинских изделий, лекарственных препаратов, расходных материалов и дезинфицирующих средств для реализации мероприятий по недопущению завоза и распространения коронавирусной инфекции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0120124430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0120124430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0120124430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отдельных полномочий в области лекарственного обеспечения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131 967 000,00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69 717 450,00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69 717 450,00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62 249 550,00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62 249 550,00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отдельных полномочий в области лекарственного обеспечения населения закрытых административно-территориальных образований, обслуживаемых федеральными государственными бюджетными учреждениями здравоохранения, находящимися в ведении Федерального медико-биологического агентства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1 920 600,00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1 920 600,00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0120151970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1 920 600,00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а также после трансплантации органов и (или) тканей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0120152160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3 901 800,00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0120152160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3 901 800,00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0120152160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3 901 800,00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0120154600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356 790 100,00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0120154600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105 603 450,00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0120154600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105 603 450,00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0120154600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251 186 650,00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0120154600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251 186 650,00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полноценным питанием беременных женщин, кормящих матерей, а также детей в возрасте до трех лет по заключению врачей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0120221760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11 756 540,00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0120221760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11 756 540,00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0120221760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11 756 540,00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012N255860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84 981 123,00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012N255860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84 981 123,00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012N255860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84 981 123,00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направленные на совершенствование медицинской помощи больным с онкологическими заболеваниями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012N371480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012N371480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012N371480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91 100 000,00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вакцинации против пневмококовой инфекции граждан старше трудоспособного возраста из групп риска, проживающих в организациях социального обслуживания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012P354680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254 400,00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012P354680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254 400,00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012P354680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254 400,00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39 999 228,00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39 999 228,00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 по ликвидации чрезвычайных ситуаций природного и техногенного характера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39 999 228,00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39 999 228,00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39 999 228,00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Медицинская помощь в дневных стационарах всех типов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105 694 132,96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105 694 132,96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эффективной системы организации медицинской помощи"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105 694 132,96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105 133 632,96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105 133 632,96</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78 762 249,96</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26 371 383,00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равных условий оплаты труда, установленных нормативными правовыми актами Приморского края, работникам краевых государственных учреждений здравоохранения, финансовое обеспечение которых осуществляется за счет средств обязательного медицинского страхования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560 500,00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560 500,00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560 500,00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Скорая медицинская помощь</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74 467 187,18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74 467 187,18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эффективной системы организации медицинской помощи"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74 467 187,18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оказание медицинской помощи в экстренной форме не застрахованным и не идентифицированным в системе обязательного медицинского страхования гражданам при заболеваниях и состояниях, входящих в территориальную программу обязательного медицинского страхования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8 984 595,00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8 984 595,00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8 984 595,00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44 755 528,18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44 755 528,18</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44 755 528,18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обновления рабочей формы сотрудников подразделений скорой медицинской помощи краевых государственных учреждений здравоохранения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0110271320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0110271320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3 050 000,00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0110271320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равных условий оплаты труда, установленных нормативными правовыми актами Приморского края, работникам краевых государственных учреждений здравоохранения, финансовое обеспечение которых осуществляется за счет средств обязательного медицинского страхования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5 517 000,00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5 517 000,00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5 517 000,00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12 010 064,00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12 010 064,00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12 010 064,00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особо ценного движимого имущества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Заготовка, переработка, хранение и обеспечение безопасности донорской крови и ее компонентов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231 735 094,70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231 735 094,70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эффективной системы организации медицинской помощи"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231 735 094,70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230 585 094,70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230 585 094,70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230 585 094,70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особо ценного движимого имущества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Санитарно-эпидемиологическое благополучие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29 894 165,28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29 894 165,28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эффективной системы организации медицинской помощи"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29 894 165,28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29 894 165,28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29 894 165,28</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29 894 165,28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здравоохранения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2 392 693 127,01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2 273 849 678,01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"Формирование эффективной системы организации медицинской помощи"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1 548 541 858,01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72 364 530,00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71 086 890,00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71 086 890,00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1 276 640,00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1 276 640,00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в сфере охраны здоровья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0110159800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2 924 000,00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0110159800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2 924 000,00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0110159800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2 924 000,00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условий для организации проведения независимой оценки качества условий оказания услуг организациями в сфере культуры, охраны здоровья, образования и социального обслуживания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0110223000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0110223000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0110223000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1 026 294 250,01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366 301 112,63</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366 301 112,63</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58 931 952,00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58 931 952,00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599 755 124,38</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523 423 577,34</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76 331 547,04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1 306 061,00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1 306 061,00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выплат стимулирующего характера за особые условия труда и дополнительную нагрузку медицинским работникам, оказывающим медицинскую помощь гражданам, у которых выявлена новая коронавирусная инфекция, и лицам из групп риска заражения новой коронавирусной инфекцией, за счет средств резервного фонда Правительства Российской Федерации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01102R8300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70 106 400,00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01102R8300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70 106 400,00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01102R8300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64 906 400,00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01102R8300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5 200 000,00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35 131 880,00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35 131 880,00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32 368 680,00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2 763 200,00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189 462 398,00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189 462 398,00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182 392 777,00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7 069 621,00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автомобилей скорой медицинской помощи краевыми государственными учреждениями здравоохранения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0110370930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0110370930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0110370930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особо ценного движимого имущества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3 328 400,00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3 328 400,00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0110470610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628 400,00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Функционирование регионального сервиса дистанционной записи на прием к врачу с единым краевым центром телефонного обслуживания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011N123400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62 880 000,00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011N123400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62 880 000,00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011N123400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62 880 000,00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установка модульных фельдшерско - акушерских пунктов и врачебных амбулаторий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26 550 000,00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26 550 000,00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011N171140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26 550 000,00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"Совершенствование медицинской помощи, укрепление здоровья населения и формирование здорового образа жизни"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725 307 820,00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бланков строгой отчетности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0120121610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0120121610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0120121610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профилактике ВИЧ-инфекции и гепатитов В и С</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0120323290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0120323290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0120323290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разработку и внедрение системы ежегодного мониторинга состояния здоровья, физического и психологического развития детей, начиная с 10-летнего возраста, и призывников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0120570090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0120570090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0120570090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защищенных мобильных и стационарных автоматизированных рабочих мест в краевых государственных учреждений здравоохранения Приморского края, оказывающих скорую медицинскую помощь</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0120724070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2 700 780,00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0120724070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2 700 780,00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0120724070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2 700 780,00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каналами связи доступа к информационно-телекоммуникационной сети Интернет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0120770710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0120770710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0120770710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краевых государственных учреждений здравоохранения каналами связи доступа к информационно-телекоммуникационной сети Интернет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012N723430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33 051 560,00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012N723430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33 051 560,00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012N723430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33 051 560,00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Создание единого цифрового контура в здравоохранении на основе единой государственной информационной системы здравоохранения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012N751140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635 391 520,00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012N751140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635 391 520,00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012N751140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635 391 520,00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краевыми государственными учреждениями здравоохранения по техническому сопровождению и доработке информационных систем в здравоохранении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012N770890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47 533 960,00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012N770890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47 533 960,00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012N770890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47 533 960,00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краевыми государственными учреждениями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752 041,00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цифровой экономики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752 041,00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Доведение уровня безопасности объектов критической информационной инфраструктуры до установленных законодательством Российской Федерации требований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111D454070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752 041,00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111D454070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752 041,00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111D454070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752 041,00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8 737 000,00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6 490 000,00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противодействию распространению наркотиков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1810220720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1810220720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1810220720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социальной профилактике, популяризации здорового образа жизни в целях профилактики правонарушений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1810522450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1810522450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1810522450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противодействию распространения наркотиков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181N420720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3 210 000,00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181N420720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3 210 000,00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181N420720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3 210 000,00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"Повышение безопасности дорожного движения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2 247 000,00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противодействию распространению наркотиков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182R320720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182R320720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182R320720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Развитие системы оказания медицинской помощи лицам, пострадавшим в результате дорожно-транспортных происшествий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182R321180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1 477 000,00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182R321180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1 477 000,00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182R321180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1 477 000,00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94 354 408,00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94 354 408,00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 по ликвидации чрезвычайных ситуаций природного и техногенного характера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94 337 108,00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45 341 565,00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45 341 565,00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48 995 543,00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48 995 543,00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17 300,00</w:t>
            </w:r>
          </w:p>
        </w:tc>
      </w:tr>
      <w:tr w:rsidR="009E26A4" w:rsidTr="00142471">
        <w:trPr>
          <w:cantSplit/>
          <w:trHeight w:val="312"/>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СОЦИАЛЬНАЯ ПОЛИТИКА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42 216 329 006,02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Пенсионное обеспечение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3 066 525 135,91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3 026 525 135,91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"Социальная поддержка отдельных категорий граждан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3 026 525 135,91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Пенсии за выслугу лет государственным служащим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0320181010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106 440 430,00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0320181010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1 116 430,00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0320181010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1 116 430,00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0320181010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105 324 000,00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0320181010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105 324 000,00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региональной социальной доплаты к пенсии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03201R0070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2 920 084 705,91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03201R0070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40 316 751,36</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03201R0070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40 316 751,36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03201R0070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2 879 767 954,55</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03201R0070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2 879 767 954,55</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"Содействие занятости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"Мероприятия в сфере занятости населения"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безработным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 бюджету Пенсионного фонда Российской Федерации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570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обслуживание населения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3 464 008 677,82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3 464 008 677,82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"Социальная поддержка семей и детей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5 372 900,00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программы Фонда поддержки детей, находящихся в трудной жизненной ситуации,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0310370310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5 372 900,00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0310370310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5 372 900,00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0310370310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4 029 700,00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0310370310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1 343 200,00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и модернизация социального обслуживания населения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3 455 989 164,82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поставщикам социальных услуг на возмещение затрат, связанных с предоставлением социальных услуг в соответствии с индивидуальной программой предоставления социальных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0340160900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16 875 155,00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0340160900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11 335 155,00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0340160900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11 335 155,00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0340160900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5 540 000,00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0340160900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5 540 000,00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3 283 512 281,16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3 283 512 281,16</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2 099 468 982,24</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1 184 043 298,92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81 116 309,46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81 116 309,46</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67 773 358,38</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13 342 951,08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особо ценного движимого имущества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9 658 631,00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9 658 631,00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6 643 631,00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3 015 000,00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12 271 296,00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12 271 296,00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12 102 322,00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168 974,00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23 532 868,00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23 532 868,00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21 672 052,00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1 860 816,00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бесплатной доставки продуктов питания и товаров первой необходимости получателям социальных услуг в связи с распространением новой коронавирусной инфекции на территории Российской Федерации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0340171550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2 814 330,00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0340171550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2 814 330,00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0340171550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2 814 330,00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здания отделения сопровождаемого проживания для краевого государственного автономного учреждения социального обслуживания "Уссурийский реабилитационный центр для лиц с умственной отсталостью",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034P342510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12 731 920,00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034P342510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12 731 920,00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034P342510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12 731 920,00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мероприятий по созданию системы долговременного ухода в Приморском крае в рамках регионального проекта "Старшее поколение"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034P371400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13 476 374,20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034P371400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13 476 374,20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034P371400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12 311 374,20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034P371400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2 646 613,00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краевыми государственными учреждениями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2 646 613,00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2 646 613,00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2 646 613,00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населения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21 368 627 139,69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здравоохранения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12 307 401 857,00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"Совершенствование медицинской помощи, укрепление здоровья населения и формирование здорового образа жизни"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11 926 162 349,00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Страховые взносы по обязательному медицинскому страхованию неработающего населения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0120681310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11 926 162 349,00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0120681310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11 926 162 349,00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0120681310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11 926 162 349,00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кадрового потенциала"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381 239 508,00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0130280440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0130280440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0130280440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2 400 000,00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Единовременные пособия в случае гибели работников краевых государственных учреждений здравоохранения при исполнении ими трудовых обязанностей или профессионального долга во время оказания медицинской помощи или проведения научных исследований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0130281120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0130281120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0130281120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01302R1380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01302R1380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01302R1380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отдельным категориям медицинских работников краевых государственных учреждений здравоохранения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013N580400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253 539 508,00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013N580400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253 539 508,00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013N580400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253 539 508,00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349 205 000,00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общего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02204R2560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02204R2560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02204R2560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среднего профессионального, дополнительного профессионального образования и реализация мер по поддержке организаций в области образования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Меры социальной поддержки студентам образовательных организаций высшего образования, расположенных на территории Приморского края, имеющим детей в возрасте до трех лет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0240680510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0240680510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0240680510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29 800 000,00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"Реализация национальных проектов "Демография" и "Образование"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265 405 000,00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026E580440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15 190 000,00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026E580440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15 190 000,00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026E580440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15 190 000,00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бюджетам муниципальных образований Приморского края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026E593140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250 215 000,00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026E593140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250 215 000,00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026E593140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250 215 000,00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8 031 804 166,42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"Социальная поддержка отдельных категорий граждан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7 751 097 396,18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неработающим пенсионерам в целях сокращения уровня бедности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6 213 018,00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6 213 018,00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443 786 982,00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443 786 982,00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денежные выплаты ветеранам труда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1 033 519 135,00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14 269 495,00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14 269 495,00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1 019 249 640,00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1 019 249 640,00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денежная выплата ветеранам труда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79 218 547,00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1 093 747,00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1 093 747,00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78 124 800,00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78 124 800,00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денежные выплаты труженикам тыла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17 599 795,00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242 995,00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242 995,00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17 356 800,00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17 356 800,00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денежные выплаты реабилитированным лицам и лицам, признанным пострадавшими от политических репрессий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21 826 289,00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301 349,00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301 349,00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21 524 940,00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21 524 940,00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выплата лицам, имеющим особые заслуги перед Отечеством и Приморским краем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7 039 188,00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97 188,00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97 188,00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6 942 000,00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6 942 000,00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денежная выплата лицам, осуществляющим уход за инвалидами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690 335,00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690 335,00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49 309 665,00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49 309 665,00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выплаты Героям Социалистического Труда, Героям Труда Российской Федерации и полным кавалерам Ордена Трудовой славы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2 555 280,00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35 280,00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35 280,00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2 520 000,00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0320280610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2 520 000,00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Оплата жилищно-коммунальных услуг отдельным категориям граждан</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0320352500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787 346 700,00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0320352500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10 870 700,00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0320352500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10 870 700,00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0320352500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776 476 000,00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0320352500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776 476 000,00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по оплате жилищно-коммунальных услуг ветеранам труда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1 166 702 139,28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16 619 382,14</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16 619 382,14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1 150 082 757,14</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1 150 082 757,14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по оплате жилищно-коммунальных услуг труженикам тыла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7 505 810,00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110 930,00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110 930,00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7 394 880,00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7 394 880,00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по оплате жилищно-коммунальных услуг реабилитированным лицам и лицам, признанным пострадавшими от политических репрессий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31 026 000,00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458 566,00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458 566,00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30 567 434,00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30 567 434,00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денежные выплаты по оплате за жилое помещение и коммунальные услуги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4 784 000,00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4 784 000,00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455 216 000,00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455 216 000,00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расходов по оплате жилищно-коммунальных услуг в соответствии со статьей 14 Закона Приморского края от 29 декабря 2004 года № 206-КЗ "О социальной поддержке льготных категорий граждан, проживающих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721 026 100,00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9 463 612,00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9 463 612,00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711 562 488,00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0320380130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711 562 488,00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гражданам субсидий на оплату жилого помещения и коммунальных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840 795 056,37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10 594 020,00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10 594 020,00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830 201 036,37</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830 201 036,37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гражданам социальных выплат на оплату услуг по отоплению и горячему водоснабжению, полученных от теплоснабжающих организаций, являющихся государственными учреждениями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22 923 017,44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22 923 017,44</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22 923 017,44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по оплате жилищно-коммунальных услуг детям войны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3 852 960,00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3 852 960,00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296 147 040,00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296 147 040,00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ежегодной денежной выплаты на оплату стоимости топлива отдельным категориям граждан</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68 443 300,00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944 980,00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944 980,00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67 498 320,00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67 498 320,00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мер социальной поддержки по оплате жилищно-коммунальных услуг ветеранам боевых действий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25 228 350,00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311 460,00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311 460,00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24 916 890,00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24 916 890,00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расходов собственникам жилого помещения, достигшим возраста 70 лет, в размере 100 процентов на оплату взноса на капитальный ремонт общего имущества в многоквартирном доме, проживающим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66 266 890,00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849 670,00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849 670,00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65 417 220,00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0320380450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65 417 220,00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76 475 800,00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1 001 832,98</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1 001 832,98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75 473 967,02</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75 473 967,02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 157-ФЗ "Об иммунопрофилактике инфекционных болезней"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82 600,00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82 600,00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82 600,00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инвалидам компенсаций страховых премий по договорам обязательного страхования гражданской ответственности владельцев транспортных средств в соответствии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68 800,00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1 196,62</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1 196,62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67 603,38</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0320452800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67 603,38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социальная помощь малоимущим гражданам и реабилитированным лицам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4 586 000,00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67 780,00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67 780,00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4 518 220,00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4 518 220,00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Единовременная социальная выплата лицам, получающим пенсию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0320480250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588 120 000,00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0320480250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8 120 000,00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0320480250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8 120 000,00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0320480250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0320480250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поддержки гражданам Российской Федерации, жилые помещения которых расположены на территории Приморского края в населенных пунктах вне зоны охвата сетью эфирной цифровой наземной трансляции обязательных общедоступных телеканалов и (или) радиоканалов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14 400,00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985 600,00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985 600,00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Ежегодные денежные выплаты детям войны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208 884 000,00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2 884 000,00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2 884 000,00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206 000 000,00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Единовременные компенсационные выплаты на изготовление (восстановление) и установку надгробных памятников в соответствии с частью 1 статьи 2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9 930 000,00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9 930 000,00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Меры социальной поддержки граждан, награжденных почетным знаком Приморского края "Почетный гражданин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963 300,00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13 300,00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13 300,00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единовременной социальной выплаты отдельным категориям граждан в связи с 75-й годовщиной Победы в Великой Отечественной войне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104 350 740,00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1 440 740,00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1 440 740,00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102 910 000,00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0320480550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102 910 000,00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социального пособия на погребение и возмещение расходов по гарантированному перечню услуг по погребению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25 713 500,00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304 690,00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304 690,00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22 308 810,00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22 308 810,00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Меры социальной поддержки по обеспечению равной транспортной доступности для льготных категорий граждан, проживающих на территории Приморского края, в том числе компенсационные выплаты по проезду на автомобильном (водном) транспорте общего пользования междугородных маршрутов Приморского края и пригородном железнодорожном транспорте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243 906 120,00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3 170 780,00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3 170 780,00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240 735 340,00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240 735 340,00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протезно-ортопедической помощи малообеспеченным гражданам, не являющимся инвалидами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731 250,00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731 250,00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731 250,00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Единовременные выплаты отдельным категориям граждан, проживающим на территории Приморского края, в соответствии с частью 3 статьи 1 Закона Приморского края от 13 декабря 2018 года № 415-КЗ "О дополнительных мерах социальной поддержки отдельных категорий граждан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3 371 000,00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44 900,00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44 900,00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3 326 100,00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0320481060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3 326 100,00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0320551370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6 869 300,00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0320551370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83 465,00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0320551370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83 465,00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0320551370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6 785 835,00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0320551370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6 785 835,00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предоставления транспортной услуги отдельным категориям граждан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72 800 000,00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72 800 000,00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72 800 000,00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социальная помощь на основании социального контракта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0320581150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Меры социальной поддержки по оплате проезда обучающихся общеобразовательных организаций, обучающихся очной формы обучения профессиональных образовательных организаций и образовательных организаций высшего образования железнодорожным транспортом общего пользования в пригородном сообщении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176 230,00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174 050,00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174 050,00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санаторно-курортного лечения отдельным категориям граждан</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0320581510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0320581510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0320581510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поддержки отдельным категориям граждан Российской Федерации, жилые помещения которых подлежат оснащению автономными дымовыми пожарными извещателями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0320581560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Оказание государственной социальной помощи на основании социального контракта отдельным категориям граждан</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03205R4040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198 927 159,09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03205R4040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197 109 827,09</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03205R4040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168 559 827,09</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03205R4040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28 550 000,00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03205R4040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1 817 332,00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03205R4040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1 817 332,00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жильем отдельных категорий граждан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241 039 090,24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прав граждан на жилые помещения в соответствии со статьей 13(1) Закона Приморского края от 26 июня 2006 года № 389-КЗ "Об обеспечении жилыми помещениями ветеранов, инвалидов и семей, имеющих детей-инвалидов,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0330142760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863 298,00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0330142760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863 298,00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0330142760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863 298,00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1941 - 1945 годов", за счет средств из резервного фонда Правительства Российской Федерации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033015134F</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9 522 200,00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033015134F</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9 522 200,00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033015134F</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9 522 200,00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12 029 500,00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10 879 840,00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10 879 840,00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1 149 660,00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1 149 660,00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0330151760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24 493 100,00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0330151760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24 493 100,00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0330151760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24 493 100,00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на компенсацию части расходов по уплате процентов по ипотечным жилищным кредитам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111 431 360,00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1 430 000,00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110 001 360,00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0330180240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110 001 360,00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расходов по договору найма (поднайма) жилого помещения для отдельных категорий граждан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9 600 000,00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134 400,00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134 400,00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9 465 600,00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9 465 600,00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выплаты на приобретение жилого помещения реабилитированным лицам и членам их семей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8 195 770,00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8 195 770,00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0330181070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8 195 770,00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гражданам, жилые помещения которых признаны непригодными для проживания в результате чрезвычайной ситуации, вызванной ливневыми дождями на территории Приморского края в августе-сентябре 2016 года, на приобретение или строительство жилых помещений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1 855 000,00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1 855 000,00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1 855 000,00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на приобретение жилых помещений по договору купли-продажи гражданам, чьи денежные средства привлечены для строительства многоквартирных домов на территории Партизанского городского округа Приморского края и чьи права нарушены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0330181360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11 408 150,00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0330181360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11 408 150,00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0330181360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11 408 150,00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гражданам, жилые помещения которых признаны непригодными для проживания в результате чрезвычайной ситуации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единовременной денежной выплаты гражданам, чьи денежные средства привлечены для строительства многоквартирного дома на территории Приморского края и чьи права нарушены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24 944 704,24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24 944 704,24</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24 944 704,24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жильем отдельных категорий граждан, в том числе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16 696 008,00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16 696 008,00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0330181540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16 696 008,00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39 667 680,00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расходов, отнесенных на реализацию мероприятий по адаптации жилых помещений с учетом потребностей инвалидов (детей-инвалидов), направленных на создание условий по обеспечению свободного передвижения в жилом помещении и беспрепятственного доступа к жилому помещению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0350180520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39 667 680,00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0350180520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547 680,00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0350180520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547 680,00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0350180520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39 120 000,00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0350180520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39 120 000,00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"Содействие занятости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650 376 046,00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"Мероприятия в сфере занятости населения"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650 376 046,00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безработным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650 376 046,00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4 000 898,80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4 000 898,80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646 375 147,20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617 375 147,20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Стипендии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0440152900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деятельности государственных учреждений культуры и архивного дела, государственных образовательных учреждений в сфере культуры"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педагогическим работникам краевых государственных образовательных организаций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0510280440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0510280440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0510280440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4 405 000,00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8 762 400,00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жильем молодых семей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8 762 400,00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изготовления и передачи бланков свидетельств о праве на получение социальной выплаты для приобретения жилого помещения или строительство индивидуального жилого дома для молодых семей - участников Подпрограммы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0630121330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0630121330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0630121330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62 400,00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дополнительных социальных выплат молодым семьям - участникам Подпрограммы для приобретения (строительства) стандартного жилья при рождении (усыновлении) ребенка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0630181140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0630181140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0630181140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8 700 000,00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"Защита населения и территории от чрезвычайных ситуаций, обеспечение пожарной безопасности и безопасности людей на водных объектах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"Пожарная безопасность"</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единовременного пособия в случае гибели (смерти) работников противопожарной службы Приморского края, наступившей при исполнении служебных обязанностей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0720381370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0720381370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0720381370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сельского хозяйства и регулирование рынков сельскохозяйственной продукции, сырья и продовольствия"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8 098 977,27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"Комплексное развитие сельских территорий"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8 098 977,27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на обеспечение жильем граждан Российской Федерации, проживающих на сельских территориях Приморского края, софинансируемые из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14Б01R5760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8 098 977,27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14Б01R5760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8 098 977,27</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14Б01R5760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8 098 977,27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единовременного пособия народным дружинникам и членам семей погибших (умерших) народных дружинников в связи с участием их в охране общественного порядка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1810181380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1810181380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1810181380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8 373 693,00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8 373 693,00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 по ликвидации чрезвычайных ситуаций природного и техногенного характера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9999923800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Резервный фонд Правительства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519 135,00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750,00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518 385,00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9999929010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518 385,00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Единовременные выплаты гражданам при награждении наградами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7 842 758,00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7 842 758,00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9999981390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7 842 758,00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Охрана семьи и детства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13 127 911 773,19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образования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970 854 498,00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системы общего образования"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967 950 773,00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922 147 542,00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637 624 333,00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637 624 333,00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268 147 954,00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268 147 954,00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2 330 825,00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2 330 825,00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14 044 430,00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14 044 430,00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видеонаблюдения и иные мероприятия, направленные на защищенность объектов (территорий) краевых государственных учреждений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8 951 352,00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8 951 352,00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8 951 352,00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20 946 220,00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20 946 220,00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0220270850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20 946 220,00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15 905 659,00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15 905 659,00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0220570600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15 905 659,00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"Реализация национальных проектов "Демография" и "Образование"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2 903 725,00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деятельности центральной психолого-медико-педагогической комиссии Приморского края и проведение комплексного психолого-медико-педагогического обследования детей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026E371330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2 903 725,00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026E371330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2 903 725,00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026E371330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2 903 725,00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10 019 570 345,99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"Социальная поддержка семей и детей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9 501 180 220,99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0310259400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247 800,00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0310259400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247 800,00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0310259400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247 800,00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Перевозка в пределах территории Приморского края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0310270180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0310270180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0310270180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бюджетам муниципальных образований Приморского края на реализацию государственного полномочия по назначению и предоставлению выплаты единовременного пособия при передаче ребенка на воспитание в семью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0310452600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28 596 300,00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0310452600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28 596 300,00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0310452600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28 596 300,00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бюджетам муниципальных образований Приморского края на реализацию государственных полномочий по социальной поддержке детей, оставшихся без попечения родителей, и лиц, принявших на воспитание в семью детей, оставшихся без попечения родителей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0310493050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1 009 796 025,00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0310493050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1 009 796 025,00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0310493050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1 009 796 025,00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0310552700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13 279 000,00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0310552700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0310552700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0310552700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13 273 000,00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0310552700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13 273 000,00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органам государственной власти субъектов Российской Федерации полномочий Российской Федерации по выплате пособий по уходу за ребенком до достижения им возраста полутора лет гражданам, не подлежащим обязательному социальному страхованию на случай временной нетрудоспособности и в связи с материнством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0310553801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976 467 900,00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0310553801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1 748 500,00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0310553801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1 748 500,00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0310553801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974 719 400,00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0310553801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974 719 400,00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переданных органам государственной власти субъектов Российской Федерации полномочий Российской Федерации по выплате пособий при рождении ребенка гражданам, не подлежащим обязательному социальному страхованию на случай временной нетрудоспособности и в связи с материнством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0310553803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83 870 500,00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0310553803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0310553803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0310553803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83 670 500,00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0310553803</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83 670 500,00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мер социальной поддержки многодетных семей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2 520 000,00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2 520 000,00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197 480 000,00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197 480 000,00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Выплата ежемесячного пособия на ребенка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293 321 690,00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813 866,00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813 866,00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292 507 824,00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0310580160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292 507 824,00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родителям за воспитание и обучение детей-инвалидов на дому</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3 832 200,00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3 832 200,00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0310580200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3 832 200,00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Единовременная социальная выплата многодетным семьям, в которых воспитываются шесть и более детей, на приобретение транспортного средства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0310580480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Компенсация части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0310593090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421 189 000,00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0310593090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421 189 000,00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0310593090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421 189 000,00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выплата на детей в возрасте от трех до семи лет включительно</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03105R3020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1 254 442 218,52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03105R3020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16 098 468,52</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03105R3020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16 098 468,52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03105R3020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1 238 343 750,00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03105R3020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1 238 343 750,00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единовременной выплаты при рождении первого ребенка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211 546 127,16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2 714 807,16</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2 714 807,16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208 831 320,00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208 831 320,00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регионального материнского (семейного) капитала при рождении второго ребенка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915 833 455,31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11 753 045,31</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11 753 045,31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904 080 410,00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031P150782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904 080 410,00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денежная выплата, назначаемая в случае рождения третьего ребенка или последующих детей до достижения ребенком возраста трех лет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1 306 319 300,00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16 764 200,00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16 764 200,00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1 289 555 100,00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1 289 555 100,00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переданного полномочия Российской Федерации по назначению и осуществлению ежемесячной выплаты в связи с рождением (усыновлением) первого ребенка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031P155730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2 244 286 798,00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031P155730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2 244 286 798,00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031P155730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2 244 286 798,00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регионального материнского (семейного) капитала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336 273 460,00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4 315 660,00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4 315 660,00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331 957 800,00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331 957 800,00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Доплата к единовременной выплате в случае рождения женщиной в возрасте от 18 до 25 лет первого ребенка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57 712 500,00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741 532,00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741 532,00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56 970 968,00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031P180460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56 970 968,00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Ежемесячная денежная выплата, назначаемая в случае рождения третьего ребенка или последующих детей до достижения ребенком возраста трех лет за счет средств краевого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49 155 947,00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630 827,00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630 827,00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48 525 120,00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031P1Д0840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48 525 120,00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"Социальная поддержка отдельных категорий граждан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3 260 000,00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выплата получателям региональной социальной доплаты к пенсии, не достигшим возраста 18 лет и осуществляющим трудовую деятельность в период летних каникул</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3 260 000,00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46 566,00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46 566,00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3 213 434,00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Публичные нормативные социальные выплаты гражданам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0320180540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3 213 434,00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жильем отдельных категорий граждан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515 130 125,00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Компенсации расходов по договору найма (поднайма) жилого помещения лиц из числа детей-сирот и детей, оставшихся без попечения родителей, а также лиц, которые относились к указанным категориям и достигли возраста 23 лет,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205 280,00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205 280,00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15 794 720,00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0330180330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15 794 720,00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выплаты на приобретение жилья семье, в которой родились одновременно трое и более детей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033P181030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37 387 980,00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033P181030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37 387 980,00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033P181030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37 387 980,00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семьям, в которых родились и (или) воспитываются пятеро и более несовершеннолетних детей или трое и более несовершеннолетних детей, один из которых ребенок-инвалид (в том числе усыновленные, а также дети супругов), на приобретение или строительство жилого помещения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033P181430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105 780 000,00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033P181430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105 780 000,00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033P181430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105 780 000,00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денежной выплаты семьям на приобретение или строительство жилого помещения на территории Приморского края в соответствии со статьей 1 Закона Приморского края от 24.12.2018 № 426-КЗ "О социальной поддержке семей с детьми, нуждающихся в улучшении жилищных условий, на территории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033P181550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355 962 145,00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033P181550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355 962 145,00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033P181550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355 962 145,00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2 137 486 929,20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жилыми помещениями детей-сирот, детей, оставшихся без попечения родителей, лиц из числа детей-сирот и детей, оставшихся без попечения родителей"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2 137 486 929,20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Ремонт жилых помещений, предназначенных для детей-сирот, детей, оставшихся без попечения родителей, лиц из числа детей-сирот и детей, оставшихся без попечения родителей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0650124120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24 610 040,00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0650124120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24 610 040,00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0650124120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24 610 040,00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Содержание жилых домов, построенных в рамках реализации мероприятия по обеспечению жильём детей-сирот, детей, оставшихся без попечения родителей, лиц из числа детей-сирот и детей, оставшихся без попечения родителей до постановки на кадастровый учет и передачи жилых домов эксплуатирующей организации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0650124210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0650124210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0650124210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4 846 302,20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4 799 305,20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4 799 305,20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46 997,00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46 997,00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благотворительного пожертвования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0650143580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0650143580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0650143580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06501R0820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395 452 728,00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06501R0820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06501R0820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06501R0820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195 452 728,00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06501R0820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195 452 728,00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краевого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06501М0820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660 577 859,00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06501М0820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660 577 859,00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06501М0820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660 577 859,00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социальной выплаты на приобретение жилого помещения детям-сиротам и детям, оставшимся без попечения родителей, лицам из числа детей-сирот и детей, оставшихся без попечения родителей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0650280490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0650280490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0650280490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социальной политики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1 189 256 279,41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1 048 186 279,41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и модернизация социального обслуживания населения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1 043 580 939,41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172 071 905,00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165 958 155,66</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165 958 155,66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1 534 565,00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1 534 565,00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4 559 039,34</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4 559 039,34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20 145,00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20 145,00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краевых мероприятий, конкурсов и выставок в учреждениях социального обслуживания населения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526 000,00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526 000,00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526 000,00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Страхование государственных гражданских служащих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0340221790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473 418,00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0340221790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473 418,00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0340221790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473 418,00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связанные с исполнением судебных актов и решений налоговых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0340229050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792 093 052,42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634 519 252,42</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634 519 252,42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142 998 139,00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142 998 139,00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11 871 900,00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Социальные выплаты гражданам, кроме публичных нормативных социальных выплат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11 871 900,00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2 703 761,00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Исполнение судебных актов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Уплата налогов, сборов и иных платежей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2 603 761,00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17 970 000,00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17 970 000,00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17 970 000,00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обеспечению требований пожарной безопасности в краевых государственных учреждениях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6 512 261,99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6 512 261,99</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0340270850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6 512 261,99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регионального этапа Всероссийского конкурса "Семья года"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034P124090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034P124090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034P124090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Осуществление переданного полномочия Российской Федерации по назначению и осуществлению ежемесячной выплаты в связи с рождением (усыновлением) первого ребенка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034P155730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33 664 302,00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034P155730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33 664 302,00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034P155730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33 664 302,00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дома-интерната для престарелых и инвалидов в г. Уссурийске,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034P343420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19 200 000,00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034P343420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19 200 000,00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034P343420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19 200 000,00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4 605 340,00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органами исполнительной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0350121960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4 591 230,00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0350121960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4 591 230,00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0350121960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4 591 230,00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краевыми государственными учреждениями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14 110,00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22 495 000,00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инфраструктуры общего пользования для повышения доступности и качества предоставления государственных и муниципальных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22 495 000,00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Реализация социального информационного общества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1120221500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14 695 000,00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1120221500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14 695 000,00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1120221500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14 695 000,00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1120270590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7 800 000,00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профилактике правонарушений и борьбе с преступностью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1810120740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1810120740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1810120740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118 450 000,00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"Поддержка социально ориентированных некоммерческих и иных общественных организаций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118 450 000,00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Проведение краевого форума социально ориентированных некоммерческих организаций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1930123810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1930123810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1930123810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социально ориентированным некоммерческим организациям Приморского края на финансовое обеспечение затрат, связанных с реализацией общественно значимых программ (проектов) по направлениям деятельности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1930161290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1930161290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1930161290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Приморской краевой организации общероссийской общественной организации "Всероссийское общество инвалидов" в целях финансового обеспечения затрат, связанных с реализацией общественно значимой программы по защите прав и интересов инвалидов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1930261380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Приморской краевой организации Общероссийской общественной организации инвалидов "Всероссийское ордена Трудового Красного Знамени общество слепых" в целях финансового обеспечения затрат, связанных с реализацией общественно значимой программы по защите прав и интересов инвалидов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1930261390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Приморскому региональному отделению Общероссийской общественной организации инвалидов "Всероссийское общество глухих" в целях финансового обеспечения затрат, связанных с реализацией общественно значимой программы по защите прав и интересов инвалидов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субсидии из краевого бюджета Приморской краевой общественной организации ветеранов (пенсионеров) войны, труда, Вооруженных Сил и правоохранительных органов в целях финансового обеспечения затрат, связанных с реализацией общественно значимой программы по защите прав и интересов ветеранов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1930261410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1930261410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1930261410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направленные на информационно-просветительскую поддержку социально ориентированных и иных некоммерческих организаций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1930324110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1930324110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1930324110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950 000,00</w:t>
            </w:r>
          </w:p>
        </w:tc>
      </w:tr>
      <w:tr w:rsidR="009E26A4" w:rsidTr="00142471">
        <w:trPr>
          <w:cantSplit/>
          <w:trHeight w:val="312"/>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ФИЗИЧЕСКАЯ КУЛЬТУРА И СПОРТ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3 239 466 619,10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Массовый спорт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2 565 473 868,10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"Социальная поддержка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10 787 380,00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"Доступная среда"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10 787 380,00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обеспечении ими занятий адаптивной физической культурой и спортом инвалидов и лиц с ограниченными возможностями здоровья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0350360340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5 918 400,00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0350360340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5 575 200,00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0350360340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5 575 200,00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0350360340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343 200,00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0350360340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343 200,00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государственной программы Российской Федерации "Доступная среда"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03503R0270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4 559 200,00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03503R0270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4 559 200,00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03503R0270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4 559 200,00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подпрограммы "Доступная среда", реализуемые краевыми государственными учреждениями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0350470260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309 780,00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физической культуры и спорта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2 549 279 538,10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массовой физической культуры и спорта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1 481 546 110,73</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строительство спортивных объектов муниципальной собственности согласно плану социального развития центров экономического роста Приморского края за счет средств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0910155050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191 170 000,00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0910155050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191 170 000,00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0910155050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191 170 000,00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содержание объектов физической культуры и спорта в период передачи в эксплуатацию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0910224100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0910224100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0910224100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2 700 000,00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спортивных мероприятий в рамках Восточного экономического форума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0910270970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47 333 195,00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0910270970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47 333 195,00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0910270970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47 333 195,00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оснащение объектов спортивной инфраструктуры спортивно-технологическим оборудованием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091P552280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40 226 736,00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091P552280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40 226 736,00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091P552280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40 226 736,00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(за исключением субсидий государственным и муниципальным учреждениям), индивидуальным предпринимателям на возмещение затрат и (или) недополученных доходов, возникающих при предоставлении ими льгот по оплате физкультурно-спортивных услуг населению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091P560330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091P560330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091P560330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091P560330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091P560330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Гранты в форме субсидий некоммерческим организациям, реализующим проекты по развитию массовой физической культуры и спорта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091P561680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091P561680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091P561680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(за исключением субсидий государственным и муниципальным учреждениям) на возмещение затрат, связанных с развитием материально-технической спортивной базы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091P561980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11 774 158,80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091P561980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11 774 158,80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091P561980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11 774 158,80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250 312 461,93</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250 312 461,93</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250 312 461,93</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бюджетам муниципальных образований Приморского края на развитие спортивной инфраструктуры, находящейся в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091P592190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841 029 559,00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091P592190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841 029 559,00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091P592190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841 029 559,00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организацию физкультурно-спортивной работы по месту жительства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091P592220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"Подготовка спортивного резерва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1 067 733 427,37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спортивно-восстановительного комплекса по ул. Серова, 3 в г. Владивостоке,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0920141400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2 690 000,00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0920141400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2 690 000,00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0920141400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2 690 000,00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ледовой арены для керлинга в г. Владивостоке,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0920142840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34 771 100,00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0920142840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34 771 100,00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0920142840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34 771 100,00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крытого тренировочного катка в г. Уссурийске согласно плану социального развития центров экономического роста Приморского края за счет средств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0920155052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18 219 497,59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0920155052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18 219 497,59</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0920155052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18 219 497,59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крытого тренировочного катка в г. Уссурийске согласно плану социального развития центров экономического роста Приморского края за счет средств краевого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09201В5052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67 103 981,78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09201В5052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67 103 981,78</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09201В5052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67 103 981,78</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физкультурно-спортивным организациям на возмещение затрат, возникающих при обеспечении подготовки спортивного резерва для спортивных команд спортивных клубов по игровым видам спорта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0920261350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122 866 926,00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0920261350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122 866 926,00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0920261350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122 866 926,00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 аккредитованным краевым спортивным федерациям на осуществление уставной деятельности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0920261550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0920261550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0920261550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82 496 034,00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82 496 034,00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0920270590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82 496 034,00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крытого тренировочного катка в г. Арсеньеве,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092P541170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092P541170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092P541170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крытого тренировочного катка в г. Находке,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092P541180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092P541180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092P541180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крытого тренировочного катка в г. Дальнегорске,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092P541190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092P541190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092P541190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комплекса зданий и сооружений филиал - базы "Олимпийская" краевого государственного автономного учреждения "Краевая спортивная школа" в Партизанском городском округе,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092P541960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34 769 098,80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092P541960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34 769 098,80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092P541960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34 769 098,80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регионального центра по хоккею в г. Владивостоке, в том числе проектно-изыскательские работы, за счет средств краевого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092P542850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092P542850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092P542850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Строительство крытого футбольного манежа в г. Владивостоке,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092P543440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092P543440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092P543440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на осуществление капитальных вложений на строительство скоростной канатной дороги на базе зимних видов спорта государственного автономного учреждения "Краевая спортивная школа" в г. Арсеньев (гора Обзорная) государственному автономному учреждению "Краевая спортивная школа, в том числе проектно-изыскательские работы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092P543570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16 347 796,61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092P543570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16 347 796,61</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092P543570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460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16 347 796,61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спортивного оборудования и инвентаря для приведения краевых организаций спортивной подготовки в нормативное состояние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092P552290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25 510 205,00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092P552290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25 510 205,00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092P552290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25 510 205,00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Реконструкция комплекса зданий и сооружений филиал - базы "Олимпийская" краевого государственного автономного учреждения "Краевая спортивная школа" в Партизанском городском округе, в том числе проектно-изыскательские работы, софинансируемые за счёт средств федерального бюджета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092P554950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328 575 350,00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Капитальные вложения в объекты государственной (муниципальной) собственности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092P554950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328 575 350,00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Бюджетные инвестиции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092P554950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410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328 575 350,00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спортивного оборудования для краевых спортивных школ олимпийского резерва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092P554951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510 228,00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092P554951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510 228,00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092P554951</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510 228,00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бюджетам муниципальных образований Приморского края на закупку комплектов искусственных покрытий для футбольных полей для спортивных детско-юношеских школ, включая их доставку и сертификацию полей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092P554952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8 936 932,00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092P554952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8 936 932,00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092P554952</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8 936 932,00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Приобретение спортивного инвентаря, оборудования, спортивных и специализированных транспортных средств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092P570500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11 104 666,00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092P570500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11 104 666,00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092P570500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11 104 666,00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124 153 040,59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124 153 040,59</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124 153 040,59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по оплате договоров на выполнение работ, оказание услуг, связанных с капитальным ремонтом нефинансовых активов, полученных в аренду или безвозмездное пользование, закрепленных за краевыми государственными учреждениями на праве оперативного управления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36 043 101,00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36 043 101,00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092P570600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36 043 101,00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обеспечение уровня финансирования спортивной подготовки в муниципальных учреждениях спортивной подготовки в соответствии с требованиями федеральных стандартов спортивной подготовки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092P592520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17 635 470,00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092P592520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17 635 470,00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092P592520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17 635 470,00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"Патриотическое воспитание граждан, реализация государственной национальной политики и развитие институтов гражданского общества на территории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5 406 950,00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"Патриотическое воспитание граждан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5 055 550,00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краевых Спартакиад молодежи допризывного возраста и других мероприятий для молодежи патриотической направленности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1910371020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5 055 550,00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1910371020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5 055 550,00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1910371020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5 055 550,00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"Этнокультурное развитие народов Приморского края и гармонизация межнациональных отношений"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351 400,00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Организация и проведение краевой Спартакиады коренных малочисленных народов Российской Федерации, проживающих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1920371030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351 400,00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1920371030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351 400,00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1920371030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351 400,00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Спорт высших достижений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647 961 449,00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физической культуры и спорта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647 961 449,00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"Подготовка спортивного резерва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7 973 409,00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поддержка спортивных организаций, осуществляющих подготовку спортивного резерва для спортивных сборных команд, в том числе спортивных сборных команд Российской Федерации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092P550810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7 973 409,00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092P550810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7 973 409,00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092P550810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7 973 409,00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спорта высших достижений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639 988 040,00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физкультурно-спортивным организациям, основным видом деятельности которых является развитие профессионального спорта и спортивные команды которых участвуют от имени Приморского края в межрегиональных, всероссийских и международных спортивных соревнованиях</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0930160350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500 429 665,00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0930160350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500 429 665,00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0930160350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500 429 665,00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Содержание имущества краевых государственных учреждений физической культуры и спорта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0930170480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0930170480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0930170480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58 250 380,00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40 913 961,00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40 913 961,00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40 913 961,00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Обеспечение подготовки приморских спортсменов к Олимпиадам, Паралимпийским и Сурдлимпийским играм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0930170780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0930170780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0930170780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15 504 239,00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Ежемесячные специальные стипендии спортсменам и ежемесячные выплаты их тренерам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0930281210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0930281210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0930281210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360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2 388 000,00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Призовые выплаты тренерам, спортсменам за высокие спортивные результаты на всероссийских и международных спортивных соревнованиях</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0930281340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22 501 795,00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Социальное обеспечение и иные выплаты населению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0930281340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22 501 795,00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Премии и гранты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0930281340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350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22 501 795,00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физической культуры и спорта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26 031 302,00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физической культуры и спорта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26 031 302,00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"Развитие массовой физической культуры и спорта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26 031 302,00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Руководство и управление в сфере установленных функций органов государственной власти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25 531 302,00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24 356 984,00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государственных (муниципальных) органов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24 356 984,00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1 174 318,00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0910210030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1 174 318,00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Разработка типового решения для создания быстровозводимого каркасного бассейнового комплекса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091P524440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091P524440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091P524440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500 000,00</w:t>
            </w:r>
          </w:p>
        </w:tc>
      </w:tr>
      <w:tr w:rsidR="009E26A4" w:rsidTr="00142471">
        <w:trPr>
          <w:cantSplit/>
          <w:trHeight w:val="312"/>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СРЕДСТВА МАССОВОЙ ИНФОРМАЦИИ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495 658 295,10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Телевидение и радиовещание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273 967 682,09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259 423 682,09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"Информационная среда"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259 423 682,09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Информирование населения о реализации государственных программ Приморского края в средствах массовой информации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1130298750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43 561 280,00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1130298750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43 561 280,00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1130298750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43 561 280,00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174 862 402,09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174 862 402,09</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174 862 402,09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приобретение краевыми государственными учреждениями, осуществляющими деятельность в сфере средств массовой информации, особо ценного движимого имущества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28 000 000,00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Информирование населения о подготовке проведения общероссийского голосования по поправкам в Конституцию Российской Федерации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113W924410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113W924410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113W924410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14 544 000,00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14 544 000,00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Информационное освещение деятельности органов государственной власти Приморского края в средствах массовой информации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14 544 000,00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14 544 000,00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14 544 000,00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Периодическая печать и издательства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82 492 757,22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55 036 757,22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"Информационная среда"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55 036 757,22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Информирование населения о реализации государственных программ Приморского края в средствах массовой информации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1130298750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37 304 000,00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1130298750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37 304 000,00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1130298750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37 304 000,00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12 732 757,22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12 732 757,22</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12 732 757,22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Информирование населения о подготовке проведения общероссийского голосования по поправкам в Конституцию Российской Федерации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113W924410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3 605 000,00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113W924410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3 605 000,00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113W924410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3 605 000,00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113W998730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113W998730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1 395 000,00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113W998730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1 395 000,00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Непрограммные направления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27 456 000,00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непрограммных направлений деятельности органов государственной власти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27 456 000,00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Информационное освещение деятельности органов государственной власти Приморского края в средствах массовой информации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27 456 000,00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27 456 000,00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9999998770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27 456 000,00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Другие вопросы в области средств массовой информации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139 197 855,79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"Развитие культуры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14 295 000,00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"Мероприятия в сфере культуры и охраны объектов историко-культурного наследия"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14 295 000,00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Изготовление и размещение на радиостанциях,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0520120840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Изготовление и размещение на телеканалах, вещающих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0520121880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0520121880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0520121880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Изготовление и размещение на ресурсах информационных агентств информационных материалов, направленных на популяризацию социально значимых культурных мероприятий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0520121930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0520121930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0520121930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Изготовление и размещение в печатных средствах массовой информации, распространяемых на территории Приморского края, информационных материалов, направленных на популяризацию социально значимых культурных мероприятий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3 295 000,00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3 295 000,00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0520121940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3 295 000,00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"Информационное общество"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86 902 855,79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"Информационная среда"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86 902 855,79</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39 367 695,87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24 968 883,04</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24 968 883,04</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14 398 812,83</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1130370590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14 398 812,83</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из краевого бюджета организациям на частичное возмещение расходов, связанных с производством и распространением социально значимой продукции средств массовой информации, печатной продукции, а также проведением социально значимых мероприятий в области массовых коммуникаций и информационного обеспечения населения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33 500 000,00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некоммерческим организациям (за исключением государственных (муниципальных)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9 300 000,00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бюджетные ассигнования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24 200 000,00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810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24 200 000,00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из краевого бюджета в виде грантов бюджетным и автономным учреждениям, осуществляющим деятельность в сфере производства и распространения социально значимой продукции средств массовой информации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Предоставление субсидий бюджетным, автономным учреждениям и иным некоммерческим организациям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1 950 000,00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450 000,00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автономным учреждениям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620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1 500 000,00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обеспечение деятельности (оказание услуг, выполнение работ) краевых государственных учреждений, осуществляющих деятельность в сфере средств массовой информации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12 085 159,92</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9 500 770,75</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Расходы на выплаты персоналу казенных учреждений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9 500 770,75</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2 584 389,17</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1130398730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2 584 389,17</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"Безопасный край"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38 000 000,00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"Комплексные меры профилактики правонарушений, экстремизма и терроризма, незаконного потребления наркотических средств и психотропных веществ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31 000 000,00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профилактике правонарушений и борьбе с преступностью</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1810120740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1810120740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1810120740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4 000 000,00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социальной профилактике, популяризации здорового образа жизни в целях противодействия распространению наркотиков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1810222460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1810222460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1810222460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профилактике экстремизма и терроризма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1810320730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1810320730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1810320730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Мероприятия по противодействию коррупции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1810423510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1810423510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1810423510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"Повышение безопасности дорожного движения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Повышение правового сознания и пропаганда культуры поведения участников дорожного движения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182R321170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Закупка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182R321170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закупки товаров, работ и услуг для обеспечения государственных (муниципальных) нужд</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12</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182R321170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240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7 000 000,00</w:t>
            </w:r>
          </w:p>
        </w:tc>
      </w:tr>
      <w:tr w:rsidR="009E26A4" w:rsidTr="00142471">
        <w:trPr>
          <w:cantSplit/>
          <w:trHeight w:val="312"/>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ОБСЛУЖИВАНИЕ ГОСУДАРСТВЕННОГО И МУНИЦИПАЛЬНОГО ДОЛГА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274 596 227,21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внутреннего и муниципального долга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274 596 227,21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274 596 227,21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274 596 227,21</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Процентные платежи по государственному долгу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1730329060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271 204 619,46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(муниципального) долга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1730329060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271 204 619,46</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долга субъекта Российской Федерации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1730329060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271 204 619,46</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Процентные платежи по реструктурированной задолженности по бюджетным кредитам</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1730329080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3 391 607,75</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(муниципального) долга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1730329080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3 391 607,75</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Обслуживание государственного долга субъекта Российской Федерации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13</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1730329080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720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3 391 607,75</w:t>
            </w:r>
          </w:p>
        </w:tc>
      </w:tr>
      <w:tr w:rsidR="009E26A4" w:rsidTr="00142471">
        <w:trPr>
          <w:cantSplit/>
          <w:trHeight w:val="312"/>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МЕЖБЮДЖЕТНЫЕ ТРАНСФЕРТЫ ОБЩЕГО ХАРАКТЕРА БЮДЖЕТАМ БЮДЖЕТНОЙ СИСТЕМЫ РОССИЙСКОЙ ФЕДЕРАЦИИ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b/>
                <w:bCs/>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4 234 048 475,00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 на выравнивание бюджетной обеспеченности субъектов Российской Федерации и муниципальных образований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967 680 697,00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967 680 697,00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967 680 697,00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 на выравнивание бюджетной обеспеченности муниципальных районов (муниципальных округов, городских округов)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967 680 697,00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967 680 697,00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01</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1730291020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967 680 697,00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дотации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2 664 222 000,00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2 664 222 000,00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2 664 222 000,00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 связанные с особым режимом безопасного функционирования закрытых административно-территориальных образований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1730250100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269 222 000,00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1730250100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269 222 000,00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1730250100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269 222 000,00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 на поддержку мер по обеспечению сбалансированности бюджетов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1 995 000 000,00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1 995 000 000,00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1730291030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1 995 000 000,00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дотации местным бюджетам в целях поощрения достижения наилучших показателей социально-экономического развития муниципальных образований</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1730291040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дотации для финансового обеспечения осуществления городом Владивостоком функций административного центра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Дотации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02</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1730291050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510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300 000 000,00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Прочие межбюджетные трансферты общего характера</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602 145 778,00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Государственная программа Приморского края </w:t>
            </w:r>
          </w:p>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"Содействие занятости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54 946 300,00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"Мероприятия в сфере занятости населения"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54 946 300,00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 передаваемые бюджетам на реализацию программ местного развития и обеспечение занятости для шахтерских городов и поселков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0440151560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54 946 300,00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0440151560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54 946 300,00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0440151560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54 946 300,00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"Обеспечение доступным жильем и качественными услугами жилищно-коммунального хозяйства населения Приморского края" на 2020 - 2027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211 310 400,00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"Обеспечение жильем молодых семей Приморского края"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211 310 400,00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 бюджетам муниципальных образований Приморского края на социальные выплаты молодым семьям для приобретения (строительства) стандартного жилья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06301R4970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211 310 400,00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06301R4970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211 310 400,00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Субсидии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06301R4970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520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211 310 400,00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Государственная программа Приморского края "Экономическое развитие и инновационная экономика Приморского края" на 2020-2027 годы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1700000000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335 889 078,00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Подпрограмма "Долгосрочное финансовое планирование и организация бюджетного процесса, совершенствование межбюджетных отношений в Приморском крае"</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1730000000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335 889 078,00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 бюджетам муниципальных районов Приморского края на осуществление отдельных государственных полномочий по расчету и предоставлению дотаций на выравнивание бюджетной обеспеченности бюджетам поселений, входящих в их состав</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1730293110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325 889 078,00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1730293110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325 889 078,00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Субвенции</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1730293110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530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325 889 078,00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 на поощрение за достигнутые результаты в работе по повышению качества управления бюджетным процессом органами местного самоуправления</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1730294010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9E26A4" w:rsidTr="00142471">
        <w:trPr>
          <w:trHeight w:val="288"/>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1730294010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500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9E26A4" w:rsidTr="00142471">
        <w:trPr>
          <w:trHeight w:val="303"/>
        </w:trPr>
        <w:tc>
          <w:tcPr>
            <w:tcW w:w="4423"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color w:val="000000"/>
                <w:sz w:val="24"/>
                <w:szCs w:val="24"/>
              </w:rPr>
              <w:t>Иные межбюджетные трансферты</w:t>
            </w:r>
          </w:p>
        </w:tc>
        <w:tc>
          <w:tcPr>
            <w:tcW w:w="532"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14</w:t>
            </w:r>
          </w:p>
        </w:tc>
        <w:tc>
          <w:tcPr>
            <w:tcW w:w="611"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03</w:t>
            </w:r>
          </w:p>
        </w:tc>
        <w:tc>
          <w:tcPr>
            <w:tcW w:w="146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1730294010</w:t>
            </w:r>
          </w:p>
        </w:tc>
        <w:tc>
          <w:tcPr>
            <w:tcW w:w="657"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center"/>
              <w:rPr>
                <w:rFonts w:ascii="Arial" w:hAnsi="Arial" w:cs="Arial"/>
                <w:sz w:val="2"/>
                <w:szCs w:val="2"/>
              </w:rPr>
            </w:pPr>
            <w:r>
              <w:rPr>
                <w:rFonts w:ascii="Times New Roman" w:hAnsi="Times New Roman" w:cs="Times New Roman"/>
                <w:color w:val="000000"/>
                <w:sz w:val="24"/>
                <w:szCs w:val="24"/>
              </w:rPr>
              <w:t>540</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4"/>
                <w:szCs w:val="24"/>
              </w:rPr>
              <w:t>10 000 000,00</w:t>
            </w:r>
          </w:p>
        </w:tc>
      </w:tr>
      <w:tr w:rsidR="00142471" w:rsidTr="00142471">
        <w:trPr>
          <w:trHeight w:val="288"/>
        </w:trPr>
        <w:tc>
          <w:tcPr>
            <w:tcW w:w="7687" w:type="dxa"/>
            <w:gridSpan w:val="5"/>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9E26A4" w:rsidRDefault="00073BCF">
            <w:pPr>
              <w:widowControl w:val="0"/>
              <w:autoSpaceDE w:val="0"/>
              <w:autoSpaceDN w:val="0"/>
              <w:adjustRightInd w:val="0"/>
              <w:spacing w:after="0" w:line="240" w:lineRule="auto"/>
              <w:rPr>
                <w:rFonts w:ascii="Arial" w:hAnsi="Arial" w:cs="Arial"/>
                <w:sz w:val="2"/>
                <w:szCs w:val="2"/>
              </w:rPr>
            </w:pPr>
            <w:r>
              <w:rPr>
                <w:rFonts w:ascii="Times New Roman" w:hAnsi="Times New Roman" w:cs="Times New Roman"/>
                <w:b/>
                <w:bCs/>
                <w:color w:val="000000"/>
                <w:sz w:val="24"/>
                <w:szCs w:val="24"/>
              </w:rPr>
              <w:t>Всего расходов:</w:t>
            </w:r>
          </w:p>
        </w:tc>
        <w:tc>
          <w:tcPr>
            <w:tcW w:w="2074" w:type="dxa"/>
            <w:tcBorders>
              <w:top w:val="single" w:sz="8" w:space="0" w:color="000000"/>
              <w:left w:val="single" w:sz="8" w:space="0" w:color="000000"/>
              <w:bottom w:val="single" w:sz="8" w:space="0" w:color="000000"/>
              <w:right w:val="single" w:sz="8" w:space="0" w:color="000000"/>
            </w:tcBorders>
            <w:tcMar>
              <w:top w:w="0" w:type="dxa"/>
              <w:left w:w="0" w:type="dxa"/>
              <w:bottom w:w="0" w:type="dxa"/>
              <w:right w:w="0" w:type="dxa"/>
            </w:tcMar>
            <w:vAlign w:val="bottom"/>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b/>
                <w:bCs/>
                <w:color w:val="000000"/>
                <w:sz w:val="24"/>
                <w:szCs w:val="24"/>
              </w:rPr>
              <w:t>163 876 296 561,08</w:t>
            </w:r>
          </w:p>
        </w:tc>
      </w:tr>
      <w:tr w:rsidR="00142471" w:rsidTr="00142471">
        <w:trPr>
          <w:trHeight w:val="288"/>
        </w:trPr>
        <w:tc>
          <w:tcPr>
            <w:tcW w:w="9761" w:type="dxa"/>
            <w:gridSpan w:val="6"/>
            <w:tcMar>
              <w:top w:w="0" w:type="dxa"/>
              <w:left w:w="0" w:type="dxa"/>
              <w:bottom w:w="0" w:type="dxa"/>
              <w:right w:w="0" w:type="dxa"/>
            </w:tcMar>
          </w:tcPr>
          <w:p w:rsidR="009E26A4" w:rsidRDefault="00073BCF">
            <w:pPr>
              <w:widowControl w:val="0"/>
              <w:autoSpaceDE w:val="0"/>
              <w:autoSpaceDN w:val="0"/>
              <w:adjustRightInd w:val="0"/>
              <w:spacing w:after="0" w:line="240" w:lineRule="auto"/>
              <w:jc w:val="right"/>
              <w:rPr>
                <w:rFonts w:ascii="Arial" w:hAnsi="Arial" w:cs="Arial"/>
                <w:sz w:val="2"/>
                <w:szCs w:val="2"/>
              </w:rPr>
            </w:pPr>
            <w:r>
              <w:rPr>
                <w:rFonts w:ascii="Times New Roman" w:hAnsi="Times New Roman" w:cs="Times New Roman"/>
                <w:color w:val="000000"/>
                <w:sz w:val="28"/>
                <w:szCs w:val="28"/>
              </w:rPr>
              <w:t>"</w:t>
            </w:r>
          </w:p>
        </w:tc>
      </w:tr>
    </w:tbl>
    <w:p w:rsidR="009E26A4" w:rsidRDefault="009E26A4"/>
    <w:sectPr w:rsidR="009E26A4">
      <w:headerReference w:type="default" r:id="rId6"/>
      <w:pgSz w:w="11950" w:h="16901"/>
      <w:pgMar w:top="1134" w:right="850" w:bottom="1134" w:left="1417"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26A4" w:rsidRDefault="00073BCF">
      <w:pPr>
        <w:spacing w:after="0" w:line="240" w:lineRule="auto"/>
      </w:pPr>
      <w:r>
        <w:separator/>
      </w:r>
    </w:p>
  </w:endnote>
  <w:endnote w:type="continuationSeparator" w:id="0">
    <w:p w:rsidR="009E26A4" w:rsidRDefault="00073B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26A4" w:rsidRDefault="00073BCF">
      <w:pPr>
        <w:spacing w:after="0" w:line="240" w:lineRule="auto"/>
      </w:pPr>
      <w:r>
        <w:separator/>
      </w:r>
    </w:p>
  </w:footnote>
  <w:footnote w:type="continuationSeparator" w:id="0">
    <w:p w:rsidR="009E26A4" w:rsidRDefault="00073B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26A4" w:rsidRDefault="00073BCF">
    <w:pPr>
      <w:widowControl w:val="0"/>
      <w:autoSpaceDE w:val="0"/>
      <w:autoSpaceDN w:val="0"/>
      <w:adjustRightInd w:val="0"/>
      <w:spacing w:after="0" w:line="240" w:lineRule="auto"/>
      <w:jc w:val="right"/>
      <w:rPr>
        <w:rFonts w:ascii="Arial" w:hAnsi="Arial" w:cs="Arial"/>
        <w:sz w:val="24"/>
        <w:szCs w:val="24"/>
      </w:rPr>
    </w:pPr>
    <w:r>
      <w:rPr>
        <w:rFonts w:ascii="Times New Roman" w:hAnsi="Times New Roman" w:cs="Times New Roman"/>
        <w:color w:val="000000"/>
        <w:sz w:val="20"/>
        <w:szCs w:val="20"/>
      </w:rPr>
      <w:fldChar w:fldCharType="begin"/>
    </w:r>
    <w:r>
      <w:rPr>
        <w:rFonts w:ascii="Times New Roman" w:hAnsi="Times New Roman" w:cs="Times New Roman"/>
        <w:color w:val="000000"/>
        <w:sz w:val="20"/>
        <w:szCs w:val="20"/>
      </w:rPr>
      <w:instrText>PAGE</w:instrText>
    </w:r>
    <w:r>
      <w:rPr>
        <w:rFonts w:ascii="Times New Roman" w:hAnsi="Times New Roman" w:cs="Times New Roman"/>
        <w:color w:val="000000"/>
        <w:sz w:val="20"/>
        <w:szCs w:val="20"/>
      </w:rPr>
      <w:fldChar w:fldCharType="separate"/>
    </w:r>
    <w:r w:rsidR="00142471">
      <w:rPr>
        <w:rFonts w:ascii="Times New Roman" w:hAnsi="Times New Roman" w:cs="Times New Roman"/>
        <w:noProof/>
        <w:color w:val="000000"/>
        <w:sz w:val="20"/>
        <w:szCs w:val="20"/>
      </w:rPr>
      <w:t>2</w:t>
    </w:r>
    <w:r>
      <w:rPr>
        <w:rFonts w:ascii="Times New Roman" w:hAnsi="Times New Roman" w:cs="Times New Roman"/>
        <w:color w:val="000000"/>
        <w:sz w:val="20"/>
        <w:szCs w:val="20"/>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3BCF"/>
    <w:rsid w:val="00073BCF"/>
    <w:rsid w:val="00142471"/>
    <w:rsid w:val="009E26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F92018C-236D-4711-B1AF-2878817BC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239</Pages>
  <Words>72765</Words>
  <Characters>414766</Characters>
  <Application>Microsoft Office Word</Application>
  <DocSecurity>0</DocSecurity>
  <Lines>3456</Lines>
  <Paragraphs>973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486558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Сафина Мария Андреевна</dc:creator>
  <cp:keywords/>
  <dc:description/>
  <cp:lastModifiedBy>Сафина Мария Андреевна</cp:lastModifiedBy>
  <cp:revision>3</cp:revision>
  <dcterms:created xsi:type="dcterms:W3CDTF">2020-04-16T00:29:00Z</dcterms:created>
  <dcterms:modified xsi:type="dcterms:W3CDTF">2020-04-16T00:44:00Z</dcterms:modified>
</cp:coreProperties>
</file>