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84" w:rsidRDefault="00FE2684"/>
    <w:tbl>
      <w:tblPr>
        <w:tblStyle w:val="a4"/>
        <w:tblW w:w="0" w:type="auto"/>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306BDD" w:rsidTr="00B1151E">
        <w:tc>
          <w:tcPr>
            <w:tcW w:w="3260" w:type="dxa"/>
          </w:tcPr>
          <w:p w:rsidR="00306BDD" w:rsidRDefault="00306BDD" w:rsidP="00FE2684">
            <w:pPr>
              <w:rPr>
                <w:rFonts w:eastAsiaTheme="minorEastAsia" w:cs="Times New Roman"/>
                <w:color w:val="000000"/>
                <w:szCs w:val="28"/>
                <w:lang w:eastAsia="ru-RU"/>
              </w:rPr>
            </w:pPr>
            <w:r>
              <w:rPr>
                <w:rFonts w:eastAsiaTheme="minorEastAsia" w:cs="Times New Roman"/>
                <w:color w:val="000000"/>
                <w:szCs w:val="28"/>
                <w:lang w:eastAsia="ru-RU"/>
              </w:rPr>
              <w:t>Приложение 1</w:t>
            </w:r>
          </w:p>
          <w:p w:rsidR="00306BDD" w:rsidRDefault="00306BDD" w:rsidP="00FE2684">
            <w:pPr>
              <w:rPr>
                <w:rFonts w:eastAsiaTheme="minorEastAsia" w:cs="Times New Roman"/>
                <w:color w:val="000000"/>
                <w:szCs w:val="28"/>
                <w:lang w:eastAsia="ru-RU"/>
              </w:rPr>
            </w:pPr>
            <w:r>
              <w:rPr>
                <w:rFonts w:eastAsiaTheme="minorEastAsia" w:cs="Times New Roman"/>
                <w:color w:val="000000"/>
                <w:szCs w:val="28"/>
                <w:lang w:eastAsia="ru-RU"/>
              </w:rPr>
              <w:t xml:space="preserve">к </w:t>
            </w:r>
            <w:r w:rsidR="00567BEA">
              <w:rPr>
                <w:rFonts w:eastAsiaTheme="minorEastAsia" w:cs="Times New Roman"/>
                <w:color w:val="000000"/>
                <w:szCs w:val="28"/>
                <w:lang w:eastAsia="ru-RU"/>
              </w:rPr>
              <w:t>З</w:t>
            </w:r>
            <w:r>
              <w:rPr>
                <w:rFonts w:eastAsiaTheme="minorEastAsia" w:cs="Times New Roman"/>
                <w:color w:val="000000"/>
                <w:szCs w:val="28"/>
                <w:lang w:eastAsia="ru-RU"/>
              </w:rPr>
              <w:t>акон</w:t>
            </w:r>
            <w:r w:rsidR="00567BEA">
              <w:rPr>
                <w:rFonts w:eastAsiaTheme="minorEastAsia" w:cs="Times New Roman"/>
                <w:color w:val="000000"/>
                <w:szCs w:val="28"/>
                <w:lang w:eastAsia="ru-RU"/>
              </w:rPr>
              <w:t>у</w:t>
            </w:r>
            <w:r>
              <w:rPr>
                <w:rFonts w:eastAsiaTheme="minorEastAsia" w:cs="Times New Roman"/>
                <w:color w:val="000000"/>
                <w:szCs w:val="28"/>
                <w:lang w:eastAsia="ru-RU"/>
              </w:rPr>
              <w:t xml:space="preserve"> </w:t>
            </w:r>
          </w:p>
          <w:p w:rsidR="00306BDD" w:rsidRDefault="00306BDD" w:rsidP="00FE2684">
            <w:pPr>
              <w:rPr>
                <w:rFonts w:eastAsiaTheme="minorEastAsia" w:cs="Times New Roman"/>
                <w:color w:val="000000"/>
                <w:szCs w:val="28"/>
                <w:lang w:eastAsia="ru-RU"/>
              </w:rPr>
            </w:pPr>
            <w:r>
              <w:rPr>
                <w:rFonts w:eastAsiaTheme="minorEastAsia" w:cs="Times New Roman"/>
                <w:color w:val="000000"/>
                <w:szCs w:val="28"/>
                <w:lang w:eastAsia="ru-RU"/>
              </w:rPr>
              <w:t xml:space="preserve">Приморского края </w:t>
            </w:r>
          </w:p>
          <w:p w:rsidR="00306BDD" w:rsidRDefault="001B3909" w:rsidP="00FE2684">
            <w:pPr>
              <w:rPr>
                <w:rFonts w:eastAsiaTheme="minorEastAsia" w:cs="Times New Roman"/>
                <w:color w:val="000000"/>
                <w:szCs w:val="28"/>
                <w:lang w:eastAsia="ru-RU"/>
              </w:rPr>
            </w:pPr>
            <w:bookmarkStart w:id="0" w:name="_GoBack"/>
            <w:r>
              <w:rPr>
                <w:rFonts w:eastAsiaTheme="minorEastAsia" w:cs="Times New Roman"/>
                <w:color w:val="000000"/>
                <w:szCs w:val="28"/>
                <w:lang w:eastAsia="ru-RU"/>
              </w:rPr>
              <w:t>от 05.07.2019 № 523-КЗ</w:t>
            </w:r>
            <w:bookmarkEnd w:id="0"/>
          </w:p>
        </w:tc>
      </w:tr>
    </w:tbl>
    <w:p w:rsidR="00FE2684" w:rsidRDefault="00FE2684" w:rsidP="00FE2684">
      <w:pPr>
        <w:ind w:left="12474"/>
        <w:rPr>
          <w:rFonts w:eastAsiaTheme="minorEastAsia" w:cs="Times New Roman"/>
          <w:color w:val="000000"/>
          <w:szCs w:val="28"/>
          <w:lang w:eastAsia="ru-RU"/>
        </w:rPr>
      </w:pPr>
    </w:p>
    <w:p w:rsidR="000714BC" w:rsidRPr="000714BC" w:rsidRDefault="000714BC" w:rsidP="000714BC">
      <w:pPr>
        <w:jc w:val="center"/>
        <w:rPr>
          <w:rFonts w:eastAsia="Times New Roman" w:cs="Times New Roman"/>
          <w:szCs w:val="28"/>
          <w:lang w:eastAsia="ru-RU"/>
        </w:rPr>
      </w:pPr>
      <w:r w:rsidRPr="000714BC">
        <w:rPr>
          <w:rFonts w:eastAsia="Times New Roman" w:cs="Times New Roman"/>
          <w:szCs w:val="28"/>
          <w:lang w:eastAsia="ru-RU"/>
        </w:rPr>
        <w:t>Отчет</w:t>
      </w:r>
    </w:p>
    <w:p w:rsidR="000714BC" w:rsidRDefault="000714BC" w:rsidP="000714BC">
      <w:pPr>
        <w:jc w:val="center"/>
        <w:rPr>
          <w:rFonts w:eastAsia="Times New Roman" w:cs="Times New Roman"/>
          <w:szCs w:val="28"/>
          <w:lang w:eastAsia="ru-RU"/>
        </w:rPr>
      </w:pPr>
      <w:r w:rsidRPr="000714BC">
        <w:rPr>
          <w:rFonts w:eastAsia="Times New Roman" w:cs="Times New Roman"/>
          <w:szCs w:val="28"/>
          <w:lang w:eastAsia="ru-RU"/>
        </w:rPr>
        <w:t>об исполнении краевого бюджета за 2018 год</w:t>
      </w:r>
    </w:p>
    <w:p w:rsidR="00A50ABE" w:rsidRPr="000714BC" w:rsidRDefault="00A50ABE" w:rsidP="000714BC">
      <w:pPr>
        <w:jc w:val="center"/>
        <w:rPr>
          <w:rFonts w:eastAsia="Times New Roman" w:cs="Times New Roman"/>
          <w:szCs w:val="28"/>
          <w:lang w:eastAsia="ru-RU"/>
        </w:rPr>
      </w:pPr>
    </w:p>
    <w:p w:rsidR="000714BC" w:rsidRDefault="000714BC" w:rsidP="00A50ABE">
      <w:pPr>
        <w:ind w:right="139"/>
        <w:jc w:val="right"/>
      </w:pPr>
      <w:r>
        <w:t>(в рублях)</w:t>
      </w:r>
    </w:p>
    <w:tbl>
      <w:tblPr>
        <w:tblW w:w="14598" w:type="dxa"/>
        <w:tblInd w:w="67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976"/>
        <w:gridCol w:w="2266"/>
        <w:gridCol w:w="2265"/>
        <w:gridCol w:w="1137"/>
      </w:tblGrid>
      <w:tr w:rsidR="000714BC" w:rsidRPr="001D0B21" w:rsidTr="00A50ABE">
        <w:trPr>
          <w:cantSplit/>
          <w:trHeight w:val="340"/>
        </w:trPr>
        <w:tc>
          <w:tcPr>
            <w:tcW w:w="5954" w:type="dxa"/>
            <w:shd w:val="clear" w:color="auto" w:fill="auto"/>
            <w:vAlign w:val="center"/>
            <w:hideMark/>
          </w:tcPr>
          <w:p w:rsidR="000714BC" w:rsidRPr="001D0B21" w:rsidRDefault="000714BC" w:rsidP="00FE2684">
            <w:pPr>
              <w:ind w:left="34"/>
              <w:jc w:val="center"/>
              <w:rPr>
                <w:rFonts w:eastAsia="Times New Roman" w:cs="Times New Roman"/>
                <w:sz w:val="24"/>
                <w:szCs w:val="24"/>
                <w:lang w:eastAsia="ru-RU"/>
              </w:rPr>
            </w:pPr>
            <w:r w:rsidRPr="001D0B21">
              <w:rPr>
                <w:rFonts w:eastAsia="Times New Roman" w:cs="Times New Roman"/>
                <w:sz w:val="24"/>
                <w:szCs w:val="24"/>
                <w:lang w:eastAsia="ru-RU"/>
              </w:rPr>
              <w:t>Наименование показателя</w:t>
            </w:r>
          </w:p>
        </w:tc>
        <w:tc>
          <w:tcPr>
            <w:tcW w:w="2976" w:type="dxa"/>
            <w:shd w:val="clear" w:color="auto" w:fill="auto"/>
            <w:vAlign w:val="center"/>
            <w:hideMark/>
          </w:tcPr>
          <w:p w:rsidR="000714BC" w:rsidRPr="001D0B21" w:rsidRDefault="000714BC" w:rsidP="00FE2684">
            <w:pPr>
              <w:jc w:val="center"/>
              <w:rPr>
                <w:rFonts w:eastAsia="Times New Roman" w:cs="Times New Roman"/>
                <w:sz w:val="24"/>
                <w:szCs w:val="24"/>
                <w:lang w:eastAsia="ru-RU"/>
              </w:rPr>
            </w:pPr>
            <w:r w:rsidRPr="001D0B21">
              <w:rPr>
                <w:rFonts w:eastAsia="Times New Roman" w:cs="Times New Roman"/>
                <w:sz w:val="24"/>
                <w:szCs w:val="24"/>
                <w:lang w:eastAsia="ru-RU"/>
              </w:rPr>
              <w:t>Код дохода</w:t>
            </w:r>
          </w:p>
        </w:tc>
        <w:tc>
          <w:tcPr>
            <w:tcW w:w="2266" w:type="dxa"/>
            <w:shd w:val="clear" w:color="auto" w:fill="auto"/>
            <w:vAlign w:val="center"/>
            <w:hideMark/>
          </w:tcPr>
          <w:p w:rsidR="000714BC" w:rsidRPr="001D0B21" w:rsidRDefault="000714BC" w:rsidP="00FE2684">
            <w:pPr>
              <w:jc w:val="center"/>
              <w:rPr>
                <w:rFonts w:eastAsia="Times New Roman" w:cs="Times New Roman"/>
                <w:sz w:val="24"/>
                <w:szCs w:val="24"/>
                <w:lang w:eastAsia="ru-RU"/>
              </w:rPr>
            </w:pPr>
            <w:r w:rsidRPr="001D0B21">
              <w:rPr>
                <w:rFonts w:eastAsia="Times New Roman" w:cs="Times New Roman"/>
                <w:sz w:val="24"/>
                <w:szCs w:val="24"/>
                <w:lang w:eastAsia="ru-RU"/>
              </w:rPr>
              <w:t>Утвержденный бюджет</w:t>
            </w:r>
            <w:r>
              <w:rPr>
                <w:rFonts w:eastAsia="Times New Roman" w:cs="Times New Roman"/>
                <w:sz w:val="24"/>
                <w:szCs w:val="24"/>
                <w:lang w:eastAsia="ru-RU"/>
              </w:rPr>
              <w:t xml:space="preserve"> </w:t>
            </w:r>
            <w:r w:rsidRPr="001D0B21">
              <w:rPr>
                <w:rFonts w:eastAsia="Times New Roman" w:cs="Times New Roman"/>
                <w:sz w:val="24"/>
                <w:szCs w:val="24"/>
                <w:lang w:eastAsia="ru-RU"/>
              </w:rPr>
              <w:t>201</w:t>
            </w:r>
            <w:r>
              <w:rPr>
                <w:rFonts w:eastAsia="Times New Roman" w:cs="Times New Roman"/>
                <w:sz w:val="24"/>
                <w:szCs w:val="24"/>
                <w:lang w:eastAsia="ru-RU"/>
              </w:rPr>
              <w:t>8</w:t>
            </w:r>
            <w:r w:rsidRPr="001D0B21">
              <w:rPr>
                <w:rFonts w:eastAsia="Times New Roman" w:cs="Times New Roman"/>
                <w:sz w:val="24"/>
                <w:szCs w:val="24"/>
                <w:lang w:eastAsia="ru-RU"/>
              </w:rPr>
              <w:t xml:space="preserve"> года</w:t>
            </w:r>
          </w:p>
        </w:tc>
        <w:tc>
          <w:tcPr>
            <w:tcW w:w="2265" w:type="dxa"/>
            <w:shd w:val="clear" w:color="auto" w:fill="auto"/>
            <w:vAlign w:val="center"/>
            <w:hideMark/>
          </w:tcPr>
          <w:p w:rsidR="000714BC" w:rsidRPr="001D0B21" w:rsidRDefault="000714BC" w:rsidP="00FE2684">
            <w:pPr>
              <w:jc w:val="center"/>
              <w:rPr>
                <w:rFonts w:eastAsia="Times New Roman" w:cs="Times New Roman"/>
                <w:sz w:val="24"/>
                <w:szCs w:val="24"/>
                <w:lang w:eastAsia="ru-RU"/>
              </w:rPr>
            </w:pPr>
            <w:r w:rsidRPr="001D0B21">
              <w:rPr>
                <w:rFonts w:eastAsia="Times New Roman" w:cs="Times New Roman"/>
                <w:sz w:val="24"/>
                <w:szCs w:val="24"/>
                <w:lang w:eastAsia="ru-RU"/>
              </w:rPr>
              <w:t xml:space="preserve">Кассовое исполнение за </w:t>
            </w:r>
            <w:r w:rsidR="00FE2684">
              <w:rPr>
                <w:rFonts w:eastAsia="Times New Roman" w:cs="Times New Roman"/>
                <w:sz w:val="24"/>
                <w:szCs w:val="24"/>
                <w:lang w:eastAsia="ru-RU"/>
              </w:rPr>
              <w:br/>
            </w:r>
            <w:r w:rsidRPr="001D0B21">
              <w:rPr>
                <w:rFonts w:eastAsia="Times New Roman" w:cs="Times New Roman"/>
                <w:sz w:val="24"/>
                <w:szCs w:val="24"/>
                <w:lang w:eastAsia="ru-RU"/>
              </w:rPr>
              <w:t>201</w:t>
            </w:r>
            <w:r>
              <w:rPr>
                <w:rFonts w:eastAsia="Times New Roman" w:cs="Times New Roman"/>
                <w:sz w:val="24"/>
                <w:szCs w:val="24"/>
                <w:lang w:eastAsia="ru-RU"/>
              </w:rPr>
              <w:t>8</w:t>
            </w:r>
            <w:r w:rsidRPr="001D0B21">
              <w:rPr>
                <w:rFonts w:eastAsia="Times New Roman" w:cs="Times New Roman"/>
                <w:sz w:val="24"/>
                <w:szCs w:val="24"/>
                <w:lang w:eastAsia="ru-RU"/>
              </w:rPr>
              <w:t xml:space="preserve"> год</w:t>
            </w:r>
          </w:p>
        </w:tc>
        <w:tc>
          <w:tcPr>
            <w:tcW w:w="1137" w:type="dxa"/>
            <w:shd w:val="clear" w:color="auto" w:fill="auto"/>
            <w:vAlign w:val="center"/>
            <w:hideMark/>
          </w:tcPr>
          <w:p w:rsidR="000714BC" w:rsidRPr="001D0B21" w:rsidRDefault="000714BC" w:rsidP="00FE2684">
            <w:pPr>
              <w:jc w:val="center"/>
              <w:rPr>
                <w:rFonts w:eastAsia="Times New Roman" w:cs="Times New Roman"/>
                <w:sz w:val="24"/>
                <w:szCs w:val="24"/>
                <w:lang w:eastAsia="ru-RU"/>
              </w:rPr>
            </w:pPr>
            <w:r w:rsidRPr="001D0B21">
              <w:rPr>
                <w:rFonts w:eastAsia="Times New Roman" w:cs="Times New Roman"/>
                <w:sz w:val="24"/>
                <w:szCs w:val="24"/>
                <w:lang w:eastAsia="ru-RU"/>
              </w:rPr>
              <w:t>Процент исполне-ния к утверж-денному бюджету 201</w:t>
            </w:r>
            <w:r>
              <w:rPr>
                <w:rFonts w:eastAsia="Times New Roman" w:cs="Times New Roman"/>
                <w:sz w:val="24"/>
                <w:szCs w:val="24"/>
                <w:lang w:eastAsia="ru-RU"/>
              </w:rPr>
              <w:t>8</w:t>
            </w:r>
            <w:r w:rsidRPr="001D0B21">
              <w:rPr>
                <w:rFonts w:eastAsia="Times New Roman" w:cs="Times New Roman"/>
                <w:sz w:val="24"/>
                <w:szCs w:val="24"/>
                <w:lang w:eastAsia="ru-RU"/>
              </w:rPr>
              <w:t xml:space="preserve"> года</w:t>
            </w:r>
          </w:p>
        </w:tc>
      </w:tr>
    </w:tbl>
    <w:p w:rsidR="00246B77" w:rsidRPr="00246B77" w:rsidRDefault="00246B77">
      <w:pPr>
        <w:rPr>
          <w:sz w:val="2"/>
          <w:szCs w:val="2"/>
        </w:rPr>
      </w:pPr>
    </w:p>
    <w:tbl>
      <w:tblPr>
        <w:tblW w:w="14598" w:type="dxa"/>
        <w:tblInd w:w="675" w:type="dxa"/>
        <w:tblLook w:val="04A0" w:firstRow="1" w:lastRow="0" w:firstColumn="1" w:lastColumn="0" w:noHBand="0" w:noVBand="1"/>
      </w:tblPr>
      <w:tblGrid>
        <w:gridCol w:w="5954"/>
        <w:gridCol w:w="2976"/>
        <w:gridCol w:w="2266"/>
        <w:gridCol w:w="2265"/>
        <w:gridCol w:w="1137"/>
      </w:tblGrid>
      <w:tr w:rsidR="000714BC" w:rsidRPr="001D0B21" w:rsidTr="00A50ABE">
        <w:trPr>
          <w:cantSplit/>
          <w:trHeight w:val="340"/>
          <w:tblHeader/>
        </w:trPr>
        <w:tc>
          <w:tcPr>
            <w:tcW w:w="595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714BC" w:rsidRPr="001D0B21" w:rsidRDefault="000714BC" w:rsidP="00FE2684">
            <w:pPr>
              <w:ind w:left="34"/>
              <w:jc w:val="center"/>
              <w:rPr>
                <w:rFonts w:eastAsia="Times New Roman" w:cs="Times New Roman"/>
                <w:color w:val="000000"/>
                <w:sz w:val="24"/>
                <w:szCs w:val="24"/>
                <w:lang w:eastAsia="ru-RU"/>
              </w:rPr>
            </w:pPr>
            <w:r w:rsidRPr="001D0B21">
              <w:rPr>
                <w:rFonts w:eastAsia="Times New Roman" w:cs="Times New Roman"/>
                <w:color w:val="000000"/>
                <w:sz w:val="24"/>
                <w:szCs w:val="24"/>
                <w:lang w:eastAsia="ru-RU"/>
              </w:rPr>
              <w:t>1</w:t>
            </w:r>
          </w:p>
        </w:tc>
        <w:tc>
          <w:tcPr>
            <w:tcW w:w="2976" w:type="dxa"/>
            <w:tcBorders>
              <w:top w:val="single" w:sz="4" w:space="0" w:color="auto"/>
              <w:left w:val="nil"/>
              <w:bottom w:val="single" w:sz="4" w:space="0" w:color="auto"/>
              <w:right w:val="single" w:sz="4" w:space="0" w:color="000000"/>
            </w:tcBorders>
            <w:shd w:val="clear" w:color="auto" w:fill="auto"/>
            <w:noWrap/>
            <w:vAlign w:val="center"/>
            <w:hideMark/>
          </w:tcPr>
          <w:p w:rsidR="000714BC" w:rsidRPr="001D0B21" w:rsidRDefault="000714BC" w:rsidP="00FE2684">
            <w:pPr>
              <w:jc w:val="center"/>
              <w:rPr>
                <w:rFonts w:eastAsia="Times New Roman" w:cs="Times New Roman"/>
                <w:color w:val="000000"/>
                <w:sz w:val="24"/>
                <w:szCs w:val="24"/>
                <w:lang w:eastAsia="ru-RU"/>
              </w:rPr>
            </w:pPr>
            <w:r w:rsidRPr="001D0B21">
              <w:rPr>
                <w:rFonts w:eastAsia="Times New Roman" w:cs="Times New Roman"/>
                <w:color w:val="000000"/>
                <w:sz w:val="24"/>
                <w:szCs w:val="24"/>
                <w:lang w:eastAsia="ru-RU"/>
              </w:rPr>
              <w:t>2</w:t>
            </w:r>
          </w:p>
        </w:tc>
        <w:tc>
          <w:tcPr>
            <w:tcW w:w="2266" w:type="dxa"/>
            <w:tcBorders>
              <w:top w:val="single" w:sz="4" w:space="0" w:color="auto"/>
              <w:left w:val="nil"/>
              <w:bottom w:val="single" w:sz="4" w:space="0" w:color="auto"/>
              <w:right w:val="single" w:sz="4" w:space="0" w:color="000000"/>
            </w:tcBorders>
            <w:shd w:val="clear" w:color="auto" w:fill="auto"/>
            <w:noWrap/>
            <w:vAlign w:val="center"/>
            <w:hideMark/>
          </w:tcPr>
          <w:p w:rsidR="000714BC" w:rsidRPr="001D0B21" w:rsidRDefault="000714BC" w:rsidP="00FE2684">
            <w:pPr>
              <w:jc w:val="center"/>
              <w:rPr>
                <w:rFonts w:eastAsia="Times New Roman" w:cs="Times New Roman"/>
                <w:color w:val="000000"/>
                <w:sz w:val="24"/>
                <w:szCs w:val="24"/>
                <w:lang w:eastAsia="ru-RU"/>
              </w:rPr>
            </w:pPr>
            <w:r w:rsidRPr="001D0B21">
              <w:rPr>
                <w:rFonts w:eastAsia="Times New Roman" w:cs="Times New Roman"/>
                <w:color w:val="000000"/>
                <w:sz w:val="24"/>
                <w:szCs w:val="24"/>
                <w:lang w:eastAsia="ru-RU"/>
              </w:rPr>
              <w:t>3</w:t>
            </w:r>
          </w:p>
        </w:tc>
        <w:tc>
          <w:tcPr>
            <w:tcW w:w="2265" w:type="dxa"/>
            <w:tcBorders>
              <w:top w:val="single" w:sz="4" w:space="0" w:color="auto"/>
              <w:left w:val="nil"/>
              <w:bottom w:val="single" w:sz="4" w:space="0" w:color="auto"/>
              <w:right w:val="single" w:sz="4" w:space="0" w:color="000000"/>
            </w:tcBorders>
            <w:shd w:val="clear" w:color="auto" w:fill="auto"/>
            <w:noWrap/>
            <w:vAlign w:val="center"/>
            <w:hideMark/>
          </w:tcPr>
          <w:p w:rsidR="000714BC" w:rsidRPr="001D0B21" w:rsidRDefault="000714BC" w:rsidP="00FE2684">
            <w:pPr>
              <w:jc w:val="center"/>
              <w:rPr>
                <w:rFonts w:eastAsia="Times New Roman" w:cs="Times New Roman"/>
                <w:color w:val="000000"/>
                <w:sz w:val="24"/>
                <w:szCs w:val="24"/>
                <w:lang w:eastAsia="ru-RU"/>
              </w:rPr>
            </w:pPr>
            <w:r w:rsidRPr="001D0B21">
              <w:rPr>
                <w:rFonts w:eastAsia="Times New Roman" w:cs="Times New Roman"/>
                <w:color w:val="000000"/>
                <w:sz w:val="24"/>
                <w:szCs w:val="24"/>
                <w:lang w:eastAsia="ru-RU"/>
              </w:rPr>
              <w:t>4</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rsidR="000714BC" w:rsidRPr="001D0B21" w:rsidRDefault="000714BC" w:rsidP="00FE2684">
            <w:pPr>
              <w:jc w:val="center"/>
              <w:rPr>
                <w:rFonts w:eastAsia="Times New Roman" w:cs="Times New Roman"/>
                <w:color w:val="000000"/>
                <w:sz w:val="24"/>
                <w:szCs w:val="24"/>
                <w:lang w:eastAsia="ru-RU"/>
              </w:rPr>
            </w:pPr>
            <w:r w:rsidRPr="001D0B21">
              <w:rPr>
                <w:rFonts w:eastAsia="Times New Roman" w:cs="Times New Roman"/>
                <w:color w:val="000000"/>
                <w:sz w:val="24"/>
                <w:szCs w:val="24"/>
                <w:lang w:eastAsia="ru-RU"/>
              </w:rPr>
              <w:t>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306BDD" w:rsidRDefault="00E72447" w:rsidP="00E72447">
            <w:pPr>
              <w:ind w:left="34"/>
              <w:rPr>
                <w:rFonts w:eastAsia="Times New Roman" w:cs="Times New Roman"/>
                <w:b/>
                <w:color w:val="000000"/>
                <w:sz w:val="24"/>
                <w:szCs w:val="24"/>
                <w:lang w:eastAsia="ru-RU"/>
              </w:rPr>
            </w:pPr>
            <w:r w:rsidRPr="00306BDD">
              <w:rPr>
                <w:rFonts w:eastAsia="Times New Roman" w:cs="Times New Roman"/>
                <w:b/>
                <w:color w:val="000000"/>
                <w:sz w:val="24"/>
                <w:szCs w:val="24"/>
                <w:lang w:eastAsia="ru-RU"/>
              </w:rPr>
              <w:t>Доходы бюджета - всего</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306BDD" w:rsidRDefault="00E72447" w:rsidP="00FE2684">
            <w:pPr>
              <w:jc w:val="right"/>
              <w:rPr>
                <w:rFonts w:eastAsia="Times New Roman" w:cs="Times New Roman"/>
                <w:b/>
                <w:color w:val="000000"/>
                <w:sz w:val="24"/>
                <w:szCs w:val="24"/>
                <w:lang w:eastAsia="ru-RU"/>
              </w:rPr>
            </w:pPr>
            <w:r w:rsidRPr="00306BDD">
              <w:rPr>
                <w:rFonts w:eastAsia="Times New Roman" w:cs="Times New Roman"/>
                <w:b/>
                <w:color w:val="000000"/>
                <w:sz w:val="24"/>
                <w:szCs w:val="24"/>
                <w:lang w:eastAsia="ru-RU"/>
              </w:rPr>
              <w:t>111 563 190 633,23</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306BDD" w:rsidRDefault="00E72447" w:rsidP="00FE2684">
            <w:pPr>
              <w:jc w:val="right"/>
              <w:rPr>
                <w:rFonts w:eastAsia="Times New Roman" w:cs="Times New Roman"/>
                <w:b/>
                <w:color w:val="000000"/>
                <w:sz w:val="24"/>
                <w:szCs w:val="24"/>
                <w:lang w:eastAsia="ru-RU"/>
              </w:rPr>
            </w:pPr>
            <w:r w:rsidRPr="00306BDD">
              <w:rPr>
                <w:rFonts w:eastAsia="Times New Roman" w:cs="Times New Roman"/>
                <w:b/>
                <w:color w:val="000000"/>
                <w:sz w:val="24"/>
                <w:szCs w:val="24"/>
                <w:lang w:eastAsia="ru-RU"/>
              </w:rPr>
              <w:t>116 466 938 697,38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306BDD" w:rsidRDefault="00E72447" w:rsidP="00FE2684">
            <w:pPr>
              <w:jc w:val="right"/>
              <w:rPr>
                <w:rFonts w:eastAsia="Times New Roman" w:cs="Times New Roman"/>
                <w:b/>
                <w:color w:val="000000"/>
                <w:sz w:val="24"/>
                <w:szCs w:val="24"/>
                <w:lang w:eastAsia="ru-RU"/>
              </w:rPr>
            </w:pPr>
            <w:r w:rsidRPr="00306BDD">
              <w:rPr>
                <w:rFonts w:eastAsia="Times New Roman" w:cs="Times New Roman"/>
                <w:b/>
                <w:color w:val="000000"/>
                <w:sz w:val="24"/>
                <w:szCs w:val="24"/>
                <w:lang w:eastAsia="ru-RU"/>
              </w:rPr>
              <w:t>104,4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НАЛОГОВЫЕ И НЕНАЛОГОВЫЕ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000 1 00 00000 00 0000 000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80 236 975 392,77</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85 698 608 633,72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106,8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НА ПРИБЫЛЬ,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50 514 682 264,59</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55 542 244 039,81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000 1 01 01000 00 0000 110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20 750 582 109,00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23 014 079 583,28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зачисляемый в бюджеты бюджетной системы Российской Федерации по соответствующим ставкам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000 1 01 01010 00 0000 110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20 750 582 109,00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23 014 093 046,80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000 1 01 01012 02 0000 110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20 750 582 109,00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21 759 764 586,40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182 1 01 01012 02 0000 110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20 750 582 109,00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21 759 764 586,40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000 1 01 01014 02 0000 110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1 254 328 460,40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182 1 01 01014 02 0000 110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1 254 328 460,40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-13 463,52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000 1 01 01023 01 0000 110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-13 463,52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182 1 01 01023 01 0000 110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-13 463,52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000 1 01 02000 01 0000 110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29 764 100 155,59</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32 528 164 456,53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6BDD">
              <w:rPr>
                <w:rFonts w:eastAsia="Times New Roman" w:cs="Times New Roman"/>
                <w:color w:val="000000"/>
                <w:sz w:val="24"/>
                <w:szCs w:val="24"/>
                <w:vertAlign w:val="superscript"/>
                <w:lang w:eastAsia="ru-RU"/>
              </w:rPr>
              <w:t>1</w:t>
            </w:r>
            <w:r w:rsidRPr="00E72447">
              <w:rPr>
                <w:rFonts w:eastAsia="Times New Roman" w:cs="Times New Roman"/>
                <w:color w:val="000000"/>
                <w:sz w:val="24"/>
                <w:szCs w:val="24"/>
                <w:lang w:eastAsia="ru-RU"/>
              </w:rPr>
              <w:t xml:space="preserve"> и 228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000 1 01 02010 01 0000 110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28 763 316 455,59</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30 656 794 513,31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106,6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6BDD">
              <w:rPr>
                <w:rFonts w:eastAsia="Times New Roman" w:cs="Times New Roman"/>
                <w:color w:val="000000"/>
                <w:sz w:val="24"/>
                <w:szCs w:val="24"/>
                <w:vertAlign w:val="superscript"/>
                <w:lang w:eastAsia="ru-RU"/>
              </w:rPr>
              <w:t>1</w:t>
            </w:r>
            <w:r w:rsidRPr="00E72447">
              <w:rPr>
                <w:rFonts w:eastAsia="Times New Roman" w:cs="Times New Roman"/>
                <w:color w:val="000000"/>
                <w:sz w:val="24"/>
                <w:szCs w:val="24"/>
                <w:lang w:eastAsia="ru-RU"/>
              </w:rPr>
              <w:t xml:space="preserve"> и 228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182 1 01 02010 01 0000 110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28 763 316 455,59</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30 656 794 513,31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106,6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000 1 01 02020 01 0000 110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273 689 600,00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277 845 543,14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182 1 01 02020 01 0000 110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273 689 600,00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277 845 543,14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000 1 01 02030 01 0000 110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365 782 800,00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1 095 445 023,95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299,5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182 1 01 02030 01 0000 110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365 782 800,00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1 095 445 023,95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299,5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567BEA">
              <w:rPr>
                <w:rFonts w:eastAsia="Times New Roman" w:cs="Times New Roman"/>
                <w:color w:val="000000"/>
                <w:sz w:val="24"/>
                <w:szCs w:val="24"/>
                <w:vertAlign w:val="superscript"/>
                <w:lang w:eastAsia="ru-RU"/>
              </w:rPr>
              <w:t>1</w:t>
            </w:r>
            <w:r w:rsidRPr="00E72447">
              <w:rPr>
                <w:rFonts w:eastAsia="Times New Roman" w:cs="Times New Roman"/>
                <w:color w:val="000000"/>
                <w:sz w:val="24"/>
                <w:szCs w:val="24"/>
                <w:lang w:eastAsia="ru-RU"/>
              </w:rPr>
              <w:t xml:space="preserve">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000 1 01 02040 01 0000 110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361 311 300,00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498 079 376,13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567BEA">
              <w:rPr>
                <w:rFonts w:eastAsia="Times New Roman" w:cs="Times New Roman"/>
                <w:color w:val="000000"/>
                <w:sz w:val="24"/>
                <w:szCs w:val="24"/>
                <w:vertAlign w:val="superscript"/>
                <w:lang w:eastAsia="ru-RU"/>
              </w:rPr>
              <w:t>1</w:t>
            </w:r>
            <w:r w:rsidRPr="00E72447">
              <w:rPr>
                <w:rFonts w:eastAsia="Times New Roman" w:cs="Times New Roman"/>
                <w:color w:val="000000"/>
                <w:sz w:val="24"/>
                <w:szCs w:val="24"/>
                <w:lang w:eastAsia="ru-RU"/>
              </w:rPr>
              <w:t xml:space="preserve">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182 1 01 02040 01 0000 110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361 311 300,00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498 079 376,13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7 634 733 862,13</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7 367 449 295,16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7 634 733 862,13</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7 367 449 295,16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Акцизы на пиво, производимое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000 1 03 02100 01 0000 110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1 695 130 000,00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1 755 738 953,52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Акцизы на пиво, производимое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182 1 03 02100 01 0000 110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1 695 130 000,00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1 755 738 953,52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Акцизы на сидр, пуаре, медовуху, производимые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000 1 03 02120 01 0000 110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1 435 000,00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1 378 755,00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Акцизы на сидр, пуаре, медовуху, производимые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182 1 03 02120 01 0000 110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1 435 000,00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1 378 755,00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алкогольную продукцию с объемной долей этилового спирта свыше</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000 1 03 02140 01 0000 110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1 571 815 080,42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878 296 121,63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Доходы от уплаты акцизов на алкогольную продукцию с объемной долей этилового спирта свыше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000 1 03 02141 01 0000 110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930 335 600,00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29 967 993,88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Доходы от уплаты акцизов на алкогольную продукцию с объемной долей этилового спирта свыше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100 1 03 02141 01 0000 110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930 335 600,00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29 967 993,88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Доходы от уплаты акцизов на алкогольную продукцию с объемной долей этилового спирта свыше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000 1 03 02142 01 0000 110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641 479 480,42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848 328 127,75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Доходы от уплаты акцизов на алкогольную продукцию с объемной долей этилового спирта свыше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100 1 03 02142 01 0000 110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641 479 480,42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848 328 127,75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000 1 03 02230 01 0000 110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1 696 191 347,92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2 189 137 458,02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100 1 03 02230 01 0000 110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1 696 191 347,92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2 189 137 458,02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000 1 03 02240 01 0000 110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13 017 689,51</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21 082 842,31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100 1 03 02240 01 0000 110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13 017 689,51</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21 082 842,31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000 1 03 02250 01 0000 110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3 100 361 530,44</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3 193 439 062,44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100 1 03 02250 01 0000 110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3 100 361 530,44</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3 193 439 062,44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000 1 03 02260 01 0000 110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-262 302 546,16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-490 490 982,35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100 1 03 02260 01 0000 110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-262 302 546,16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-490 490 982,35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Акцизы на средние дистилляты, производимые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000 1 03 02330 01 0000 110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-180 914 240,00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-181 132 915,41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Акцизы на средние дистилляты, производимые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182 1 03 02330 01 0000 110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-180 914 240,00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-181 132 915,41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НА СОВОКУПНЫЙ ДОХОД</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6 485 903 863,00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6 754 695 606,53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в связи с применением упрощенной системы налогообложения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000 1 05 01000 00 0000 110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6 485 903 863,00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6 754 696 603,20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4 709 000 000,00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4 642 978 092,05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000 1 05 01011 01 0000 110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4 709 000 000,00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4 642 755 256,10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182 1 05 01011 01 0000 110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4 709 000 000,00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4 642 755 256,10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000 1 05 01012 01 0000 110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222 835,95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182 1 05 01012 01 0000 110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222 835,95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1 782 374 863,00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2 117 181 435,26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000 1 05 01021 01 0000 110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1 782 345 863,00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2 117 114 027,69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182 1 05 01021 01 0000 110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1 782 345 863,00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2 117 114 027,69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000 1 05 01022 01 0000 110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67 407,57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232,4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182 1 05 01022 01 0000 110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67 407,57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232,4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000 1 05 01050 01 0000 110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-5 471 000,00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-5 462 924,11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182 1 05 01050 01 0000 110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-5 471 000,00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-5 462 924,11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Единый сельскохозяйственный налог</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000 1 05 03000 01 0000 110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-996,67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Единый сельскохозяйственный налог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000 1 05 03020 01 0000 110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-996,67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Единый сельскохозяйственный налог (за налоговые периоды, истекшие до 1 января 2011 года)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182 1 05 03020 01 0000 110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-996,67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НА ИМУЩЕСТВО</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13 022 015 960,00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13 184 589 473,63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000 1 06 02000 02 0000 110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10 913 368 960,00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10 997 413 257,29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организаций по имуществу, не входящему в Единую систему газоснабжения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000 1 06 02010 02 0000 110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8 988 169 978,00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9 072 162 989,29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организаций по имуществу, не входящему в Единую систему газоснабжения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182 1 06 02010 02 0000 110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8 988 169 978,00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9 072 162 989,29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организаций по имуществу, входящему в Единую систему газоснабжения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000 1 06 02020 02 0000 110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1 925 198 982,00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1 925 250 268,00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организаций по имуществу, входящему в Единую систему газоснабжения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182 1 06 02020 02 0000 110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1 925 198 982,00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1 925 250 268,00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Транспортный налог</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000 1 06 04000 02 0000 110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2 000 000 000,00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2 073 042 259,50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Транспортный налог с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000 1 06 04011 02 0000 110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311 724 000,00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330 021 441,77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Транспортный налог с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182 1 06 04011 02 0000 110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311 724 000,00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330 021 441,77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Транспортный налог с физических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000 1 06 04012 02 0000 110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1 688 276 000,00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1 743 020 817,73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Транспортный налог с физических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182 1 06 04012 02 0000 110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1 688 276 000,00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1 743 020 817,73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игорный бизнес</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000 1 06 05000 02 0000 110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108 647 000,00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114 133 956,84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игорный бизнес</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182 1 06 05000 02 0000 110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108 647 000,00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114 133 956,84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СБОРЫ И РЕГУЛЯРНЫЕ ПЛАТЕЖИ ЗА ПОЛЬЗОВАНИЕ ПРИРОДНЫМИ РЕСУРСАМИ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589 326 626,00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721 633 220,13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122,5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полезных ископаемых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000 1 07 01000 01 0000 110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268 107 000,00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309 639 453,30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115,5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общераспространенных полезных ископаемых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000 1 07 01020 01 0000 110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54 397 000,00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63 832 434,54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общераспространенных полезных ископаемых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182 1 07 01020 01 0000 110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54 397 000,00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63 832 434,54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000 1 07 01030 01 0000 110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124 333 000,00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156 915 697,29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182 1 07 01030 01 0000 110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124 333 000,00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156 915 697,29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полезных ископаемых в виде угля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000 1 07 01060 01 0000 110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89 377 000,00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88 891 321,47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добычу полезных ископаемых в виде угля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182 1 07 01060 01 0000 110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89 377 000,00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88 891 321,47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за пользование объектами животного мира и за пользование объектами водных биологических ресурсов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000 1 07 04000 01 0000 110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321 219 626,00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411 993 766,83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за пользование объектами животного мира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000 1 07 04010 01 0000 110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13 128 111,00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13 128 110,71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за пользование объектами животного мира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182 1 07 04010 01 0000 110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13 128 111,00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13 128 110,71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000 1 07 04020 01 0000 110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307 610 415,00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398 194 052,60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182 1 07 04020 01 0000 110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307 610 415,00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398 194 052,60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Сбор за пользование объектами водных биологических ресурсов (по внутренним водным объектам)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000 1 07 04030 01 0000 110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481 100,00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671 603,52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139,6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за пользование объектами водных биологических ресурсов (по внутренним водным объектам)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182 1 07 04030 01 0000 110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481 100,00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671 603,52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139,6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381 794 000,00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431 506 729,38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000 1 08 02000 01 0000 110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000 1 08 02020 01 0000 110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182 1 08 02020 01 0000 110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000 1 08 06000 01 0000 110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48 383 538,00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121,0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188 1 08 06000 01 0000 110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48 383 538,00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121,0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000 1 08 07000 01 0000 110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341 794 000,00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383 123 641,38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1 340 280,50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182 1 08 07010 01 0000 110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1 340 280,50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176 376 500,00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184 296 632,93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321 1 08 07020 01 0000 110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176 376 500,00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184 296 632,93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000 1 08 07080 01 0000 110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95 785 500,00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112 661 887,00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000 1 08 07082 01 0000 110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95 785 500,00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112 661 887,00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759 1 08 07082 01 0000 110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583 100,00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144,0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773 1 08 07082 01 0000 110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95 000 000,00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111 537 787,00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790 1 08 07082 01 0000 110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380 500,00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541 000,00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142,2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и обмен паспорта гражданина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12 572 627,25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125,7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и обмен паспорта гражданина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188 1 08 07100 01 0000 110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12 572 627,25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125,7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328 900,00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318 1 08 07110 01 0000 110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328 900,00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318 1 08 07120 01 0000 110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135 500,00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096 1 08 07130 01 0000 110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135 500,00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54 593 000,00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67 367 123,67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000 1 08 07141 01 0000 110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41 593 000,00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55 277 528,00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188 1 08 07141 01 0000 110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41 593 000,00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55 277 528,00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000 1 08 07142 01 0000 110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12 089 595,67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758 1 08 07142 01 0000 110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12 089 595,67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000 1 08 07170 01 0000 110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130 500,00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000 1 08 07172 01 0000 110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130 500,00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754 1 08 07172 01 0000 110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130 500,00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разрешения на выброс вредных (загрязняющих) веществ в атмосферный воздух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000 1 08 07260 01 0000 110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000 1 08 07262 01 0000 110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790 1 08 07262 01 0000 110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000 1 08 07280 01 0000 110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559 990,03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000 1 08 07282 01 0000 110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559 990,03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790 1 08 07282 01 0000 110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559 990,03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000 1 08 07310 01 0000 110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42 750,00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182 1 08 07310 01 0000 110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42 750,00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000 1 08 07340 01 0000 110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764 1 08 07340 01 0000 110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000 1 08 07380 01 0000 110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1 252 750,00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759 1 08 07380 01 0000 110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1 252 750,00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000 1 08 07390 01 0000 110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475 000,00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759 1 08 07390 01 0000 110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475 000,00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129,8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000 1 08 07400 01 0000 110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1 220 000,00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795 1 08 07400 01 0000 110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1 220 000,00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112 046,67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Налог на прибыль организаций, зачислявшийся до </w:t>
            </w:r>
            <w:r w:rsidRPr="00E72447">
              <w:rPr>
                <w:rFonts w:eastAsia="Times New Roman" w:cs="Times New Roman"/>
                <w:color w:val="000000"/>
                <w:sz w:val="24"/>
                <w:szCs w:val="24"/>
                <w:lang w:eastAsia="ru-RU"/>
              </w:rPr>
              <w:br/>
              <w:t>1 января 2005 года в местные бюджеты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000 1 09 01000 00 0000 110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12 041,93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Налог на прибыль организаций, зачислявшийся до </w:t>
            </w:r>
            <w:r w:rsidRPr="00E72447">
              <w:rPr>
                <w:rFonts w:eastAsia="Times New Roman" w:cs="Times New Roman"/>
                <w:color w:val="000000"/>
                <w:sz w:val="24"/>
                <w:szCs w:val="24"/>
                <w:lang w:eastAsia="ru-RU"/>
              </w:rPr>
              <w:br/>
              <w:t>1 января 2005 года в местные бюджеты, мобилизуемый на территориях городских округов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000 1 09 01020 04 0000 110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10 534,11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Налог на прибыль организаций, зачислявшийся до </w:t>
            </w:r>
            <w:r w:rsidRPr="00E72447">
              <w:rPr>
                <w:rFonts w:eastAsia="Times New Roman" w:cs="Times New Roman"/>
                <w:color w:val="000000"/>
                <w:sz w:val="24"/>
                <w:szCs w:val="24"/>
                <w:lang w:eastAsia="ru-RU"/>
              </w:rPr>
              <w:br w:type="page"/>
            </w:r>
            <w:r w:rsidR="00246B77">
              <w:rPr>
                <w:rFonts w:eastAsia="Times New Roman" w:cs="Times New Roman"/>
                <w:color w:val="000000"/>
                <w:sz w:val="24"/>
                <w:szCs w:val="24"/>
                <w:lang w:eastAsia="ru-RU"/>
              </w:rPr>
              <w:br/>
            </w:r>
            <w:r w:rsidRPr="00E72447">
              <w:rPr>
                <w:rFonts w:eastAsia="Times New Roman" w:cs="Times New Roman"/>
                <w:color w:val="000000"/>
                <w:sz w:val="24"/>
                <w:szCs w:val="24"/>
                <w:lang w:eastAsia="ru-RU"/>
              </w:rPr>
              <w:t>1 января 2005 года в местные бюджеты, мобилизуемый на территориях городских округов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182 1 09 01020 04 0000 110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10 534,11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Налог на прибыль организаций, зачислявшийся до </w:t>
            </w:r>
            <w:r w:rsidRPr="00E72447">
              <w:rPr>
                <w:rFonts w:eastAsia="Times New Roman" w:cs="Times New Roman"/>
                <w:color w:val="000000"/>
                <w:sz w:val="24"/>
                <w:szCs w:val="24"/>
                <w:lang w:eastAsia="ru-RU"/>
              </w:rPr>
              <w:br/>
              <w:t>1 января 2005 года в местные бюджеты, мобилизуемый на территориях муниципальных районов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000 1 09 01030 05 0000 110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1 507,82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Налог на прибыль организаций, зачислявшийся до </w:t>
            </w:r>
            <w:r w:rsidRPr="00E72447">
              <w:rPr>
                <w:rFonts w:eastAsia="Times New Roman" w:cs="Times New Roman"/>
                <w:color w:val="000000"/>
                <w:sz w:val="24"/>
                <w:szCs w:val="24"/>
                <w:lang w:eastAsia="ru-RU"/>
              </w:rPr>
              <w:br/>
              <w:t>1 января 2005 года в местные бюджеты, мобилизуемый на территориях муниципальных районов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182 1 09 01030 05 0000 110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1 507,82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Налоги на имущество</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000 1 09 04000 00 0000 110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101 389,67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предприятий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000 1 09 04010 02 0000 110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134 460,54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имущество предприятий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182 1 09 04010 02 0000 110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134 460,54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с владельцев транспортных средств и налог на приобретение автотранспортных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000 1 09 04020 02 0000 110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2 414,03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с владельцев транспортных средств и налог на приобретение автотранспортных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182 1 09 04020 02 0000 110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2 414,03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пользователей автомобильных дорог</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000 1 09 04030 01 0000 110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-35 811,54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на пользователей автомобильных дорог</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182 1 09 04030 01 0000 110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-35 811,54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Налог с имущества, переходящего в порядке наследования или дарения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000 1 09 04040 01 0000 110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326,64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с имущества, переходящего в порядке наследования или дарения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182 1 09 04040 01 0000 110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326,64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налоги и сборы (по отмененным налогам и сборам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000 1 09 06000 02 0000 110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2 228,95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с продаж</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000 1 09 06010 02 0000 110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1 732,17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с продаж</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182 1 09 06010 02 0000 110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1 732,17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на нужды образовательных учреждений, взимаемый с юридических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000 1 09 06020 02 0000 110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267,71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 на нужды образовательных учреждений, взимаемый с юридических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182 1 09 06020 02 0000 110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267,71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налоги и сборы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000 1 09 06030 02 0000 110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229,07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налоги и сборы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182 1 09 06030 02 0000 110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229,07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000 1 09 11000 02 0000 110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-3 613,88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000 1 09 11010 02 0000 110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-3 613,88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182 1 09 11010 02 0000 110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-3 613,88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79 581 146,82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85 689 089,75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000 1 11 01000 00 0000 120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000 1 11 01020 02 0000 120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779 1 11 01020 02 0000 120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259 155,73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Проценты, полученные от предоставления бюджетных кредитов внутри страны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000 1 11 03000 00 0000 120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11 240 241,82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11 430 955,47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000 1 11 03020 02 0000 120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11 240 241,82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11 430 955,47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752 1 11 03020 02 0000 120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11 240 241,82</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11 430 955,47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53 015 150,00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58 667 916,37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000 1 11 05020 00 0000 120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48 940 000,00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52 825 193,38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000 1 11 05022 02 0000 120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48 940 000,00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52 825 193,38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779 1 11 05022 02 0000 120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48 940 000,00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52 825 193,38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000 1 11 05030 00 0000 120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1 924 150,00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3 677 838,13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1 924 150,00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3 677 838,13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765 1 11 05032 02 0000 120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1 647 544,11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1 471,0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779 1 11 05032 02 0000 120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1 275 150,00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1 493 644,14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117,1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785 1 11 05032 02 0000 120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537 000,00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536 649,88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000 1 11 05070 00 0000 120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2 151 000,00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2 164 884,86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000 1 11 05072 02 0000 120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2 151 000,00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2 164 884,86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779 1 11 05072 02 0000 120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2 151 000,00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2 164 884,86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000 1 11 05300 00 0000 120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320 295,12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000 1 11 05320 00 0000 120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320 295,12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000 1 11 05322 02 0000 120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320 295,12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779 1 11 05322 02 0000 120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318 700,00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320 295,12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от государственных и муниципальных унитарных предприятий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000 1 11 07000 00 0000 120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7 975 299,00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000 1 11 07010 00 0000 120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7 975 299,00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000 1 11 07012 02 0000 120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7 975 299,00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779 1 11 07012 02 0000 120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7 975 299,00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000 1 11 09000 00 0000 120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6 772 900,00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7 035 468,06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000 1 11 09030 00 0000 120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000 1 11 09032 02 0000 120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754 1 11 09032 02 0000 120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000 1 11 09040 00 0000 120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6 064 568,06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000 1 11 09042 02 0000 120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6 064 568,06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779 1 11 09042 02 0000 120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6 064 568,06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ПРИ ПОЛЬЗОВАНИИ ПРИРОДНЫМИ РЕСУРСАМИ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208 514 432,60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210 137 516,46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негативное воздействие на окружающую среду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000 1 12 01000 01 0000 120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76 012 186,16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0B436B" w:rsidRDefault="00E72447" w:rsidP="000B436B">
            <w:pPr>
              <w:ind w:left="34"/>
              <w:rPr>
                <w:rFonts w:eastAsia="Times New Roman" w:cs="Times New Roman"/>
                <w:color w:val="000000"/>
                <w:sz w:val="24"/>
                <w:szCs w:val="24"/>
                <w:lang w:eastAsia="ru-RU"/>
              </w:rPr>
            </w:pPr>
            <w:r w:rsidRPr="000B436B">
              <w:rPr>
                <w:rFonts w:eastAsia="Times New Roman" w:cs="Times New Roman"/>
                <w:color w:val="000000"/>
                <w:sz w:val="24"/>
                <w:szCs w:val="24"/>
                <w:lang w:eastAsia="ru-RU"/>
              </w:rPr>
              <w:t xml:space="preserve">Плата за выбросы загрязняющих веществ в атмосферный воздух стационарными объектами </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0B436B" w:rsidRDefault="00E72447" w:rsidP="00FE2684">
            <w:pPr>
              <w:jc w:val="center"/>
              <w:rPr>
                <w:rFonts w:eastAsia="Times New Roman" w:cs="Times New Roman"/>
                <w:color w:val="000000"/>
                <w:sz w:val="24"/>
                <w:szCs w:val="24"/>
                <w:lang w:eastAsia="ru-RU"/>
              </w:rPr>
            </w:pPr>
            <w:r w:rsidRPr="000B436B">
              <w:rPr>
                <w:rFonts w:eastAsia="Times New Roman" w:cs="Times New Roman"/>
                <w:color w:val="000000"/>
                <w:sz w:val="24"/>
                <w:szCs w:val="24"/>
                <w:lang w:eastAsia="ru-RU"/>
              </w:rPr>
              <w:t>000 1 12 01010 01 0000 120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11 018 000,00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9 826 790,78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89,2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0B436B" w:rsidRDefault="00E72447" w:rsidP="000B436B">
            <w:pPr>
              <w:ind w:left="34"/>
              <w:rPr>
                <w:rFonts w:eastAsia="Times New Roman" w:cs="Times New Roman"/>
                <w:color w:val="000000"/>
                <w:sz w:val="24"/>
                <w:szCs w:val="24"/>
                <w:lang w:eastAsia="ru-RU"/>
              </w:rPr>
            </w:pPr>
            <w:r w:rsidRPr="000B436B">
              <w:rPr>
                <w:rFonts w:eastAsia="Times New Roman" w:cs="Times New Roman"/>
                <w:color w:val="000000"/>
                <w:sz w:val="24"/>
                <w:szCs w:val="24"/>
                <w:lang w:eastAsia="ru-RU"/>
              </w:rPr>
              <w:t xml:space="preserve">Плата за выбросы загрязняющих веществ в атмосферный воздух стационарными объектами </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0B436B" w:rsidRDefault="00E72447" w:rsidP="00FE2684">
            <w:pPr>
              <w:jc w:val="center"/>
              <w:rPr>
                <w:rFonts w:eastAsia="Times New Roman" w:cs="Times New Roman"/>
                <w:color w:val="000000"/>
                <w:sz w:val="24"/>
                <w:szCs w:val="24"/>
                <w:lang w:eastAsia="ru-RU"/>
              </w:rPr>
            </w:pPr>
            <w:r w:rsidRPr="000B436B">
              <w:rPr>
                <w:rFonts w:eastAsia="Times New Roman" w:cs="Times New Roman"/>
                <w:color w:val="000000"/>
                <w:sz w:val="24"/>
                <w:szCs w:val="24"/>
                <w:lang w:eastAsia="ru-RU"/>
              </w:rPr>
              <w:t>048 1 12 01010 01 0000 120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11 018 000,00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9 826 790,78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0B436B" w:rsidRDefault="00E72447" w:rsidP="00FE2684">
            <w:pPr>
              <w:jc w:val="right"/>
              <w:rPr>
                <w:rFonts w:eastAsia="Times New Roman" w:cs="Times New Roman"/>
                <w:color w:val="000000"/>
                <w:sz w:val="24"/>
                <w:szCs w:val="24"/>
                <w:lang w:eastAsia="ru-RU"/>
              </w:rPr>
            </w:pPr>
            <w:r w:rsidRPr="000B436B">
              <w:rPr>
                <w:rFonts w:eastAsia="Times New Roman" w:cs="Times New Roman"/>
                <w:color w:val="000000"/>
                <w:sz w:val="24"/>
                <w:szCs w:val="24"/>
                <w:lang w:eastAsia="ru-RU"/>
              </w:rPr>
              <w:t>89,2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сбросы загрязняющих веществ в водные объекты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000 1 12 01030 01 0000 120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15 178 846,00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16 450 031,44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сбросы загрязняющих веществ в водные объекты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048 1 12 01030 01 0000 120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15 178 846,00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16 450 031,44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размещение отходов производства и потребления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000 1 12 01040 01 0000 120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52 803 154,00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49 735 363,94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размещение отходов производства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000 1 12 01041 01 0000 120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52 803 154,00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49 688 613,36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размещение отходов производства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048 1 12 01041 01 0000 120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52 803 154,00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49 688 613,36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размещение твердых коммунальных отходов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000 1 12 01042 01 0000 120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46 750,58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размещение твердых коммунальных отходов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048 1 12 01042 01 0000 120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46 750,58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при пользовании недрами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30 874 432,60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31 249 047,71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000 1 12 02010 01 0000 120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28 968 432,60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29 117 983,60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000 1 12 02012 01 0000 120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28 968 432,60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29 117 983,60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790 1 12 02012 01 0000 120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28 968 432,60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29 117 983,60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000 1 12 02030 01 0000 120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1 383 000,00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1 333 597,11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182 1 12 02030 01 0000 120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1 383 000,00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1 333 597,11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за участие в конкурсе (аукционе) на право пользования участками недр</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000 1 12 02100 00 0000 120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797 467,00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152,5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000 1 12 02102 02 0000 120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797 467,00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152,5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790 1 12 02102 02 0000 120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797 467,00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152,5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000 1 12 04000 00 0000 120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98 640 000,00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102 876 282,59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000 1 12 04010 00 0000 120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98 640 000,00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102 878 393,63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000 1 12 04013 02 0000 120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38 997 274,14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763 1 12 04013 02 0000 120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38 997 274,14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Плата за использование лесов, расположенных на землях лесного фонда, в части, превышающей минимальный размер арендной платы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000 1 12 04014 02 0000 120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57 000 000,00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59 560 419,85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763 1 12 04014 02 0000 120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57 000 000,00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59 560 419,85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000 1 12 04015 02 0000 120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4 320 699,64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263,5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763 1 12 04015 02 0000 120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1 640 000,00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4 320 699,64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263,5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000 1 12 04030 02 0000 120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-2 111,04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000 1 12 04031 02 0000 120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-2 111,04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763 1 12 04031 02 0000 120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-2 111,04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ОКАЗАНИЯ ПЛАТНЫХ УСЛУГ (РАБОТ) И КОМПЕНСАЦИИ ЗАТРАТ ГОСУДАРСТВА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134 035 403,78</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194 134 468,77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144,8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оказания платных услуг (работ)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000 1 13 01000 00 0000 130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20 926 451,00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23 210 102,28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000 1 13 01020 01 0000 130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123 847,50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182 1 13 01020 01 0000 130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123 847,50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из Единого государственного реестра недвижимости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000 1 13 01031 01 0000 130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824 351,85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из Единого государственного реестра недвижимости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321 1 13 01031 01 0000 130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824 351,85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содержащихся в государственном адресном реестре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000 1 13 01060 01 0000 130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26 857,72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содержащихся в государственном адресном реестре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182 1 13 01060 01 0000 130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26 857,72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информации из реестра дисквалифицированных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000 1 13 01190 01 0000 130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135,5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информации из реестра дисквалифицированных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182 1 13 01190 01 0000 130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135,5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сведений, документов, содержащихся в государственных реестрах (регистрах)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000 1 13 01400 01 0000 130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68 330,00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000 1 13 01410 01 0000 130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68 330,00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763 1 13 01410 01 0000 130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68 330,00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136,7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Плата за оказание услуг по присоединению объектов дорожного сервиса к автомобильным дорогам общего пользования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000 1 13 01500 00 0000 130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1 238 000,00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1 280 981,00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000 1 13 01520 02 0000 130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1 238 000,00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1 280 981,00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754 1 13 01520 02 0000 130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1 238 000,00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1 280 981,00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000 1 13 01990 00 0000 130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18 717 451,00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20 870 834,21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111,5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18 717 451,00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20 870 834,21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111,5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273 453,25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756 1 13 01992 02 0000 130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3 514 945,00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5 086 343,20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144,7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1 266,00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779 1 13 01992 02 0000 130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15 000 006,00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15 481 771,76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от компенсации затрат государства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000 1 13 02000 00 0000 130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113 108 952,78</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170 924 366,49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000 1 13 02060 00 0000 130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548 303,68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000 1 13 02062 02 0000 130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548 303,68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760 1 13 02062 02 0000 130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548 303,68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государства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000 1 13 02990 00 0000 130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112 608 952,78</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170 376 062,81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112 608 952,78</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170 376 062,81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3 193 000,00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3 558 548,48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111,4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753 1 13 02992 02 0000 130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399 000,00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406 222,91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3 376 970,00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6 098 900,26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755 1 13 02992 02 0000 130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147 980,00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29 221 457,29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19 746,9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756 1 13 02992 02 0000 130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5 566,00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5 565,64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757 1 13 02992 02 0000 130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2 967,55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12 393 877,38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2 086 359,19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224,8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15 249 570,00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17 587 499,11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115,3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4 027 624,00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4 994 170,17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124,0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762 1 13 02992 02 0000 130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16 223,06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353 680,00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361 840,86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764 1 13 02992 02 0000 130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198 198,00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766 1 13 02992 02 0000 130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20 130,00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20 128,43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769 1 13 02992 02 0000 130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68 370,00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309 192,14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452,2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770 1 13 02992 02 0000 130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2 574,00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771 1 13 02992 02 0000 130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176 510,00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4 974 479,82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2 818,2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69 921 412,78</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73 644 989,09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2 086 200,00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2 086 203,74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783 1 13 02992 02 0000 130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357 940,00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358 689,21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789 1 13 02992 02 0000 130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17 560,00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29 280,00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796 1 13 02992 02 0000 130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1 061,91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доходы от компенсации затрат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799 1 13 02992 02 0000 130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ПРОДАЖИ МАТЕРИАЛЬНЫХ И НЕМАТЕРИАЛЬНЫХ АКТИВОВ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64 268 405,00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63 718 554,92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продажи квартир</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000 1 14 01000 00 0000 410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64 198 000,00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63 652 829,32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продажи квартир,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000 1 14 01020 02 0000 410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64 198 000,00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63 652 829,32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продажи квартир, находящихся в собственности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779 1 14 01020 02 0000 410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64 198 000,00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63 652 829,32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000 1 14 02000 00 0000 000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70 405,00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65 725,60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000 1 14 02020 02 0000 410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70 405,00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65 725,60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000 1 14 02022 02 0000 410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70 405,00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65 725,60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779 1 14 02022 02 0000 410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70 405,00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65 725,60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АДМИНИСТРАТИВНЫЕ ПЛАТЕЖИ И СБОРЫ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000 1 15 00000 00 0000 000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8 786 837,00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8 337 975,19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000 1 15 02000 00 0000 140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8 600 000,00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8 057 719,69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000 1 15 02020 02 0000 140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8 600 000,00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8 057 719,69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754 1 15 02020 02 0000 140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8 600 000,00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8 057 719,69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000 1 15 07000 01 0000 140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186 837,00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280 255,50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000 1 15 07020 01 0000 140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186 837,00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280 255,50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790 1 15 07020 01 0000 140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186 837,00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280 255,50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ШТРАФЫ, САНКЦИИ, ВОЗМЕЩЕНИЕ УЩЕРБА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803 332 591,85</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823 570 749,66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000 1 16 02000 00 0000 140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1 800 000,00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1 476 372,62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000 1 16 02030 02 0000 140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1 800 000,00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1 476 372,62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770 1 16 02030 02 0000 140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1 800 000,00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1 476 372,62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налогах и сборах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000 1 16 03000 00 0000 140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законодательства о налогах и сборах, предусмотренные статьей 129</w:t>
            </w:r>
            <w:r w:rsidRPr="00F13A46">
              <w:rPr>
                <w:rFonts w:eastAsia="Times New Roman" w:cs="Times New Roman"/>
                <w:color w:val="000000"/>
                <w:sz w:val="24"/>
                <w:szCs w:val="24"/>
                <w:vertAlign w:val="superscript"/>
                <w:lang w:eastAsia="ru-RU"/>
              </w:rPr>
              <w:t>2</w:t>
            </w:r>
            <w:r w:rsidRPr="00E72447">
              <w:rPr>
                <w:rFonts w:eastAsia="Times New Roman" w:cs="Times New Roman"/>
                <w:color w:val="000000"/>
                <w:sz w:val="24"/>
                <w:szCs w:val="24"/>
                <w:lang w:eastAsia="ru-RU"/>
              </w:rPr>
              <w:t xml:space="preserve">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000 1 16 03020 02 0000 140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налогах и сборах, предусмотренные статьей 129</w:t>
            </w:r>
            <w:r w:rsidRPr="00F13A46">
              <w:rPr>
                <w:rFonts w:eastAsia="Times New Roman" w:cs="Times New Roman"/>
                <w:color w:val="000000"/>
                <w:sz w:val="24"/>
                <w:szCs w:val="24"/>
                <w:vertAlign w:val="superscript"/>
                <w:lang w:eastAsia="ru-RU"/>
              </w:rPr>
              <w:t>2</w:t>
            </w:r>
            <w:r w:rsidRPr="00E72447">
              <w:rPr>
                <w:rFonts w:eastAsia="Times New Roman" w:cs="Times New Roman"/>
                <w:color w:val="000000"/>
                <w:sz w:val="24"/>
                <w:szCs w:val="24"/>
                <w:lang w:eastAsia="ru-RU"/>
              </w:rPr>
              <w:t xml:space="preserve"> Налогового кодекса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182 1 16 03020 02 0000 140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бюджетного законодательства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000 1 16 18000 00 0000 140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000 1 16 18020 02 0000 140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762 1 16 18020 02 0000 140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000 1 16 21000 00 0000 140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422 527,63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000 1 16 21020 02 0000 140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422 527,63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188 1 16 21020 02 0000 140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422 527,63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возмещения ущерба при возникновении страховых случаев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000 1 16 23000 00 0000 140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000 1 16 23021 02 0000 140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779 1 16 23021 02 0000 140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782 1 16 23021 02 0000 140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69 000,00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000 1 16 25000 00 0000 140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водного законодательства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000 1 16 25080 00 0000 140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000 1 16 25086 02 0000 140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790 1 16 25086 02 0000 140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128 498,14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рекламе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000 1 16 26000 01 0000 140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331 800,83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рекламе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161 1 16 26000 01 0000 140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331 800,00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83,0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о рекламе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188 1 16 26000 01 0000 140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0,83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000 1 16 27000 01 0000 140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5 537 605,00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8 294 958,25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149,8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053 1 16 27000 01 0000 140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2 937 605,00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5 226 213,54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177,9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177 1 16 27000 01 0000 140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2 600 000,00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3 068 744,71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правонарушения в области дорожного движения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000 1 16 30000 01 0000 140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754 037 399,00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761 028 411,73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000 1 16 30010 01 0000 140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522 399,00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561 149,00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000 1 16 30012 01 0000 140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522 399,00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561 149,00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106 1 16 30012 01 0000 140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322 399,00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322 399,00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188 1 16 30012 01 0000 140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238 750,00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000 1 16 30020 01 0000 140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753 515 000,00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760 467 262,73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106 1 16 30020 01 0000 140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3 300 000,00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4 607 017,88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139,6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187 1 16 30020 01 0000 140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215 000,00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226 382,50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188 1 16 30020 01 0000 140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755 633 862,35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000 1 16 32000 00 0000 140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000 1 16 32000 02 0000 140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778 1 16 32000 02 0000 140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000 1 16 33000 00 0000 140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10 679 231,85</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13 760 544,11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10 679 231,85</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13 760 544,11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128,9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161 1 16 33020 02 0000 140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474 888,00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626 854,00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54 008,00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54 061,47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516 650,00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516 650,00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753 1 16 33020 02 0000 140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234 323,00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251 922,66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4 218 195,00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5 346 682,97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755 1 16 33020 02 0000 140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617 398,00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731 120,25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460 000,00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460 255,61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72 937,00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115 863,23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158,9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245 756,00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264 545,02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767 1 16 33020 02 0000 140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6 539,25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1 110,00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769 1 16 33020 02 0000 140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11 506,57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771 1 16 33020 02 0000 140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605 398,53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778 1 16 33020 02 0000 140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132 814,00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135 771,55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782 1 16 33020 02 0000 140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175 500,00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175 500,00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789 1 16 33020 02 0000 140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96 520,00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1 001 906,51</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1 278 386,66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792 1 16 33020 02 0000 140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2 474 856,34</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2 951 856,34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000 1 16 37000 00 0000 140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1 431 000,00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1 441 476,11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000 1 16 37020 02 0000 140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1 431 000,00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1 441 476,11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754 1 16 37020 02 0000 140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1 431 000,00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1 441 476,11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000 1 16 90000 00 0000 140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28 605 858,00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36 291 060,24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28 605 858,00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36 291 060,24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096 1 16 90020 02 0000 140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106 1 16 90020 02 0000 140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180 1 16 90020 02 0000 140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5 088 953,00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5 681 207,15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111,6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182 1 16 90020 02 0000 140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188 1 16 90020 02 0000 140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29 382,02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415 1 16 90020 02 0000 140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537 403,00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1 990 437,82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370,4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363 051,34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103,7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57 337,00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72 637,07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126,7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2 912 111,00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2 912 111,28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42 072,00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560 839,00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560 839,61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269 820,54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764 1 16 90020 02 0000 140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381 861,00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381 861,00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283 394,00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283 394,10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778 1 16 90020 02 0000 140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5 127 000,00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5 231 518,18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306 970,00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5 249 590,96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1 710,1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12 999 990,00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13 100 641,21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789 1 16 90020 02 0000 140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80 345,96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НЕНАЛОГОВЫЕ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000 1 17 00000 00 0000 000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310 789 867,66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000 1 17 01000 00 0000 180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-170 872,47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-170 872,47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-5 097,96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755 1 17 01020 02 0000 180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43 952,64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-6 250,00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2 102,12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-92 609,20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779 1 17 01020 02 0000 180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-114 970,07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неналоговые доходы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000 1 17 05000 00 0000 180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310 960 740,13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неналоговые доходы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000 1 17 05020 02 0000 180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310 960 740,13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неналоговые доходы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767 1 17 05020 02 0000 180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1 573,38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неналоговые доходы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779 1 17 05020 02 0000 180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310 959 166,75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000 2 00 00000 00 0000 000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31 326 215 240,46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30 768 330 063,66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31 310 431 840,46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30 675 797 308,10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бюджетной системы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000 2 02 10000 00 0000 151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16 189 236 500,00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16 466 326 500,00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на выравнивание бюджетной обеспеченности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на выравнивание бюджетной обеспеченности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на выравнивание бюджетной обеспеченности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752 2 02 15001 02 0000 151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8 516 042 500,00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на поддержку мер по обеспечению сбалансированности бюджетов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000 2 02 15002 00 0000 151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5 545 932 300,00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5 823 022 300,00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5 545 932 300,00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5 823 022 300,00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752 2 02 15002 02 0000 151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5 545 932 300,00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5 823 022 300,00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105,0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000 2 02 15009 00 0000 151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000 2 02 15009 02 0000 151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752 2 02 15009 02 0000 151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1 179 988 000,00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связанные с особым режимом безопасного функционирования закрытых административно-территориальных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000 2 02 15010 00 0000 151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252 026 000,00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000 2 02 15213 02 0000 151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325 544 000,00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325 544 000,00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752 2 02 15213 02 0000 151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325 544 000,00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325 544 000,00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за достижение наивысших темпов роста налогового потенциала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000 2 02 15549 02 0000 151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369 703 700,00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369 703 700,00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Дотации бюджетам субъектов Российской Федерации за достижение наивысших темпов роста налогового потенциала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752 2 02 15549 02 0000 151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369 703 700,00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369 703 700,00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000 2 02 20000 00 0000 151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6 144 161 400,00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5 611 691 080,65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реализацию федеральных целевых программ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000 2 02 20051 00 0000 151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56 746 300,00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33 625 006,35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федеральных целевых программ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000 2 02 20051 02 0000 151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56 746 300,00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33 625 006,35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реализацию федеральных целевых программ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775 2 02 20051 02 0000 151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56 746 300,00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33 625 006,35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софинансирование капитальных вложений в объекты государственной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000 2 02 20077 00 0000 151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3 479 261 500,00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3 205 089 929,12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000 2 02 20077 02 0000 151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3 479 261 500,00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3 205 089 929,12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754 2 02 20077 02 0000 151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3 479 261 500,00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3 205 089 929,12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реализацию мероприятий государственной программы Российской Федерации "Доступная среда" на 2011-2020 годы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000 2 02 25027 00 0000 151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34 265 200,00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33 645 548,06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34 265 200,00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33 645 548,06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760 2 02 25027 02 0000 151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34 265 200,00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33 645 548,06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поддержку региональных проектов в сфере информационных технологий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000 2 02 25028 00 0000 151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10 349 300,00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7 308 374,55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000 2 02 25028 02 0000 151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10 349 300,00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7 308 374,55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755 2 02 25028 02 0000 151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10 349 300,00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7 308 374,55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000 2 02 25066 02 0000 151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976 500,00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905 942,65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751 2 02 25066 02 0000 151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976 500,00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905 942,65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17 750 199,90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17 750 199,90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764 2 02 25081 02 0000 151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17 750 199,90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285 573 300,00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98 371 138,06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759 2 02 25082 02 0000 151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285 573 300,00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98 371 138,06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502 356 600,00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494 547 605,72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760 2 02 25084 02 0000 151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502 356 600,00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494 547 605,72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000 2 02 25086 00 0000 151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000 2 02 25086 02 0000 151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760 2 02 25086 02 0000 151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4 817 200,00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000 2 02 25097 00 0000 151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16 863 500,00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15 123 138,38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000 2 02 25097 02 0000 151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16 863 500,00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15 123 138,38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759 2 02 25097 02 0000 151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16 863 500,00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15 123 138,38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000 2 02 25209 02 0000 151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14 692 100,00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9 060 100,00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760 2 02 25209 02 0000 151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14 692 100,00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9 060 100,00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000 2 02 25382 02 0000 151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119 875 600,00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108 425 381,99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761 2 02 25382 02 0000 151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119 875 600,00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108 425 381,99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000 2 02 25402 02 0000 151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4 025 100,00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4 194 300,00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761 2 02 25402 02 0000 151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4 025 100,00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4 194 300,00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104,2</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000 2 02 25462 02 0000 151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15 427 500,00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15 419 115,27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760 2 02 25462 02 0000 151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15 427 500,00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15 419 115,27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000 2 02 25466 00 0000 151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000 2 02 25466 02 0000 151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765 2 02 25466 02 0000 151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9 634 000,00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Субсидии бюджетам на обеспечение развития и укрепления материально-технической базы домов культуры в населенных пунктах с числом жителей до </w:t>
            </w:r>
            <w:r w:rsidRPr="00E72447">
              <w:rPr>
                <w:rFonts w:eastAsia="Times New Roman" w:cs="Times New Roman"/>
                <w:color w:val="000000"/>
                <w:sz w:val="24"/>
                <w:szCs w:val="24"/>
                <w:lang w:eastAsia="ru-RU"/>
              </w:rPr>
              <w:br w:type="page"/>
              <w:t>50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000 2 02 25467 00 0000 151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12 596 993,84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000 2 02 25467 02 0000 151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12 596 993,84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765 2 02 25467 02 0000 151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12 597 000,00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12 596 993,84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000 2 02 25478 02 0000 151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37 026 000,00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24 948 000,00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760 2 02 25478 02 0000 151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37 026 000,00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24 948 000,00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реализацию мероприятий по обеспечению жильем молодых семей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000 2 02 25497 00 0000 151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102 518 500,00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102 469 545,39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000 2 02 25497 02 0000 151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102 518 500,00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102 469 545,39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774 2 02 25497 02 0000 151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102 518 500,00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102 469 545,39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000 2 02 25515 00 0000 151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789 2 02 25515 02 0000 151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1 038 600,00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поддержку творческой деятельности и техническое оснащение детских и кукольных театров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2 051 960,39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2 051 960,39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765 2 02 25517 02 0000 151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2 051 960,39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Субсидия бюджетам на поддержку отрасли культуры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000 2 02 25519 00 0000 151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1 796 000,00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1 316 000,00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Субсидия бюджетам субъектов Российской Федерации на поддержку отрасли культуры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000 2 02 25519 02 0000 151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1 796 000,00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1 316 000,00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Субсидия бюджетам субъектов Российской Федерации на поддержку отрасли культуры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765 2 02 25519 02 0000 151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1 796 000,00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1 316 000,00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000 2 02 25526 00 0000 151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1 532 100,00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1 018 925,02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66,5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000 2 02 25526 02 0000 151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1 532 100,00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1 018 925,02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66,5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783 2 02 25526 02 0000 151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1 532 100,00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1 018 925,02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66,5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000 2 02 25527 00 0000 151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784 2 02 25527 02 0000 151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82 916 600,00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000 2 02 25533 02 0000 151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7 041 600,00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7 041 600,00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759 2 02 25533 02 0000 151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7 041 600,00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7 041 600,00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10 601 000,00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10 601 000,00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759 2 02 25535 02 0000 151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10 601 000,00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10 601 000,00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82 986 900,00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82 986 900,00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758 2 02 25541 02 0000 151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82 986 900,00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82 986 900,00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повышение продуктивности в молочном скотоводстве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000 2 02 25542 02 0000 151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32 209 800,00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32 209 800,00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повышение продуктивности в молочном скотоводстве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758 2 02 25542 02 0000 151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32 209 800,00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32 209 800,00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000 2 02 25543 02 0000 151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218 624 000,00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215 150 290,29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758 2 02 25543 02 0000 151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218 624 000,00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215 150 290,29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000 2 02 25544 02 0000 151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396 000 000,00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395 999 631,39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758 2 02 25544 02 0000 151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396 000 000,00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395 999 631,39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000 2 02 25555 00 0000 151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398 388 500,00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397 209 354,28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398 388 500,00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397 209 354,28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768 2 02 25555 02 0000 151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398 388 500,00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397 209 354,28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поддержку обустройства мест массового отдыха населения (городских парков)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000 2 02 25560 00 0000 151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поддержку обустройства мест массового отдыха населения (городских парков)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Субсидии бюджетам субъектов Российской Федерации на поддержку обустройства мест массового отдыха населения (городских парков)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768 2 02 25560 02 0000 151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12 174 800,00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реализацию мероприятий по устойчивому развитию сельских территорий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000 2 02 25567 00 0000 151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000 2 02 25567 02 0000 151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758 2 02 25567 02 0000 151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20 202 000,00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000 2 02 25674 00 0000 151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000 2 02 25674 02 0000 151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761 2 02 25674 02 0000 151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151 842 100,00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бюджетной системы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000 2 02 30000 00 0000 151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3 853 959 600,00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3 739 306 711,77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000 2 02 35118 00 0000 151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785 2 02 35118 02 0000 151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26 370 300,00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785 2 02 35120 02 0000 151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21 773 900,00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осуществление отдельных полномочий в области водных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000 2 02 35128 00 0000 151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25 570 900,00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17 728 563,92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25 570 900,00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17 728 563,92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790 2 02 35128 02 0000 151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25 570 900,00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17 728 563,92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осуществление отдельных полномочий в области лесных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000 2 02 35129 00 0000 151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458 356 700,00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476 828 602,78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000 2 02 35129 02 0000 151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458 356 700,00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476 828 602,78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763 2 02 35129 02 0000 151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458 356 700,00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476 828 602,78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w:t>
            </w:r>
            <w:r w:rsidR="00F13A46">
              <w:rPr>
                <w:rFonts w:eastAsia="Times New Roman" w:cs="Times New Roman"/>
                <w:color w:val="000000"/>
                <w:sz w:val="24"/>
                <w:szCs w:val="24"/>
                <w:lang w:eastAsia="ru-RU"/>
              </w:rPr>
              <w:br/>
            </w:r>
            <w:r w:rsidRPr="00E72447">
              <w:rPr>
                <w:rFonts w:eastAsia="Times New Roman" w:cs="Times New Roman"/>
                <w:color w:val="000000"/>
                <w:sz w:val="24"/>
                <w:szCs w:val="24"/>
                <w:lang w:eastAsia="ru-RU"/>
              </w:rPr>
              <w:t xml:space="preserve">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sidR="00F13A46">
              <w:rPr>
                <w:rFonts w:eastAsia="Times New Roman" w:cs="Times New Roman"/>
                <w:color w:val="000000"/>
                <w:sz w:val="24"/>
                <w:szCs w:val="24"/>
                <w:lang w:eastAsia="ru-RU"/>
              </w:rPr>
              <w:br/>
            </w:r>
            <w:r w:rsidRPr="00E72447">
              <w:rPr>
                <w:rFonts w:eastAsia="Times New Roman" w:cs="Times New Roman"/>
                <w:color w:val="000000"/>
                <w:sz w:val="24"/>
                <w:szCs w:val="24"/>
                <w:lang w:eastAsia="ru-RU"/>
              </w:rPr>
              <w:t>1941-1945 годов"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000 2 02 35134 00 0000 151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22 880 100,00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21 636 360,00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22 880 100,00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21 636 360,00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760 2 02 35134 02 0000 151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22 880 100,00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21 636 360,00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Субвенции бюджетам на осуществление полномочий по обеспечению жильем отдельных категорий граждан, установленных Федеральным законом от </w:t>
            </w:r>
            <w:r w:rsidR="00F13A46">
              <w:rPr>
                <w:rFonts w:eastAsia="Times New Roman" w:cs="Times New Roman"/>
                <w:color w:val="000000"/>
                <w:sz w:val="24"/>
                <w:szCs w:val="24"/>
                <w:lang w:eastAsia="ru-RU"/>
              </w:rPr>
              <w:br/>
            </w:r>
            <w:r w:rsidRPr="00E72447">
              <w:rPr>
                <w:rFonts w:eastAsia="Times New Roman" w:cs="Times New Roman"/>
                <w:color w:val="000000"/>
                <w:sz w:val="24"/>
                <w:szCs w:val="24"/>
                <w:lang w:eastAsia="ru-RU"/>
              </w:rPr>
              <w:t>12 января 1995 года № 5-ФЗ "О ветеранах"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000 2 02 35135 00 0000 151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6 235 100,00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3 823 704,00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6 235 100,00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3 823 704,00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760 2 02 35135 02 0000 151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6 235 100,00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3 823 704,00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000 2 02 35137 00 0000 151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6 062 800,00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6 043 062,37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000 2 02 35137 02 0000 151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6 062 800,00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6 043 062,37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760 2 02 35137 02 0000 151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6 062 800,00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6 043 062,37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F13A46">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Субвенции бюджетам на осуществление полномочий по обеспечению жильем отдельных категорий граждан, установленных Федеральным законом от </w:t>
            </w:r>
            <w:r w:rsidR="00F13A46">
              <w:rPr>
                <w:rFonts w:eastAsia="Times New Roman" w:cs="Times New Roman"/>
                <w:color w:val="000000"/>
                <w:sz w:val="24"/>
                <w:szCs w:val="24"/>
                <w:lang w:eastAsia="ru-RU"/>
              </w:rPr>
              <w:br/>
            </w:r>
            <w:r w:rsidRPr="00E72447">
              <w:rPr>
                <w:rFonts w:eastAsia="Times New Roman" w:cs="Times New Roman"/>
                <w:color w:val="000000"/>
                <w:sz w:val="24"/>
                <w:szCs w:val="24"/>
                <w:lang w:eastAsia="ru-RU"/>
              </w:rPr>
              <w:t>24 ноября 1995 года № 181-ФЗ "О социальной защите инвалидов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000 2 02 35176 00 0000 151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15 827 700,00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9 777 204,00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000 2 02 35176 02 0000 151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15 827 700,00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9 777 204,00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760 2 02 35176 02 0000 151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15 827 700,00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9 777 204,00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000 2 02 35220 00 0000 151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75 711 800,00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73 345 782,24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75 711 800,00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73 345 782,24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75 711 800,00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73 345 782,24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000 2 02 35240 00 0000 151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000 2 02 35240 02 0000 151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760 2 02 35240 02 0000 151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61 000,00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167,5</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оплату жилищно-коммунальных услуг отдельным категориям граждан</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000 2 02 35250 00 0000 151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851 343 400,00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756 212 819,28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000 2 02 35250 02 0000 151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851 343 400,00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756 212 819,28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760 2 02 35250 02 0000 151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851 343 400,00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756 212 819,28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000 2 02 35260 00 0000 151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20 933 500,00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22 475 200,00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20 933 500,00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22 475 200,00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759 2 02 35260 02 0000 151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20 933 500,00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22 475 200,00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107,4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000 2 02 35270 00 0000 151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9 855 200,00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10 316 783,66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9 855 200,00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10 316 783,66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9 855 200,00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10 316 783,66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104,7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000 2 02 35280 00 0000 151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48 751,20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48 751,20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89 300,00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48 751,20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реализацию полномочий Российской Федерации по осуществлению социальных выплат безработным гражданам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000 2 02 35290 00 0000 151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481 772 700,00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491 278 572,96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000 2 02 35290 02 0000 151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481 772 700,00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491 278 572,96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760 2 02 35290 02 0000 151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481 772 700,00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491 278 572,96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000 2 02 35380 00 0000 151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985 850 900,00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979 618 945,55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000 2 02 35380 02 0000 151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985 850 900,00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979 618 945,55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760 2 02 35380 02 0000 151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985 850 900,00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979 618 945,55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000 2 02 35460 00 0000 151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336 770 100,00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341 367 600,00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000 2 02 35460 02 0000 151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336 770 100,00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341 367 600,00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761 2 02 35460 02 0000 151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336 770 100,00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341 367 600,00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101,4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Субвенции бюджетам на обеспечение жильем граждан, уволенных с военной службы (службы), и приравненных к ним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000 2 02 35485 00 0000 151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15 731 200,00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15 731 200,00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768 2 02 35485 02 0000 151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15 731 200,00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на выполнение полномочий Российской Федерации по осуществлению ежемесячной выплаты в связи с рождением (усыновлением) первого ребенка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000 2 02 35573 00 0000 151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315 513 800,00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303 836 234,96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000 2 02 35573 02 0000 151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315 513 800,00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303 836 234,96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760 2 02 35573 02 0000 151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315 513 800,00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303 836 234,96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Единая субвенция бюджетам субъектов Российской Федерации и бюджету г. Байконура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000 2 02 35900 02 0000 151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177 249 200,00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176 722 124,85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Единая субвенция бюджетам субъектов Российской Федерации и бюджету г. Байконура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752 2 02 35900 02 0000 151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177 249 200,00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176 722 124,85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99,7</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Иные межбюджетные трансферты</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000 2 02 40000 00 0000 151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5 123 074 340,46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4 858 473 015,68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94,8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обеспечение деятельности депутатов Государственной Думы и их помощников в избирательных округах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000 2 02 45141 00 0000 151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14 786 003,06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17 795 368,32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14 786 003,06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17 795 368,32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751 2 02 45141 02 0000 151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14 786 003,06</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17 795 368,32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120,4</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обеспечение членов Совета Федерации и их помощников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000 2 02 45142 00 0000 151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5 263 269,40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6 276 899,87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000 2 02 45142 02 0000 151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5 263 269,40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6 276 899,87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751 2 02 45142 02 0000 151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2 294 251,97</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2 727 416,67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118,9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753 2 02 45142 02 0000 151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2 969 017,43</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3 549 483,20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119,6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выплату региональной доплаты к пенсии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000 2 02 45153 00 0000 151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989 960 700,00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989 950 614,80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000 2 02 45153 02 0000 151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989 960 700,00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989 950 614,80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760 2 02 45153 02 0000 151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989 960 700,00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989 950 614,80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000 2 02 45156 00 0000 151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56 063 055,00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55 990 400,00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56 063 055,00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55 990 400,00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752 2 02 45156 02 0000 151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56 063 055,00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55 990 400,00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реализацию отдельных полномочий в области лекарственного обеспечения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000 2 02 45161 00 0000 151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000 2 02 45161 02 0000 151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761 2 02 45161 02 0000 151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153 498 300,00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000 2 02 45197 02 0000 151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4 096 600,00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4 096 600,00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761 2 02 45197 02 0000 151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4 096 600,00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4 096 600,00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000 2 02 45370 02 0000 151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154 100 176,50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758 2 02 45370 02 0000 151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154 100 176,50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000 2 02 45371 02 0000 151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75 057 420,00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2018 году на территориях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758 2 02 45371 02 0000 151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75 057 420,00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финансовое обеспечение дорожной деятельности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000 2 02 45390 00 0000 151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722 450 059,67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000 2 02 45390 02 0000 151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722 450 059,67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754 2 02 45390 02 0000 151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730 000 000,00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722 450 059,67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99,0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000 2 02 45433 00 0000 151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280 878 800,00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316 885 595,00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000 2 02 45433 02 0000 151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280 878 800,00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316 885 595,00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758 2 02 45433 02 0000 151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280 878 800,00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316 885 595,00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112,8</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000 2 02 45464 00 0000 151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585 955 100,00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306 546 675,24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585 955 100,00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306 546 675,24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754 2 02 45464 02 0000 151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585 955 100,00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306 546 675,24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52,3</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000 2 02 45479 00 0000 151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357 086 813,00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146 666 312,74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000 2 02 45479 02 0000 151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357 086 813,00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146 666 312,74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754 2 02 45479 02 0000 151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357 086 813,00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146 666 312,74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41,1</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000 2 02 45505 00 0000 151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1 613 408 000,00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1 574 230 893,54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000 2 02 45505 02 0000 151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1 613 408 000,00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1 574 230 893,54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784 2 02 45505 02 0000 151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1 613 408 000,00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1 574 230 893,54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97,6</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за счет средств резервного фонда Правительства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000 2 02 49001 00 0000 151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000 2 02 49001 02 0000 151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761 2 02 49001 02 0000 151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187 027 700,00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межбюджетные трансферты, передаваемые бюджетам</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000 2 02 49999 00 0000 151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145 050 000,00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147 900 000,00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межбюджетные трансферты, передаваемые бюджетам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000 2 02 49999 02 0000 151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145 050 000,00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147 900 000,00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межбюджетные трансферты, передаваемые бюджетам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760 2 02 49999 02 0000 151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145 050 000,00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147 900 000,00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102,0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ОТ ГОСУДАРСТВЕННЫХ (МУНИЦИПАЛЬНЫХ)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000 2 03 00000 00 0000 000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-18 852 463,43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000 2 03 02000 02 0000 180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-18 852 463,43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000 2 03 02030 02 0000 180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-1 637 339,02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775 2 03 02030 02 0000 180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-1 637 339,02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000 2 03 02040 02 0000 180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-17 215 124,41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775 2 03 02040 02 0000 180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-17 215 124,41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ОТ НЕГОСУДАРСТВЕННЫХ ОРГАНИЗАЦИЙ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000 2 04 00000 00 0000 000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14 883 400,00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13 829 197,39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Безвозмездные поступления от негосударственных организаций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000 2 04 02000 02 0000 180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14 883 400,00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13 829 197,39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000 2 04 02010 02 0000 180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14 883 400,00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13 829 197,39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760 2 04 02010 02 0000 180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14 883 400,00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13 829 197,39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92,9</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БЕЗВОЗМЕЗДНЫЕ ПОСТУПЛЕНИЯ</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000 2 07 00000 00 0000 000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безвозмездные поступления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000 2 07 02000 02 0000 180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Прочие безвозмездные поступления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000 2 07 02030 02 0000 180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Прочие безвозмездные поступления в бюджеты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759 2 07 02030 02 0000 180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900 000,00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100,0</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268 045 786,78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000 2 18 00000 00 0000 151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142 583 540,24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142 583 540,24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2015-2020 годы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000 2 18 25020 02 0000 151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8 387,35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2015-2020 годы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774 2 18 25020 02 0000 151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8 387,35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000 2 18 25064 02 0000 151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2 133 809,43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784 2 18 25064 02 0000 151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2 133 809,43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9 718 955,53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768 2 18 25555 02 0000 151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9 718 955,53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1 057 740,47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768 2 18 25560 02 0000 151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1 057 740,47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971 834,00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768 2 18 35485 02 0000 151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971 834,00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873 586,00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752 2 18 45156 02 0000 151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873 586,00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w:t>
            </w:r>
            <w:r w:rsidRPr="00E72447">
              <w:rPr>
                <w:rFonts w:eastAsia="Times New Roman" w:cs="Times New Roman"/>
                <w:color w:val="000000"/>
                <w:sz w:val="24"/>
                <w:szCs w:val="24"/>
                <w:lang w:eastAsia="ru-RU"/>
              </w:rPr>
              <w:br w:type="page"/>
              <w:t>19 апреля 1991 года № 1032-1 "О занятости населения в Российской Федерации" из бюджета Пенсионного фонда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000 2 18 52900 02 0000 151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57 098,80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w:t>
            </w:r>
            <w:r w:rsidR="008B1B85">
              <w:rPr>
                <w:rFonts w:eastAsia="Times New Roman" w:cs="Times New Roman"/>
                <w:color w:val="000000"/>
                <w:sz w:val="24"/>
                <w:szCs w:val="24"/>
                <w:lang w:eastAsia="ru-RU"/>
              </w:rPr>
              <w:t xml:space="preserve">аконом Российской Федерации от </w:t>
            </w:r>
            <w:r w:rsidRPr="00E72447">
              <w:rPr>
                <w:rFonts w:eastAsia="Times New Roman" w:cs="Times New Roman"/>
                <w:color w:val="000000"/>
                <w:sz w:val="24"/>
                <w:szCs w:val="24"/>
                <w:lang w:eastAsia="ru-RU"/>
              </w:rPr>
              <w:t>19 апреля 1991 года № 1032-1 "О занятости населения в Российской Федерации" из бюджета Пенсионного фонда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760 2 18 52900 02 0000 151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57 098,80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127 762 128,66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2 433 523,46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87 114 248,19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6 652,09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765 2 18 60010 02 0000 151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55 600,00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766 2 18 60010 02 0000 151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1 197 693,40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514 065,58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769 2 18 60010 02 0000 151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2 945 415,56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30 230 287,14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327 929,37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787 2 18 60010 02 0000 151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800 842,87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790 2 18 60010 02 0000 151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2 135 871,00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бюджетной системы Российской Федерации от возврата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000 2 18 00000 00 0000 180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125 462 246,54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000 2 18 02000 02 0000 180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125 462 246,54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2 856 186,97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759 2 18 02010 02 0000 180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1 356 067,74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760 2 18 02010 02 0000 180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1 406 240,29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761 2 18 02010 02 0000 180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79 407,79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764 2 18 02010 02 0000 180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14 471,15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000 2 18 02020 02 0000 180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5 804 550,47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759 2 18 02020 02 0000 180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5 713 126,80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Доходы бюджетов субъектов Российской Федерации от возврата автономными учреждениями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760 2 18 02020 02 0000 180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91 423,67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116 801 509,10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6 205 952,16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45 106 812,71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775 2 18 02030 02 0000 180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65 138 766,68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20 674,34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789 2 18 02030 02 0000 180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316 459,29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794 2 18 02030 02 0000 180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12 843,92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000 2 19 00000 00 0000 000</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-171 389 765,18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000 2 19 00000 02 0000 151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-171 389 765,18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Возврат остатков субсидий на реализацию мероприятий федеральной целевой программы "Устойчивое развитие сельских территорий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2014-2017 годы и на период до 2020 года"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субсидий на реализацию мероприятий федеральной целевой программы "Устойчивое развитие сельских территорий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2014-2017 годы и на период до 2020 года"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-15,47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2015-2020 годы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-131 698,57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2015-2020 годы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774 2 19 25020 02 0000 151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-131 698,57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-1 086 437,70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759 2 19 25027 02 0000 151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-888 088,19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760 2 19 25027 02 0000 151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-198 349,51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возмещение части затрат на приобретение элитных семян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000 2 19 25031 02 0000 151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-1 888 573,62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758 2 19 25031 02 0000 151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-1 888 573,62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-2 831 566,21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758 2 19 25035 02 0000 151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-2 831 566,21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-8 147 564,18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-8 147 564,18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000 2 19 25039 02 0000 151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-2 462 055,69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758 2 19 25039 02 0000 151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-2 462 055,69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000 2 19 25040 02 0000 151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-1 631 559,27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758 2 19 25040 02 0000 151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-1 631 559,27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000 2 19 25047 02 0000 151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-2 094 575,25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758 2 19 25047 02 0000 151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-2 094 575,25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000 2 19 25048 02 0000 151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-7 285 085,19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758 2 19 25048 02 0000 151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-7 285 085,19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000 2 19 25051 02 0000 151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-2 816 592,90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758 2 19 25051 02 0000 151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-2 816 592,90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000 2 19 25054 02 0000 151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-11 761 991,71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758 2 19 25054 02 0000 151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-11 761 991,71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-1 689 459,29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784 2 19 25064 02 0000 151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-1 689 459,29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000 2 19 25084 02 0000 151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-113 019,17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760 2 19 25084 02 0000 151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-113 019,17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000 2 19 25086 02 0000 151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-968 644,63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760 2 19 25086 02 0000 151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-968 644,63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000 2 19 25238 02 0000 151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-1 406 250,17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760 2 19 25238 02 0000 151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-1 406 250,17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000 2 19 25438 02 0000 151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-2 796 678,30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758 2 19 25438 02 0000 151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-2 796 678,30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000 2 19 25446 02 0000 151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-155 052,36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758 2 19 25446 02 0000 151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-155 052,36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000 2 19 25462 02 0000 151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-25 087,88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760 2 19 25462 02 0000 151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-25 087,88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000 2 19 25541 02 0000 151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-4 718 931,75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758 2 19 25541 02 0000 151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-4 718 931,75</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-8 066 733,93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768 2 19 25555 02 0000 151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-8 066 733,93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-877 933,03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768 2 19 25560 02 0000 151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-877 933,03</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000 2 19 35118 02 0000 151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-121 228,74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785 2 19 35118 02 0000 151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-121 228,74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000 2 19 35220 02 0000 151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-13 236,76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760 2 19 35220 02 0000 151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-13 236,76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000 2 19 35250 02 0000 151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-853 080,68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760 2 19 35250 02 0000 151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-853 080,68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19 мая 1995 года № 81-ФЗ "О государственных пособиях гражданам, имеющим детей"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000 2 19 35270 02 0000 151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-2 703,84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19 мая 1995 года № 81-ФЗ "О государственных пособиях гражданам, имеющим детей"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760 2 19 35270 02 0000 151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-2 703,84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8B1B85">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w:t>
            </w:r>
            <w:r w:rsidR="008B1B85">
              <w:rPr>
                <w:rFonts w:eastAsia="Times New Roman" w:cs="Times New Roman"/>
                <w:color w:val="000000"/>
                <w:sz w:val="24"/>
                <w:szCs w:val="24"/>
                <w:lang w:eastAsia="ru-RU"/>
              </w:rPr>
              <w:br/>
            </w:r>
            <w:r w:rsidRPr="00E72447">
              <w:rPr>
                <w:rFonts w:eastAsia="Times New Roman" w:cs="Times New Roman"/>
                <w:color w:val="000000"/>
                <w:sz w:val="24"/>
                <w:szCs w:val="24"/>
                <w:lang w:eastAsia="ru-RU"/>
              </w:rPr>
              <w:t>№ 1032-</w:t>
            </w:r>
            <w:r w:rsidR="008B1B85">
              <w:rPr>
                <w:rFonts w:eastAsia="Times New Roman" w:cs="Times New Roman"/>
                <w:color w:val="000000"/>
                <w:sz w:val="24"/>
                <w:szCs w:val="24"/>
                <w:lang w:eastAsia="ru-RU"/>
              </w:rPr>
              <w:t>1</w:t>
            </w:r>
            <w:r w:rsidRPr="00E72447">
              <w:rPr>
                <w:rFonts w:eastAsia="Times New Roman" w:cs="Times New Roman"/>
                <w:color w:val="000000"/>
                <w:sz w:val="24"/>
                <w:szCs w:val="24"/>
                <w:lang w:eastAsia="ru-RU"/>
              </w:rPr>
              <w:t xml:space="preserve"> "О занятости населения в Российской Федерации"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000 2 19 35290 02 0000 151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-930 954,18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 1032-</w:t>
            </w:r>
            <w:r w:rsidR="00524BCE">
              <w:rPr>
                <w:rFonts w:eastAsia="Times New Roman" w:cs="Times New Roman"/>
                <w:color w:val="000000"/>
                <w:sz w:val="24"/>
                <w:szCs w:val="24"/>
                <w:lang w:eastAsia="ru-RU"/>
              </w:rPr>
              <w:t>1</w:t>
            </w:r>
            <w:r w:rsidRPr="00E72447">
              <w:rPr>
                <w:rFonts w:eastAsia="Times New Roman" w:cs="Times New Roman"/>
                <w:color w:val="000000"/>
                <w:sz w:val="24"/>
                <w:szCs w:val="24"/>
                <w:lang w:eastAsia="ru-RU"/>
              </w:rPr>
              <w:t xml:space="preserve"> "О занятости населения в Российской Федерации"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760 2 19 35290 02 0000 151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-930 954,18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524BCE">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 xml:space="preserve">1995 года </w:t>
            </w:r>
            <w:r w:rsidR="00524BCE">
              <w:rPr>
                <w:rFonts w:eastAsia="Times New Roman" w:cs="Times New Roman"/>
                <w:color w:val="000000"/>
                <w:sz w:val="24"/>
                <w:szCs w:val="24"/>
                <w:lang w:eastAsia="ru-RU"/>
              </w:rPr>
              <w:t>№</w:t>
            </w:r>
            <w:r w:rsidRPr="00E72447">
              <w:rPr>
                <w:rFonts w:eastAsia="Times New Roman" w:cs="Times New Roman"/>
                <w:color w:val="000000"/>
                <w:sz w:val="24"/>
                <w:szCs w:val="24"/>
                <w:lang w:eastAsia="ru-RU"/>
              </w:rPr>
              <w:t xml:space="preserve"> 81-ФЗ "О государственных пособиях гражданам, имеющим детей"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000 2 19 35380 02 0000 151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-635 696,64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00524BCE">
              <w:rPr>
                <w:rFonts w:eastAsia="Times New Roman" w:cs="Times New Roman"/>
                <w:color w:val="000000"/>
                <w:sz w:val="24"/>
                <w:szCs w:val="24"/>
                <w:lang w:eastAsia="ru-RU"/>
              </w:rPr>
              <w:br/>
            </w:r>
            <w:r w:rsidRPr="00E72447">
              <w:rPr>
                <w:rFonts w:eastAsia="Times New Roman" w:cs="Times New Roman"/>
                <w:color w:val="000000"/>
                <w:sz w:val="24"/>
                <w:szCs w:val="24"/>
                <w:lang w:eastAsia="ru-RU"/>
              </w:rPr>
              <w:t>1995 года № 81-ФЗ "О государственных пособиях гражданам, имеющим детей"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760 2 19 35380 02 0000 151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-635 696,64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-971 834,00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768 2 19 35485 02 0000 151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-971 834,00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единой субвенции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000 2 19 35900 02 0000 151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-1 220 788,11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единой субвенции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752 2 19 35900 02 0000 151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-1 220 788,11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000 2 19 45104 02 0000 151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-70 172 588,28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752 2 19 45104 02 0000 151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-6 211 614,99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760 2 19 45104 02 0000 151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-54 363 965,80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769 2 19 45104 02 0000 151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-9 597 007,49</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000 2 19 45106 02 0000 151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-515 648,07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769 2 19 45106 02 0000 151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-515 648,07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000 2 19 45153 02 0000 151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-1 142 755,21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760 2 19 45153 02 0000 151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-1 142 755,21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-873 586,00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752 2 19 45156 02 0000 151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-873 586,00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000 2 19 51360 02 0000 151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-2 399 468,94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761 2 19 51360 02 0000 151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-2 399 468,94</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000 2 19 52090 02 0000 151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-21 898,40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760 2 19 52090 02 0000 151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-21 898,40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000 2 19 90000 02 0000 151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-28 558 791,06</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754 2 19 90000 02 0000 151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-1 212 404,21</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758 2 19 90000 02 0000 151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-354 320,12</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759 2 19 90000 02 0000 151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-18 615,18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760 2 19 90000 02 0000 151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-12 708 240,37</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763 2 19 90000 02 0000 151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-14 091 673,18</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r w:rsidR="00E72447" w:rsidRPr="00E72447" w:rsidTr="00A50ABE">
        <w:trPr>
          <w:cantSplit/>
          <w:trHeight w:val="340"/>
        </w:trPr>
        <w:tc>
          <w:tcPr>
            <w:tcW w:w="5954" w:type="dxa"/>
            <w:tcBorders>
              <w:top w:val="single" w:sz="4" w:space="0" w:color="auto"/>
              <w:left w:val="single" w:sz="4" w:space="0" w:color="000000"/>
              <w:bottom w:val="single" w:sz="4" w:space="0" w:color="auto"/>
              <w:right w:val="single" w:sz="4" w:space="0" w:color="000000"/>
            </w:tcBorders>
            <w:shd w:val="clear" w:color="auto" w:fill="auto"/>
            <w:noWrap/>
            <w:hideMark/>
          </w:tcPr>
          <w:p w:rsidR="00E72447" w:rsidRPr="00E72447" w:rsidRDefault="00E72447" w:rsidP="00E72447">
            <w:pPr>
              <w:ind w:left="34"/>
              <w:rPr>
                <w:rFonts w:eastAsia="Times New Roman" w:cs="Times New Roman"/>
                <w:color w:val="000000"/>
                <w:sz w:val="24"/>
                <w:szCs w:val="24"/>
                <w:lang w:eastAsia="ru-RU"/>
              </w:rPr>
            </w:pPr>
            <w:r w:rsidRPr="00E72447">
              <w:rPr>
                <w:rFonts w:eastAsia="Times New Roman" w:cs="Times New Roman"/>
                <w:color w:val="000000"/>
                <w:sz w:val="24"/>
                <w:szCs w:val="2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6" w:type="dxa"/>
            <w:tcBorders>
              <w:top w:val="single" w:sz="4" w:space="0" w:color="auto"/>
              <w:left w:val="nil"/>
              <w:bottom w:val="single" w:sz="4" w:space="0" w:color="auto"/>
              <w:right w:val="single" w:sz="4" w:space="0" w:color="000000"/>
            </w:tcBorders>
            <w:shd w:val="clear" w:color="auto" w:fill="auto"/>
            <w:noWrap/>
            <w:hideMark/>
          </w:tcPr>
          <w:p w:rsidR="00E72447" w:rsidRPr="00E72447" w:rsidRDefault="00E72447" w:rsidP="00FE2684">
            <w:pPr>
              <w:jc w:val="center"/>
              <w:rPr>
                <w:rFonts w:eastAsia="Times New Roman" w:cs="Times New Roman"/>
                <w:color w:val="000000"/>
                <w:sz w:val="24"/>
                <w:szCs w:val="24"/>
                <w:lang w:eastAsia="ru-RU"/>
              </w:rPr>
            </w:pPr>
            <w:r w:rsidRPr="00E72447">
              <w:rPr>
                <w:rFonts w:eastAsia="Times New Roman" w:cs="Times New Roman"/>
                <w:color w:val="000000"/>
                <w:sz w:val="24"/>
                <w:szCs w:val="24"/>
                <w:lang w:eastAsia="ru-RU"/>
              </w:rPr>
              <w:t>785 2 19 90000 02 0000 151</w:t>
            </w:r>
          </w:p>
        </w:tc>
        <w:tc>
          <w:tcPr>
            <w:tcW w:w="2266"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0,00</w:t>
            </w:r>
          </w:p>
        </w:tc>
        <w:tc>
          <w:tcPr>
            <w:tcW w:w="2265"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-173 538,00</w:t>
            </w:r>
          </w:p>
        </w:tc>
        <w:tc>
          <w:tcPr>
            <w:tcW w:w="1137" w:type="dxa"/>
            <w:tcBorders>
              <w:top w:val="single" w:sz="4" w:space="0" w:color="auto"/>
              <w:left w:val="nil"/>
              <w:bottom w:val="single" w:sz="4" w:space="0" w:color="auto"/>
              <w:right w:val="single" w:sz="4" w:space="0" w:color="000000"/>
            </w:tcBorders>
            <w:shd w:val="clear" w:color="auto" w:fill="auto"/>
            <w:noWrap/>
            <w:vAlign w:val="bottom"/>
            <w:hideMark/>
          </w:tcPr>
          <w:p w:rsidR="00E72447" w:rsidRPr="00E72447" w:rsidRDefault="00E72447" w:rsidP="00FE2684">
            <w:pPr>
              <w:jc w:val="right"/>
              <w:rPr>
                <w:rFonts w:eastAsia="Times New Roman" w:cs="Times New Roman"/>
                <w:color w:val="000000"/>
                <w:sz w:val="24"/>
                <w:szCs w:val="24"/>
                <w:lang w:eastAsia="ru-RU"/>
              </w:rPr>
            </w:pPr>
            <w:r w:rsidRPr="00E72447">
              <w:rPr>
                <w:rFonts w:eastAsia="Times New Roman" w:cs="Times New Roman"/>
                <w:color w:val="000000"/>
                <w:sz w:val="24"/>
                <w:szCs w:val="24"/>
                <w:lang w:eastAsia="ru-RU"/>
              </w:rPr>
              <w:t> </w:t>
            </w:r>
          </w:p>
        </w:tc>
      </w:tr>
    </w:tbl>
    <w:p w:rsidR="000714BC" w:rsidRDefault="000714BC" w:rsidP="008B1B85">
      <w:pPr>
        <w:jc w:val="center"/>
      </w:pPr>
    </w:p>
    <w:sectPr w:rsidR="000714BC" w:rsidSect="00246B77">
      <w:headerReference w:type="default" r:id="rId6"/>
      <w:pgSz w:w="16838" w:h="11906" w:orient="landscape" w:code="9"/>
      <w:pgMar w:top="1191" w:right="822" w:bottom="851" w:left="709"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2E" w:rsidRDefault="00015C2E" w:rsidP="00246B77">
      <w:r>
        <w:separator/>
      </w:r>
    </w:p>
  </w:endnote>
  <w:endnote w:type="continuationSeparator" w:id="0">
    <w:p w:rsidR="00015C2E" w:rsidRDefault="00015C2E" w:rsidP="002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2E" w:rsidRDefault="00015C2E" w:rsidP="00246B77">
      <w:r>
        <w:separator/>
      </w:r>
    </w:p>
  </w:footnote>
  <w:footnote w:type="continuationSeparator" w:id="0">
    <w:p w:rsidR="00015C2E" w:rsidRDefault="00015C2E" w:rsidP="0024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30969"/>
      <w:docPartObj>
        <w:docPartGallery w:val="Page Numbers (Top of Page)"/>
        <w:docPartUnique/>
      </w:docPartObj>
    </w:sdtPr>
    <w:sdtEndPr/>
    <w:sdtContent>
      <w:p w:rsidR="000B436B" w:rsidRDefault="000B436B">
        <w:pPr>
          <w:pStyle w:val="a5"/>
          <w:jc w:val="center"/>
        </w:pPr>
      </w:p>
      <w:p w:rsidR="000B436B" w:rsidRDefault="000B436B">
        <w:pPr>
          <w:pStyle w:val="a5"/>
          <w:jc w:val="center"/>
        </w:pPr>
        <w:r>
          <w:fldChar w:fldCharType="begin"/>
        </w:r>
        <w:r>
          <w:instrText>PAGE   \* MERGEFORMAT</w:instrText>
        </w:r>
        <w:r>
          <w:fldChar w:fldCharType="separate"/>
        </w:r>
        <w:r w:rsidR="001B390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BC"/>
    <w:rsid w:val="00015C2E"/>
    <w:rsid w:val="000714BC"/>
    <w:rsid w:val="000B436B"/>
    <w:rsid w:val="001B3909"/>
    <w:rsid w:val="00246B77"/>
    <w:rsid w:val="00306BDD"/>
    <w:rsid w:val="00524BCE"/>
    <w:rsid w:val="00567BEA"/>
    <w:rsid w:val="00584A2A"/>
    <w:rsid w:val="00625F29"/>
    <w:rsid w:val="007F786A"/>
    <w:rsid w:val="008B1B85"/>
    <w:rsid w:val="008C45D8"/>
    <w:rsid w:val="00A50ABE"/>
    <w:rsid w:val="00B1151E"/>
    <w:rsid w:val="00BD1E41"/>
    <w:rsid w:val="00CF63B2"/>
    <w:rsid w:val="00DB5773"/>
    <w:rsid w:val="00E72447"/>
    <w:rsid w:val="00F13A46"/>
    <w:rsid w:val="00F40A6C"/>
    <w:rsid w:val="00FE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A515"/>
  <w15:docId w15:val="{4F062F4F-2449-41C6-B0F9-6CF9D0D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4BC"/>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FE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6B77"/>
    <w:pPr>
      <w:tabs>
        <w:tab w:val="center" w:pos="4677"/>
        <w:tab w:val="right" w:pos="9355"/>
      </w:tabs>
    </w:pPr>
  </w:style>
  <w:style w:type="character" w:customStyle="1" w:styleId="a6">
    <w:name w:val="Верхний колонтитул Знак"/>
    <w:basedOn w:val="a0"/>
    <w:link w:val="a5"/>
    <w:uiPriority w:val="99"/>
    <w:rsid w:val="00246B77"/>
  </w:style>
  <w:style w:type="paragraph" w:styleId="a7">
    <w:name w:val="footer"/>
    <w:basedOn w:val="a"/>
    <w:link w:val="a8"/>
    <w:uiPriority w:val="99"/>
    <w:unhideWhenUsed/>
    <w:rsid w:val="00246B77"/>
    <w:pPr>
      <w:tabs>
        <w:tab w:val="center" w:pos="4677"/>
        <w:tab w:val="right" w:pos="9355"/>
      </w:tabs>
    </w:pPr>
  </w:style>
  <w:style w:type="character" w:customStyle="1" w:styleId="a8">
    <w:name w:val="Нижний колонтитул Знак"/>
    <w:basedOn w:val="a0"/>
    <w:link w:val="a7"/>
    <w:uiPriority w:val="99"/>
    <w:rsid w:val="00246B77"/>
  </w:style>
  <w:style w:type="paragraph" w:styleId="a9">
    <w:name w:val="Balloon Text"/>
    <w:basedOn w:val="a"/>
    <w:link w:val="aa"/>
    <w:uiPriority w:val="99"/>
    <w:semiHidden/>
    <w:unhideWhenUsed/>
    <w:rsid w:val="00A50ABE"/>
    <w:rPr>
      <w:rFonts w:ascii="Segoe UI" w:hAnsi="Segoe UI" w:cs="Segoe UI"/>
      <w:sz w:val="18"/>
      <w:szCs w:val="18"/>
    </w:rPr>
  </w:style>
  <w:style w:type="character" w:customStyle="1" w:styleId="aa">
    <w:name w:val="Текст выноски Знак"/>
    <w:basedOn w:val="a0"/>
    <w:link w:val="a9"/>
    <w:uiPriority w:val="99"/>
    <w:semiHidden/>
    <w:rsid w:val="00A5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1414">
      <w:bodyDiv w:val="1"/>
      <w:marLeft w:val="0"/>
      <w:marRight w:val="0"/>
      <w:marTop w:val="0"/>
      <w:marBottom w:val="0"/>
      <w:divBdr>
        <w:top w:val="none" w:sz="0" w:space="0" w:color="auto"/>
        <w:left w:val="none" w:sz="0" w:space="0" w:color="auto"/>
        <w:bottom w:val="none" w:sz="0" w:space="0" w:color="auto"/>
        <w:right w:val="none" w:sz="0" w:space="0" w:color="auto"/>
      </w:divBdr>
    </w:div>
    <w:div w:id="1239901000">
      <w:bodyDiv w:val="1"/>
      <w:marLeft w:val="0"/>
      <w:marRight w:val="0"/>
      <w:marTop w:val="0"/>
      <w:marBottom w:val="0"/>
      <w:divBdr>
        <w:top w:val="none" w:sz="0" w:space="0" w:color="auto"/>
        <w:left w:val="none" w:sz="0" w:space="0" w:color="auto"/>
        <w:bottom w:val="none" w:sz="0" w:space="0" w:color="auto"/>
        <w:right w:val="none" w:sz="0" w:space="0" w:color="auto"/>
      </w:divBdr>
    </w:div>
    <w:div w:id="1405832438">
      <w:bodyDiv w:val="1"/>
      <w:marLeft w:val="0"/>
      <w:marRight w:val="0"/>
      <w:marTop w:val="0"/>
      <w:marBottom w:val="0"/>
      <w:divBdr>
        <w:top w:val="none" w:sz="0" w:space="0" w:color="auto"/>
        <w:left w:val="none" w:sz="0" w:space="0" w:color="auto"/>
        <w:bottom w:val="none" w:sz="0" w:space="0" w:color="auto"/>
        <w:right w:val="none" w:sz="0" w:space="0" w:color="auto"/>
      </w:divBdr>
    </w:div>
    <w:div w:id="1501849584">
      <w:bodyDiv w:val="1"/>
      <w:marLeft w:val="0"/>
      <w:marRight w:val="0"/>
      <w:marTop w:val="0"/>
      <w:marBottom w:val="0"/>
      <w:divBdr>
        <w:top w:val="none" w:sz="0" w:space="0" w:color="auto"/>
        <w:left w:val="none" w:sz="0" w:space="0" w:color="auto"/>
        <w:bottom w:val="none" w:sz="0" w:space="0" w:color="auto"/>
        <w:right w:val="none" w:sz="0" w:space="0" w:color="auto"/>
      </w:divBdr>
    </w:div>
    <w:div w:id="1748307151">
      <w:bodyDiv w:val="1"/>
      <w:marLeft w:val="0"/>
      <w:marRight w:val="0"/>
      <w:marTop w:val="0"/>
      <w:marBottom w:val="0"/>
      <w:divBdr>
        <w:top w:val="none" w:sz="0" w:space="0" w:color="auto"/>
        <w:left w:val="none" w:sz="0" w:space="0" w:color="auto"/>
        <w:bottom w:val="none" w:sz="0" w:space="0" w:color="auto"/>
        <w:right w:val="none" w:sz="0" w:space="0" w:color="auto"/>
      </w:divBdr>
    </w:div>
    <w:div w:id="19433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100</Pages>
  <Words>24580</Words>
  <Characters>140108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164360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Пятышина Ольга Тимофеевна</dc:creator>
  <cp:lastModifiedBy>Иванникова Алена Валерьевна</cp:lastModifiedBy>
  <cp:revision>8</cp:revision>
  <cp:lastPrinted>2019-07-05T01:38:00Z</cp:lastPrinted>
  <dcterms:created xsi:type="dcterms:W3CDTF">2019-05-16T06:15:00Z</dcterms:created>
  <dcterms:modified xsi:type="dcterms:W3CDTF">2019-07-05T01:38:00Z</dcterms:modified>
</cp:coreProperties>
</file>