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45" w:rsidRDefault="00847B45" w:rsidP="00826C62">
      <w:pPr>
        <w:ind w:left="11907"/>
        <w:rPr>
          <w:rFonts w:eastAsia="Times New Roman" w:cs="Times New Roman"/>
          <w:szCs w:val="28"/>
          <w:lang w:eastAsia="ru-RU"/>
        </w:rPr>
      </w:pPr>
    </w:p>
    <w:p w:rsidR="00826C62" w:rsidRDefault="00826C62" w:rsidP="00826C62">
      <w:pPr>
        <w:ind w:left="11907"/>
        <w:rPr>
          <w:rFonts w:eastAsia="Times New Roman" w:cs="Times New Roman"/>
          <w:szCs w:val="28"/>
          <w:lang w:eastAsia="ru-RU"/>
        </w:rPr>
      </w:pPr>
      <w:r w:rsidRPr="00826C62">
        <w:rPr>
          <w:rFonts w:eastAsia="Times New Roman" w:cs="Times New Roman"/>
          <w:szCs w:val="28"/>
          <w:lang w:eastAsia="ru-RU"/>
        </w:rPr>
        <w:t xml:space="preserve">Приложение 32   </w:t>
      </w:r>
      <w:r w:rsidRPr="00826C62">
        <w:rPr>
          <w:rFonts w:eastAsia="Times New Roman" w:cs="Times New Roman"/>
          <w:szCs w:val="28"/>
          <w:lang w:eastAsia="ru-RU"/>
        </w:rPr>
        <w:br/>
        <w:t xml:space="preserve">к </w:t>
      </w:r>
      <w:r w:rsidR="00857817">
        <w:rPr>
          <w:rFonts w:eastAsia="Times New Roman" w:cs="Times New Roman"/>
          <w:szCs w:val="28"/>
          <w:lang w:eastAsia="ru-RU"/>
        </w:rPr>
        <w:t>Закону</w:t>
      </w:r>
    </w:p>
    <w:p w:rsidR="00826C62" w:rsidRDefault="00826C62" w:rsidP="00826C62">
      <w:pPr>
        <w:ind w:left="11907"/>
        <w:rPr>
          <w:rFonts w:eastAsia="Times New Roman" w:cs="Times New Roman"/>
          <w:szCs w:val="28"/>
          <w:lang w:eastAsia="ru-RU"/>
        </w:rPr>
      </w:pPr>
      <w:r w:rsidRPr="00826C62">
        <w:rPr>
          <w:rFonts w:eastAsia="Times New Roman" w:cs="Times New Roman"/>
          <w:szCs w:val="28"/>
          <w:lang w:eastAsia="ru-RU"/>
        </w:rPr>
        <w:t>Приморского края</w:t>
      </w:r>
      <w:r w:rsidRPr="00826C62">
        <w:rPr>
          <w:rFonts w:eastAsia="Times New Roman" w:cs="Times New Roman"/>
          <w:szCs w:val="28"/>
          <w:lang w:eastAsia="ru-RU"/>
        </w:rPr>
        <w:br/>
      </w:r>
      <w:r w:rsidR="00E31D67" w:rsidRPr="00E31D67">
        <w:rPr>
          <w:rFonts w:eastAsia="Times New Roman" w:cs="Times New Roman"/>
          <w:szCs w:val="28"/>
          <w:lang w:eastAsia="ru-RU"/>
        </w:rPr>
        <w:t>от 21.12.2017 № 218-КЗ</w:t>
      </w:r>
      <w:bookmarkStart w:id="0" w:name="_GoBack"/>
      <w:bookmarkEnd w:id="0"/>
    </w:p>
    <w:p w:rsidR="00552EDC" w:rsidRPr="00826C62" w:rsidRDefault="00552EDC" w:rsidP="00826C62">
      <w:pPr>
        <w:ind w:left="11907"/>
        <w:rPr>
          <w:rFonts w:eastAsia="Times New Roman" w:cs="Times New Roman"/>
          <w:szCs w:val="28"/>
          <w:lang w:eastAsia="ru-RU"/>
        </w:rPr>
      </w:pPr>
    </w:p>
    <w:p w:rsidR="00826C62" w:rsidRPr="00826C62" w:rsidRDefault="00826C62" w:rsidP="00826C62">
      <w:pPr>
        <w:jc w:val="center"/>
        <w:rPr>
          <w:rFonts w:eastAsia="Times New Roman" w:cs="Times New Roman"/>
          <w:szCs w:val="28"/>
          <w:lang w:eastAsia="ru-RU"/>
        </w:rPr>
      </w:pPr>
      <w:r w:rsidRPr="00826C62">
        <w:rPr>
          <w:rFonts w:eastAsia="Times New Roman" w:cs="Times New Roman"/>
          <w:szCs w:val="28"/>
          <w:lang w:eastAsia="ru-RU"/>
        </w:rPr>
        <w:t>Программа</w:t>
      </w:r>
    </w:p>
    <w:p w:rsidR="00826C62" w:rsidRPr="00826C62" w:rsidRDefault="00826C62" w:rsidP="00826C62">
      <w:pPr>
        <w:jc w:val="center"/>
        <w:rPr>
          <w:rFonts w:eastAsia="Times New Roman" w:cs="Times New Roman"/>
          <w:szCs w:val="28"/>
          <w:lang w:eastAsia="ru-RU"/>
        </w:rPr>
      </w:pPr>
      <w:r w:rsidRPr="00826C62">
        <w:rPr>
          <w:rFonts w:eastAsia="Times New Roman" w:cs="Times New Roman"/>
          <w:szCs w:val="28"/>
          <w:lang w:eastAsia="ru-RU"/>
        </w:rPr>
        <w:t>государственных гарантий Приморского края в валюте Российской Федерации  на 2018 год</w:t>
      </w:r>
    </w:p>
    <w:p w:rsidR="00826C62" w:rsidRDefault="00826C62" w:rsidP="00826C62">
      <w:pPr>
        <w:jc w:val="center"/>
        <w:rPr>
          <w:rFonts w:eastAsia="Times New Roman" w:cs="Times New Roman"/>
          <w:szCs w:val="28"/>
          <w:lang w:eastAsia="ru-RU"/>
        </w:rPr>
      </w:pPr>
      <w:r w:rsidRPr="00826C62">
        <w:rPr>
          <w:rFonts w:eastAsia="Times New Roman" w:cs="Times New Roman"/>
          <w:szCs w:val="28"/>
          <w:lang w:eastAsia="ru-RU"/>
        </w:rPr>
        <w:t xml:space="preserve">                  </w:t>
      </w:r>
    </w:p>
    <w:p w:rsidR="00826C62" w:rsidRPr="00826C62" w:rsidRDefault="00826C62" w:rsidP="00826C62">
      <w:pPr>
        <w:ind w:firstLine="709"/>
        <w:rPr>
          <w:rFonts w:eastAsia="Times New Roman" w:cs="Times New Roman"/>
          <w:szCs w:val="28"/>
          <w:lang w:eastAsia="ru-RU"/>
        </w:rPr>
      </w:pPr>
      <w:r w:rsidRPr="00826C62">
        <w:rPr>
          <w:rFonts w:eastAsia="Times New Roman" w:cs="Times New Roman"/>
          <w:szCs w:val="28"/>
          <w:lang w:eastAsia="ru-RU"/>
        </w:rPr>
        <w:t>1.Перечень подлежащих предоставлению государственных гарантий Приморского края в 2018 году</w:t>
      </w:r>
    </w:p>
    <w:p w:rsidR="00826C62" w:rsidRPr="00826C62" w:rsidRDefault="00826C62" w:rsidP="00826C62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</w:t>
      </w:r>
      <w:r w:rsidRPr="00826C62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</w:t>
      </w:r>
      <w:r w:rsidRPr="00826C62">
        <w:rPr>
          <w:rFonts w:eastAsia="Times New Roman" w:cs="Times New Roman"/>
          <w:szCs w:val="28"/>
          <w:lang w:eastAsia="ru-RU"/>
        </w:rPr>
        <w:t>(рублей)</w:t>
      </w:r>
    </w:p>
    <w:tbl>
      <w:tblPr>
        <w:tblW w:w="15259" w:type="dxa"/>
        <w:tblInd w:w="93" w:type="dxa"/>
        <w:tblLook w:val="04A0" w:firstRow="1" w:lastRow="0" w:firstColumn="1" w:lastColumn="0" w:noHBand="0" w:noVBand="1"/>
      </w:tblPr>
      <w:tblGrid>
        <w:gridCol w:w="1367"/>
        <w:gridCol w:w="1016"/>
        <w:gridCol w:w="350"/>
        <w:gridCol w:w="1450"/>
        <w:gridCol w:w="510"/>
        <w:gridCol w:w="801"/>
        <w:gridCol w:w="222"/>
        <w:gridCol w:w="222"/>
        <w:gridCol w:w="222"/>
        <w:gridCol w:w="564"/>
        <w:gridCol w:w="1906"/>
        <w:gridCol w:w="1616"/>
        <w:gridCol w:w="1558"/>
        <w:gridCol w:w="3390"/>
        <w:gridCol w:w="65"/>
      </w:tblGrid>
      <w:tr w:rsidR="006C5E81" w:rsidRPr="00826C62" w:rsidTr="006874C1">
        <w:trPr>
          <w:trHeight w:val="363"/>
        </w:trPr>
        <w:tc>
          <w:tcPr>
            <w:tcW w:w="2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62" w:rsidRPr="00826C62" w:rsidRDefault="00826C62" w:rsidP="00826C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62" w:rsidRPr="00826C62" w:rsidRDefault="00826C62" w:rsidP="006874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62" w:rsidRPr="00826C62" w:rsidRDefault="00826C62" w:rsidP="006874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Сумма гарантии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62" w:rsidRPr="00826C62" w:rsidRDefault="00826C62" w:rsidP="00826C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62" w:rsidRPr="00826C62" w:rsidRDefault="00826C62" w:rsidP="00826C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62" w:rsidRPr="00826C62" w:rsidRDefault="00826C62" w:rsidP="00826C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Иные условия предоставления государственных гарантий</w:t>
            </w:r>
          </w:p>
        </w:tc>
      </w:tr>
      <w:tr w:rsidR="00847B45" w:rsidRPr="00826C62" w:rsidTr="006874C1">
        <w:trPr>
          <w:trHeight w:val="982"/>
        </w:trPr>
        <w:tc>
          <w:tcPr>
            <w:tcW w:w="2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2" w:rsidRPr="00826C62" w:rsidRDefault="00826C62" w:rsidP="00826C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2" w:rsidRPr="00826C62" w:rsidRDefault="00826C62" w:rsidP="00826C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62" w:rsidRPr="00826C62" w:rsidRDefault="00826C62" w:rsidP="00826C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2" w:rsidRPr="00826C62" w:rsidRDefault="00826C62" w:rsidP="00826C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2" w:rsidRPr="00826C62" w:rsidRDefault="00826C62" w:rsidP="00826C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2" w:rsidRPr="00826C62" w:rsidRDefault="00826C62" w:rsidP="00826C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2" w:rsidRPr="00826C62" w:rsidRDefault="00826C62" w:rsidP="00826C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7B45" w:rsidRPr="00826C62" w:rsidTr="006874C1">
        <w:trPr>
          <w:trHeight w:val="302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C62" w:rsidRPr="00826C62" w:rsidRDefault="00826C62" w:rsidP="00826C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62" w:rsidRPr="00826C62" w:rsidRDefault="00826C62" w:rsidP="00826C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62" w:rsidRPr="00826C62" w:rsidRDefault="00826C62" w:rsidP="00826C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62" w:rsidRPr="00826C62" w:rsidRDefault="00826C62" w:rsidP="00826C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62" w:rsidRPr="00826C62" w:rsidRDefault="00826C62" w:rsidP="00826C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62" w:rsidRPr="00826C62" w:rsidRDefault="00826C62" w:rsidP="00826C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62" w:rsidRPr="00826C62" w:rsidRDefault="00826C62" w:rsidP="00826C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7B45" w:rsidRPr="00826C62" w:rsidTr="002B4E2C">
        <w:trPr>
          <w:trHeight w:val="3197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62" w:rsidRPr="00826C62" w:rsidRDefault="00826C62" w:rsidP="00826C62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По заимствованиям, осуществляемым в кредитных организациях на финансирование текущей деятельности и погашение кредиторской задолжен</w:t>
            </w:r>
            <w:r w:rsidR="006874C1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62" w:rsidRPr="00826C62" w:rsidRDefault="00826C62" w:rsidP="006874C1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Краевое государс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твенное у</w:t>
            </w:r>
            <w:r w:rsidR="006874C1">
              <w:rPr>
                <w:rFonts w:eastAsia="Times New Roman" w:cs="Times New Roman"/>
                <w:sz w:val="24"/>
                <w:szCs w:val="24"/>
                <w:lang w:eastAsia="ru-RU"/>
              </w:rPr>
              <w:t>нитарное предприятие "Примтепло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энерго"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62" w:rsidRPr="00826C62" w:rsidRDefault="00826C62" w:rsidP="00826C62">
            <w:pPr>
              <w:jc w:val="right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1 000 000 000,00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62" w:rsidRPr="00826C62" w:rsidRDefault="00826C62" w:rsidP="00826C62">
            <w:pPr>
              <w:jc w:val="right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1 000 000 000,00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62" w:rsidRPr="00826C62" w:rsidRDefault="00826C62" w:rsidP="00826C62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62" w:rsidRPr="00826C62" w:rsidRDefault="00826C62" w:rsidP="00826C62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62" w:rsidRPr="00826C62" w:rsidRDefault="00005EE5" w:rsidP="00847B4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="00826C62"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826C62"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ез предоставления обеспечения права регрессного требования Приморского края по предоставленным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гарантиям Приморского края;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</w:t>
            </w:r>
            <w:r w:rsidR="00826C62" w:rsidRPr="00826C62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государственные гарантии Приморского края не обеспечивают исполнения обязательств принципала по уплате процентов, неустойки (пеней, штрафов)</w:t>
            </w:r>
          </w:p>
        </w:tc>
      </w:tr>
      <w:tr w:rsidR="00847B45" w:rsidRPr="00826C62" w:rsidTr="002B4E2C">
        <w:trPr>
          <w:trHeight w:val="342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62" w:rsidRPr="00826C62" w:rsidRDefault="00826C62" w:rsidP="00847B4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C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62" w:rsidRPr="00826C62" w:rsidRDefault="00826C62" w:rsidP="00847B4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62" w:rsidRPr="00826C62" w:rsidRDefault="00826C62" w:rsidP="00847B4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C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1 000 000 000,00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62" w:rsidRPr="00826C62" w:rsidRDefault="00826C62" w:rsidP="00847B4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C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1 000 000 000,00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62" w:rsidRPr="00826C62" w:rsidRDefault="00826C62" w:rsidP="00847B4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62" w:rsidRPr="00826C62" w:rsidRDefault="00826C62" w:rsidP="00847B4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62" w:rsidRPr="00826C62" w:rsidRDefault="00826C62" w:rsidP="00847B4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7B45" w:rsidRPr="00826C62" w:rsidTr="002B4E2C">
        <w:trPr>
          <w:trHeight w:val="740"/>
        </w:trPr>
        <w:tc>
          <w:tcPr>
            <w:tcW w:w="15259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4E2C" w:rsidRDefault="002B4E2C" w:rsidP="002B4E2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B4E2C" w:rsidRDefault="002B4E2C" w:rsidP="002B4E2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847B45" w:rsidRPr="00847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 государственных  гарантий  Приморского  края без права регрессного требования и без уступки                                                                                   прав требования к лицу, по обязательствам которого предоставлена государственная гарантия Приморского края,                                                                                                      в 2018 году </w:t>
            </w:r>
            <w:r w:rsidR="006874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005E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B45" w:rsidRPr="00847B45">
              <w:rPr>
                <w:rFonts w:eastAsia="Times New Roman" w:cs="Times New Roman"/>
                <w:sz w:val="24"/>
                <w:szCs w:val="24"/>
                <w:lang w:eastAsia="ru-RU"/>
              </w:rPr>
              <w:t>1 000 000 000</w:t>
            </w:r>
            <w:r w:rsidR="00DE0F54">
              <w:rPr>
                <w:rFonts w:eastAsia="Times New Roman" w:cs="Times New Roman"/>
                <w:sz w:val="24"/>
                <w:szCs w:val="24"/>
                <w:lang w:eastAsia="ru-RU"/>
              </w:rPr>
              <w:t>,00 рубля</w:t>
            </w:r>
            <w:r w:rsidR="00847B45" w:rsidRPr="00847B45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847B45" w:rsidRPr="00826C62" w:rsidRDefault="002B4E2C" w:rsidP="00DE0F5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373E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B45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государственных</w:t>
            </w:r>
            <w:r w:rsidR="00847B45" w:rsidRPr="00847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гаранти</w:t>
            </w:r>
            <w:r w:rsidR="00847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й Приморского края с правом </w:t>
            </w:r>
            <w:r w:rsidR="00847B45" w:rsidRPr="00847B45">
              <w:rPr>
                <w:rFonts w:eastAsia="Times New Roman" w:cs="Times New Roman"/>
                <w:sz w:val="24"/>
                <w:szCs w:val="24"/>
                <w:lang w:eastAsia="ru-RU"/>
              </w:rPr>
              <w:t>регрессного   требования</w:t>
            </w:r>
            <w:r w:rsidR="00373E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B45" w:rsidRPr="00847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уступкой прав требования к лицу, по обязательствам которого предоставлена государственная гарантия Приморского края, в 2018 году </w:t>
            </w:r>
            <w:r w:rsidR="006874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373E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0,00 рубл</w:t>
            </w:r>
            <w:r w:rsidR="00DE0F54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="00373EB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5E81" w:rsidRPr="006C5E81" w:rsidTr="006874C1">
        <w:trPr>
          <w:gridAfter w:val="1"/>
          <w:wAfter w:w="65" w:type="dxa"/>
          <w:trHeight w:val="720"/>
        </w:trPr>
        <w:tc>
          <w:tcPr>
            <w:tcW w:w="151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81" w:rsidRPr="006C5E81" w:rsidRDefault="002B4E2C" w:rsidP="002B4E2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         </w:t>
            </w:r>
            <w:r w:rsidR="006C5E81" w:rsidRPr="006C5E81">
              <w:rPr>
                <w:rFonts w:eastAsia="Times New Roman" w:cs="Times New Roman"/>
                <w:sz w:val="26"/>
                <w:szCs w:val="26"/>
                <w:lang w:eastAsia="ru-RU"/>
              </w:rPr>
              <w:t>2.Общий  объем  бюджетных  ассигнований,  предусмотренных  на  исполнение государственных  гарантий Приморского  края по возможным гарантийным случаям в 2018 году</w:t>
            </w:r>
          </w:p>
        </w:tc>
      </w:tr>
      <w:tr w:rsidR="006C5E81" w:rsidRPr="006C5E81" w:rsidTr="006874C1">
        <w:trPr>
          <w:gridAfter w:val="1"/>
          <w:wAfter w:w="65" w:type="dxa"/>
          <w:trHeight w:val="31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81" w:rsidRPr="006C5E81" w:rsidRDefault="006C5E81" w:rsidP="006C5E8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81" w:rsidRPr="006C5E81" w:rsidRDefault="006C5E81" w:rsidP="006C5E8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81" w:rsidRPr="006C5E81" w:rsidRDefault="006C5E81" w:rsidP="006C5E8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81" w:rsidRPr="006C5E81" w:rsidRDefault="006C5E81" w:rsidP="006C5E8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81" w:rsidRPr="006C5E81" w:rsidRDefault="006C5E81" w:rsidP="006C5E8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81" w:rsidRPr="006C5E81" w:rsidRDefault="006C5E81" w:rsidP="006C5E8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81" w:rsidRPr="006C5E81" w:rsidRDefault="006C5E81" w:rsidP="006C5E8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81" w:rsidRPr="006C5E81" w:rsidRDefault="006C5E81" w:rsidP="006C5E81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C5E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(рублей)</w:t>
            </w:r>
          </w:p>
        </w:tc>
      </w:tr>
      <w:tr w:rsidR="006C5E81" w:rsidRPr="006C5E81" w:rsidTr="006874C1">
        <w:trPr>
          <w:gridAfter w:val="1"/>
          <w:wAfter w:w="65" w:type="dxa"/>
          <w:trHeight w:val="660"/>
        </w:trPr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81" w:rsidRPr="006C5E81" w:rsidRDefault="006C5E81" w:rsidP="001B111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C5E81">
              <w:rPr>
                <w:rFonts w:eastAsia="Times New Roman" w:cs="Times New Roman"/>
                <w:sz w:val="26"/>
                <w:szCs w:val="26"/>
                <w:lang w:eastAsia="ru-RU"/>
              </w:rPr>
              <w:t>Исполнение государственных гарантий Приморского края</w:t>
            </w:r>
          </w:p>
        </w:tc>
        <w:tc>
          <w:tcPr>
            <w:tcW w:w="9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81" w:rsidRPr="006C5E81" w:rsidRDefault="001B111D" w:rsidP="001B111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Объем бюджетных ассигнований </w:t>
            </w:r>
            <w:r w:rsidR="006C5E81" w:rsidRPr="006C5E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исполнение гарантий по</w:t>
            </w:r>
            <w:r w:rsidR="006C5E81" w:rsidRPr="006C5E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возможным гарантийным случаям</w:t>
            </w:r>
          </w:p>
        </w:tc>
      </w:tr>
      <w:tr w:rsidR="006C5E81" w:rsidRPr="006C5E81" w:rsidTr="006874C1">
        <w:trPr>
          <w:gridAfter w:val="1"/>
          <w:wAfter w:w="65" w:type="dxa"/>
          <w:trHeight w:val="690"/>
        </w:trPr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81" w:rsidRPr="006C5E81" w:rsidRDefault="006C5E81" w:rsidP="006C5E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C5E81">
              <w:rPr>
                <w:rFonts w:eastAsia="Times New Roman" w:cs="Times New Roman"/>
                <w:sz w:val="26"/>
                <w:szCs w:val="26"/>
                <w:lang w:eastAsia="ru-RU"/>
              </w:rPr>
              <w:t>за счет источников финансирования дефицита краевого бюджета</w:t>
            </w:r>
          </w:p>
        </w:tc>
        <w:tc>
          <w:tcPr>
            <w:tcW w:w="9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1" w:rsidRPr="006C5E81" w:rsidRDefault="006C5E81" w:rsidP="001B111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C5E81">
              <w:rPr>
                <w:rFonts w:eastAsia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6C5E81" w:rsidRPr="006C5E81" w:rsidTr="006874C1">
        <w:trPr>
          <w:gridAfter w:val="1"/>
          <w:wAfter w:w="65" w:type="dxa"/>
          <w:trHeight w:val="375"/>
        </w:trPr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81" w:rsidRPr="006C5E81" w:rsidRDefault="006C5E81" w:rsidP="006C5E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C5E81">
              <w:rPr>
                <w:rFonts w:eastAsia="Times New Roman" w:cs="Times New Roman"/>
                <w:sz w:val="26"/>
                <w:szCs w:val="26"/>
                <w:lang w:eastAsia="ru-RU"/>
              </w:rPr>
              <w:t>за счет расходов краевого бюджета</w:t>
            </w:r>
          </w:p>
        </w:tc>
        <w:tc>
          <w:tcPr>
            <w:tcW w:w="9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81" w:rsidRPr="006C5E81" w:rsidRDefault="006C5E81" w:rsidP="006C5E8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C5E81">
              <w:rPr>
                <w:rFonts w:eastAsia="Times New Roman" w:cs="Times New Roman"/>
                <w:sz w:val="26"/>
                <w:szCs w:val="26"/>
                <w:lang w:eastAsia="ru-RU"/>
              </w:rPr>
              <w:t>600 000 000,00</w:t>
            </w:r>
          </w:p>
        </w:tc>
      </w:tr>
    </w:tbl>
    <w:p w:rsidR="008C45D8" w:rsidRDefault="008C45D8" w:rsidP="00826C62">
      <w:pPr>
        <w:jc w:val="center"/>
      </w:pPr>
    </w:p>
    <w:sectPr w:rsidR="008C45D8" w:rsidSect="00847B45">
      <w:headerReference w:type="default" r:id="rId7"/>
      <w:pgSz w:w="16838" w:h="11906" w:orient="landscape" w:code="9"/>
      <w:pgMar w:top="426" w:right="851" w:bottom="851" w:left="851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F2" w:rsidRDefault="008F0EF2" w:rsidP="00826C62">
      <w:r>
        <w:separator/>
      </w:r>
    </w:p>
  </w:endnote>
  <w:endnote w:type="continuationSeparator" w:id="0">
    <w:p w:rsidR="008F0EF2" w:rsidRDefault="008F0EF2" w:rsidP="0082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F2" w:rsidRDefault="008F0EF2" w:rsidP="00826C62">
      <w:r>
        <w:separator/>
      </w:r>
    </w:p>
  </w:footnote>
  <w:footnote w:type="continuationSeparator" w:id="0">
    <w:p w:rsidR="008F0EF2" w:rsidRDefault="008F0EF2" w:rsidP="0082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436524"/>
      <w:docPartObj>
        <w:docPartGallery w:val="Page Numbers (Top of Page)"/>
        <w:docPartUnique/>
      </w:docPartObj>
    </w:sdtPr>
    <w:sdtEndPr/>
    <w:sdtContent>
      <w:p w:rsidR="00826C62" w:rsidRDefault="00826C6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D6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62"/>
    <w:rsid w:val="00005EE5"/>
    <w:rsid w:val="001B111D"/>
    <w:rsid w:val="002B4E2C"/>
    <w:rsid w:val="00373EB8"/>
    <w:rsid w:val="005000DE"/>
    <w:rsid w:val="00552EDC"/>
    <w:rsid w:val="00625F29"/>
    <w:rsid w:val="006874C1"/>
    <w:rsid w:val="006C5E81"/>
    <w:rsid w:val="00826C62"/>
    <w:rsid w:val="00847B45"/>
    <w:rsid w:val="00857817"/>
    <w:rsid w:val="008C45D8"/>
    <w:rsid w:val="008F0EF2"/>
    <w:rsid w:val="00DE0F54"/>
    <w:rsid w:val="00E31D67"/>
    <w:rsid w:val="00ED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6C62"/>
  </w:style>
  <w:style w:type="paragraph" w:styleId="a5">
    <w:name w:val="footer"/>
    <w:basedOn w:val="a"/>
    <w:link w:val="a6"/>
    <w:uiPriority w:val="99"/>
    <w:unhideWhenUsed/>
    <w:rsid w:val="00826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6C62"/>
  </w:style>
  <w:style w:type="paragraph" w:styleId="a7">
    <w:name w:val="Balloon Text"/>
    <w:basedOn w:val="a"/>
    <w:link w:val="a8"/>
    <w:uiPriority w:val="99"/>
    <w:semiHidden/>
    <w:unhideWhenUsed/>
    <w:rsid w:val="00373E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6C62"/>
  </w:style>
  <w:style w:type="paragraph" w:styleId="a5">
    <w:name w:val="footer"/>
    <w:basedOn w:val="a"/>
    <w:link w:val="a6"/>
    <w:uiPriority w:val="99"/>
    <w:unhideWhenUsed/>
    <w:rsid w:val="00826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6C62"/>
  </w:style>
  <w:style w:type="paragraph" w:styleId="a7">
    <w:name w:val="Balloon Text"/>
    <w:basedOn w:val="a"/>
    <w:link w:val="a8"/>
    <w:uiPriority w:val="99"/>
    <w:semiHidden/>
    <w:unhideWhenUsed/>
    <w:rsid w:val="00373E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Пятышина Ольга Тимофеевна</dc:creator>
  <cp:lastModifiedBy>Егупова</cp:lastModifiedBy>
  <cp:revision>11</cp:revision>
  <cp:lastPrinted>2017-12-21T01:34:00Z</cp:lastPrinted>
  <dcterms:created xsi:type="dcterms:W3CDTF">2017-12-01T02:18:00Z</dcterms:created>
  <dcterms:modified xsi:type="dcterms:W3CDTF">2017-12-21T01:34:00Z</dcterms:modified>
</cp:coreProperties>
</file>