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56DC9">
        <w:tc>
          <w:tcPr>
            <w:tcW w:w="9570" w:type="dxa"/>
          </w:tcPr>
          <w:p w:rsidR="00A56DC9" w:rsidRDefault="008B65BE">
            <w:pPr>
              <w:pStyle w:val="1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4480560</wp:posOffset>
                      </wp:positionH>
                      <wp:positionV relativeFrom="page">
                        <wp:posOffset>548640</wp:posOffset>
                      </wp:positionV>
                      <wp:extent cx="256032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6DC9" w:rsidRDefault="00834B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Проект внесен комитетом </w:t>
                                  </w:r>
                                </w:p>
                                <w:p w:rsidR="00A56DC9" w:rsidRDefault="00834B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Законодательного Собрания </w:t>
                                  </w:r>
                                </w:p>
                                <w:p w:rsidR="00A56DC9" w:rsidRDefault="00834BF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продовольственной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политике и природопользованию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2.8pt;margin-top:43.2pt;width:201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" o:allowincell="f" stroked="f">
                      <v:textbox inset="0,0,0,0">
                        <w:txbxContent>
                          <w:p w:rsidR="00A56DC9" w:rsidRDefault="00834B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Проект внесен</w:t>
                            </w:r>
                            <w:r>
                              <w:rPr>
                                <w:sz w:val="20"/>
                              </w:rPr>
                              <w:t xml:space="preserve"> комитетом </w:t>
                            </w:r>
                          </w:p>
                          <w:p w:rsidR="00A56DC9" w:rsidRDefault="00834B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Законодательного Собрания </w:t>
                            </w:r>
                          </w:p>
                          <w:p w:rsidR="00A56DC9" w:rsidRDefault="00834B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продовольственной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политике и природопользованию  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56DC9" w:rsidRDefault="00A56DC9"/>
          <w:p w:rsidR="00A56DC9" w:rsidRDefault="00A56DC9"/>
        </w:tc>
      </w:tr>
      <w:tr w:rsidR="00A56DC9">
        <w:tc>
          <w:tcPr>
            <w:tcW w:w="9570" w:type="dxa"/>
          </w:tcPr>
          <w:p w:rsidR="00A56DC9" w:rsidRDefault="00834BFD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A56DC9" w:rsidRPr="00834BFD" w:rsidRDefault="00834BFD">
      <w:pPr>
        <w:pStyle w:val="a3"/>
        <w:tabs>
          <w:tab w:val="clear" w:pos="4153"/>
          <w:tab w:val="clear" w:pos="8306"/>
        </w:tabs>
        <w:ind w:left="-426"/>
        <w:jc w:val="center"/>
        <w:rPr>
          <w:b/>
          <w:szCs w:val="28"/>
        </w:rPr>
      </w:pPr>
      <w:r>
        <w:rPr>
          <w:b/>
        </w:rPr>
        <w:t>О ВНЕСЕНИИ ИЗМЕНЕНИЯ В СТА</w:t>
      </w:r>
      <w:r w:rsidR="005C17B9">
        <w:rPr>
          <w:b/>
        </w:rPr>
        <w:t>Т</w:t>
      </w:r>
      <w:r>
        <w:rPr>
          <w:b/>
        </w:rPr>
        <w:t xml:space="preserve">ЬЮ 2 ЗАКОНА ПРИМОРСКОГО КРАЯ </w:t>
      </w:r>
      <w:r w:rsidRPr="00834BFD">
        <w:rPr>
          <w:b/>
          <w:szCs w:val="28"/>
        </w:rPr>
        <w:t>"ОБ ОБОРОТЕ ЗЕМЕЛЬ СЕЛЬСКОХОЗЯЙСТВЕННОГО НАЗНАЧЕНИЯ НА ТЕРРИТОРИИ ПРИМОРСКОГО КРАЯ</w:t>
      </w:r>
      <w:r>
        <w:rPr>
          <w:b/>
          <w:szCs w:val="28"/>
        </w:rPr>
        <w:t>"</w:t>
      </w:r>
    </w:p>
    <w:p w:rsidR="00A56DC9" w:rsidRDefault="00A56DC9">
      <w:pPr>
        <w:pStyle w:val="a3"/>
        <w:tabs>
          <w:tab w:val="clear" w:pos="4153"/>
          <w:tab w:val="clear" w:pos="8306"/>
        </w:tabs>
      </w:pPr>
    </w:p>
    <w:p w:rsidR="008B65BE" w:rsidRDefault="00834BFD" w:rsidP="00834BFD">
      <w:pPr>
        <w:ind w:firstLine="720"/>
        <w:jc w:val="both"/>
      </w:pPr>
      <w:proofErr w:type="gramStart"/>
      <w:r>
        <w:t>Принят</w:t>
      </w:r>
      <w:proofErr w:type="gramEnd"/>
      <w:r>
        <w:t xml:space="preserve"> Законодательным Собранием Приморского края</w:t>
      </w:r>
    </w:p>
    <w:p w:rsidR="00834BFD" w:rsidRDefault="00834BFD" w:rsidP="00834BFD">
      <w:pPr>
        <w:ind w:firstLine="720"/>
        <w:jc w:val="both"/>
      </w:pPr>
    </w:p>
    <w:p w:rsidR="00834BFD" w:rsidRDefault="00834BFD" w:rsidP="00834BFD">
      <w:pPr>
        <w:ind w:firstLine="720"/>
        <w:jc w:val="both"/>
      </w:pPr>
      <w:r>
        <w:t>СТАТЬЯ 1.</w:t>
      </w:r>
    </w:p>
    <w:p w:rsidR="00834BFD" w:rsidRDefault="00834BFD" w:rsidP="00834BF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Внести в </w:t>
      </w:r>
      <w:r w:rsidR="00FF3611">
        <w:t xml:space="preserve">статью 2 </w:t>
      </w:r>
      <w:r>
        <w:t>Закон</w:t>
      </w:r>
      <w:r w:rsidR="00FF3611">
        <w:t>а</w:t>
      </w:r>
      <w:r>
        <w:t xml:space="preserve"> Приморского края от 29 декабря 2003 года </w:t>
      </w:r>
      <w:r w:rsidR="00754622">
        <w:br/>
      </w:r>
      <w:r>
        <w:t xml:space="preserve">№ 89-КЗ </w:t>
      </w:r>
      <w:r>
        <w:rPr>
          <w:szCs w:val="28"/>
        </w:rPr>
        <w:t xml:space="preserve">"Об обороте земель сельскохозяйственного назначения на территории Приморского края" (Ведомости Законодательного Собрания Приморского края, 2003, № 45, стр. 2; 2004, № 66, стр. 101; 2006, № 3, </w:t>
      </w:r>
      <w:r w:rsidR="006A1D9C">
        <w:rPr>
          <w:szCs w:val="28"/>
        </w:rPr>
        <w:br/>
      </w:r>
      <w:r>
        <w:rPr>
          <w:szCs w:val="28"/>
        </w:rPr>
        <w:t>стр. 17; 2008, № 68, стр. 101, № 77, стр. 22; 2009, № 120, стр. 35; 2011, № 192, часть 1, стр. 2; 2012, № 35, стр. 26; 2013, № 55, стр. 58, № 57, стр. 19, № 62, стр. 47; 2014, № 70, стр. 55, № 98, стр. 46; 2015, № 112, стр. 32; 2017, № 18, стр. 21</w:t>
      </w:r>
      <w:r w:rsidR="00696C99">
        <w:rPr>
          <w:szCs w:val="28"/>
        </w:rPr>
        <w:t xml:space="preserve">, № 32, </w:t>
      </w:r>
      <w:r w:rsidR="00696C99" w:rsidRPr="00F720FD">
        <w:rPr>
          <w:szCs w:val="28"/>
        </w:rPr>
        <w:t>стр.</w:t>
      </w:r>
      <w:r w:rsidR="00696C99">
        <w:rPr>
          <w:szCs w:val="28"/>
        </w:rPr>
        <w:t xml:space="preserve"> </w:t>
      </w:r>
      <w:r w:rsidR="00F720FD">
        <w:rPr>
          <w:szCs w:val="28"/>
        </w:rPr>
        <w:t>56</w:t>
      </w:r>
      <w:r>
        <w:rPr>
          <w:szCs w:val="28"/>
        </w:rPr>
        <w:t>) следующее изменение:</w:t>
      </w:r>
    </w:p>
    <w:p w:rsidR="00834BFD" w:rsidRDefault="00FF3611" w:rsidP="00FF36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8175C9">
        <w:rPr>
          <w:szCs w:val="28"/>
        </w:rPr>
        <w:t>части второй</w:t>
      </w:r>
      <w:bookmarkStart w:id="0" w:name="_GoBack"/>
      <w:bookmarkEnd w:id="0"/>
      <w:r w:rsidR="00834BFD">
        <w:rPr>
          <w:szCs w:val="28"/>
        </w:rPr>
        <w:t xml:space="preserve"> слова "садовые, огородные, дачные" заменить словами "садовые и</w:t>
      </w:r>
      <w:r w:rsidR="008F6DBF">
        <w:rPr>
          <w:szCs w:val="28"/>
        </w:rPr>
        <w:t>ли</w:t>
      </w:r>
      <w:r w:rsidR="00834BFD">
        <w:rPr>
          <w:szCs w:val="28"/>
        </w:rPr>
        <w:t xml:space="preserve"> огородные".</w:t>
      </w:r>
    </w:p>
    <w:p w:rsidR="00754622" w:rsidRDefault="00754622" w:rsidP="00FF361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54622" w:rsidRDefault="00754622" w:rsidP="00FF36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СТАТЬЯ 2.</w:t>
      </w:r>
    </w:p>
    <w:p w:rsidR="00754622" w:rsidRDefault="00754622" w:rsidP="00FF36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Настоящий Закон вступает в силу с 1 января 2019 года.</w:t>
      </w:r>
    </w:p>
    <w:p w:rsidR="00834BFD" w:rsidRDefault="00834BFD" w:rsidP="00834BFD">
      <w:pPr>
        <w:autoSpaceDE w:val="0"/>
        <w:autoSpaceDN w:val="0"/>
        <w:adjustRightInd w:val="0"/>
        <w:jc w:val="both"/>
        <w:rPr>
          <w:szCs w:val="28"/>
        </w:rPr>
      </w:pPr>
    </w:p>
    <w:p w:rsidR="00834BFD" w:rsidRDefault="00834BFD" w:rsidP="00834BFD">
      <w:pPr>
        <w:autoSpaceDE w:val="0"/>
        <w:autoSpaceDN w:val="0"/>
        <w:adjustRightInd w:val="0"/>
        <w:jc w:val="both"/>
        <w:rPr>
          <w:szCs w:val="28"/>
        </w:rPr>
      </w:pPr>
    </w:p>
    <w:p w:rsidR="00834BFD" w:rsidRDefault="00834BFD" w:rsidP="00834BFD">
      <w:pPr>
        <w:autoSpaceDE w:val="0"/>
        <w:autoSpaceDN w:val="0"/>
        <w:adjustRightInd w:val="0"/>
        <w:jc w:val="both"/>
        <w:rPr>
          <w:szCs w:val="28"/>
        </w:rPr>
      </w:pPr>
    </w:p>
    <w:p w:rsidR="00834BFD" w:rsidRDefault="00834BFD" w:rsidP="00834BFD">
      <w:pPr>
        <w:jc w:val="both"/>
      </w:pPr>
      <w:r>
        <w:t xml:space="preserve">Губернатор края                                                                      В.В. </w:t>
      </w:r>
      <w:proofErr w:type="spellStart"/>
      <w:r>
        <w:t>Миклушевский</w:t>
      </w:r>
      <w:proofErr w:type="spellEnd"/>
    </w:p>
    <w:sectPr w:rsidR="00834BFD">
      <w:headerReference w:type="default" r:id="rId7"/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BE" w:rsidRDefault="008B65BE">
      <w:r>
        <w:separator/>
      </w:r>
    </w:p>
  </w:endnote>
  <w:endnote w:type="continuationSeparator" w:id="0">
    <w:p w:rsidR="008B65BE" w:rsidRDefault="008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BE" w:rsidRDefault="008B65BE">
      <w:r>
        <w:separator/>
      </w:r>
    </w:p>
  </w:footnote>
  <w:footnote w:type="continuationSeparator" w:id="0">
    <w:p w:rsidR="008B65BE" w:rsidRDefault="008B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C9" w:rsidRDefault="00A56DC9">
    <w:pPr>
      <w:pStyle w:val="a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E"/>
    <w:rsid w:val="003F204A"/>
    <w:rsid w:val="005C17B9"/>
    <w:rsid w:val="00696C99"/>
    <w:rsid w:val="006A1D9C"/>
    <w:rsid w:val="00754622"/>
    <w:rsid w:val="008175C9"/>
    <w:rsid w:val="00834BFD"/>
    <w:rsid w:val="008B65BE"/>
    <w:rsid w:val="008F6DBF"/>
    <w:rsid w:val="00A56DC9"/>
    <w:rsid w:val="00F720FD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F72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F72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41;&#1083;&#1072;&#1085;&#1082;%20&#1087;&#1088;&#1086;&#1077;&#1082;&#1090;&#1072;%20&#1079;&#1072;&#1082;&#1086;&#1085;&#1072;%20&#1055;&#1050;\&#1047;&#1072;&#1082;.%20&#1087;&#1086;%20&#1087;&#1088;&#1086;&#1076;&#1086;&#1074;.%20&#1087;&#1086;&#1083;.%20&#1080;%20&#1087;&#1088;&#1080;&#1088;&#1086;&#1076;&#1086;&#1087;&#1086;&#1083;&#1100;&#107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по продов. пол. и природопольз..dot</Template>
  <TotalTime>148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batova_a_v</dc:creator>
  <cp:lastModifiedBy>batova_a_v</cp:lastModifiedBy>
  <cp:revision>11</cp:revision>
  <cp:lastPrinted>2017-08-23T23:56:00Z</cp:lastPrinted>
  <dcterms:created xsi:type="dcterms:W3CDTF">2017-08-03T06:29:00Z</dcterms:created>
  <dcterms:modified xsi:type="dcterms:W3CDTF">2017-08-23T23:56:00Z</dcterms:modified>
</cp:coreProperties>
</file>