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32" w:rsidRPr="006E73B9" w:rsidRDefault="0087505C" w:rsidP="007C3C32">
      <w:pPr>
        <w:spacing w:line="360" w:lineRule="auto"/>
        <w:ind w:left="567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52.8pt;z-index:251659264;mso-position-horizontal:absolute;mso-position-horizontal-relative:text;mso-position-vertical-relative:text" fillcolor="window">
            <v:imagedata r:id="rId7" o:title=""/>
            <w10:wrap type="square" side="right"/>
          </v:shape>
          <o:OLEObject Type="Embed" ProgID="Word.Picture.8" ShapeID="_x0000_s1026" DrawAspect="Content" ObjectID="_1566730702" r:id="rId8"/>
        </w:pict>
      </w: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702"/>
        <w:gridCol w:w="1275"/>
        <w:gridCol w:w="1276"/>
        <w:gridCol w:w="2977"/>
        <w:gridCol w:w="709"/>
        <w:gridCol w:w="850"/>
      </w:tblGrid>
      <w:tr w:rsidR="007C3C32" w:rsidRPr="006E73B9" w:rsidTr="004177E8">
        <w:trPr>
          <w:gridBefore w:val="1"/>
          <w:wBefore w:w="1702" w:type="dxa"/>
          <w:cantSplit/>
          <w:trHeight w:val="1141"/>
        </w:trPr>
        <w:tc>
          <w:tcPr>
            <w:tcW w:w="7087" w:type="dxa"/>
            <w:gridSpan w:val="5"/>
          </w:tcPr>
          <w:p w:rsidR="007C3C32" w:rsidRPr="006E73B9" w:rsidRDefault="007C3C32" w:rsidP="004177E8">
            <w:pPr>
              <w:pStyle w:val="2"/>
              <w:spacing w:line="240" w:lineRule="auto"/>
              <w:rPr>
                <w:b w:val="0"/>
                <w:sz w:val="28"/>
              </w:rPr>
            </w:pPr>
            <w:r w:rsidRPr="006E73B9">
              <w:rPr>
                <w:b w:val="0"/>
                <w:sz w:val="28"/>
              </w:rPr>
              <w:t>ЗАКОНОДАТЕЛЬНОЕ СОБРАНИЕ</w:t>
            </w:r>
          </w:p>
          <w:p w:rsidR="007C3C32" w:rsidRPr="006E73B9" w:rsidRDefault="007C3C32" w:rsidP="004177E8">
            <w:pPr>
              <w:pStyle w:val="2"/>
              <w:spacing w:line="240" w:lineRule="auto"/>
              <w:rPr>
                <w:sz w:val="26"/>
              </w:rPr>
            </w:pPr>
            <w:r w:rsidRPr="006E73B9">
              <w:rPr>
                <w:b w:val="0"/>
                <w:sz w:val="28"/>
              </w:rPr>
              <w:t>ПРИМОРСКОГО КРАЯ</w:t>
            </w:r>
          </w:p>
          <w:p w:rsidR="007C3C32" w:rsidRPr="006E73B9" w:rsidRDefault="007C3C32" w:rsidP="004177E8">
            <w:pPr>
              <w:pStyle w:val="8"/>
              <w:widowControl w:val="0"/>
              <w:spacing w:line="360" w:lineRule="auto"/>
            </w:pPr>
            <w:r w:rsidRPr="006E73B9">
              <w:t>Комитет по региональной политике и законности</w:t>
            </w:r>
          </w:p>
          <w:p w:rsidR="007C3C32" w:rsidRPr="006E73B9" w:rsidRDefault="007C3C32" w:rsidP="004177E8">
            <w:pPr>
              <w:pStyle w:val="3"/>
              <w:ind w:firstLine="0"/>
              <w:jc w:val="center"/>
              <w:rPr>
                <w:sz w:val="12"/>
                <w:u w:val="none"/>
              </w:rPr>
            </w:pPr>
            <w:r w:rsidRPr="006E73B9">
              <w:rPr>
                <w:b/>
                <w:sz w:val="24"/>
                <w:u w:val="none"/>
              </w:rPr>
              <w:t>РЕШЕНИЕ</w:t>
            </w:r>
          </w:p>
        </w:tc>
      </w:tr>
      <w:tr w:rsidR="007C3C32" w:rsidRPr="00FC3CAB" w:rsidTr="004177E8">
        <w:trPr>
          <w:cantSplit/>
        </w:trPr>
        <w:tc>
          <w:tcPr>
            <w:tcW w:w="2977" w:type="dxa"/>
            <w:gridSpan w:val="2"/>
          </w:tcPr>
          <w:p w:rsidR="007C3C32" w:rsidRPr="008D1BB6" w:rsidRDefault="00867BF0" w:rsidP="008E7F93">
            <w:pPr>
              <w:spacing w:after="120"/>
              <w:ind w:firstLine="34"/>
              <w:rPr>
                <w:szCs w:val="28"/>
              </w:rPr>
            </w:pPr>
            <w:r w:rsidRPr="00B1156F">
              <w:rPr>
                <w:szCs w:val="28"/>
              </w:rPr>
              <w:t>12</w:t>
            </w:r>
            <w:r w:rsidR="00731885" w:rsidRPr="00B1156F">
              <w:rPr>
                <w:szCs w:val="28"/>
              </w:rPr>
              <w:t>.09</w:t>
            </w:r>
            <w:r w:rsidR="00875F5F" w:rsidRPr="00B1156F">
              <w:rPr>
                <w:szCs w:val="28"/>
              </w:rPr>
              <w:t>.2017</w:t>
            </w:r>
          </w:p>
        </w:tc>
        <w:tc>
          <w:tcPr>
            <w:tcW w:w="4253" w:type="dxa"/>
            <w:gridSpan w:val="2"/>
          </w:tcPr>
          <w:p w:rsidR="007C3C32" w:rsidRPr="008D1BB6" w:rsidRDefault="007C3C32" w:rsidP="004177E8">
            <w:pPr>
              <w:ind w:left="1311"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7C3C32" w:rsidRPr="008D1BB6" w:rsidRDefault="007C3C32" w:rsidP="004177E8">
            <w:pPr>
              <w:jc w:val="right"/>
              <w:rPr>
                <w:szCs w:val="28"/>
              </w:rPr>
            </w:pPr>
            <w:r w:rsidRPr="008D1BB6">
              <w:rPr>
                <w:szCs w:val="28"/>
              </w:rPr>
              <w:t>№</w:t>
            </w:r>
          </w:p>
        </w:tc>
        <w:tc>
          <w:tcPr>
            <w:tcW w:w="850" w:type="dxa"/>
          </w:tcPr>
          <w:p w:rsidR="007C3C32" w:rsidRPr="00B107F8" w:rsidRDefault="00C06B00" w:rsidP="00922079">
            <w:pPr>
              <w:ind w:hanging="107"/>
              <w:rPr>
                <w:szCs w:val="28"/>
              </w:rPr>
            </w:pPr>
            <w:r>
              <w:rPr>
                <w:szCs w:val="28"/>
              </w:rPr>
              <w:t>171</w:t>
            </w:r>
          </w:p>
        </w:tc>
      </w:tr>
      <w:tr w:rsidR="007C3C32" w:rsidRPr="006E73B9" w:rsidTr="004177E8">
        <w:trPr>
          <w:cantSplit/>
        </w:trPr>
        <w:tc>
          <w:tcPr>
            <w:tcW w:w="8789" w:type="dxa"/>
            <w:gridSpan w:val="6"/>
          </w:tcPr>
          <w:p w:rsidR="007C3C32" w:rsidRPr="002E35DF" w:rsidRDefault="007C3C32" w:rsidP="004177E8">
            <w:pPr>
              <w:ind w:left="1595"/>
              <w:jc w:val="center"/>
              <w:rPr>
                <w:sz w:val="22"/>
                <w:szCs w:val="22"/>
              </w:rPr>
            </w:pPr>
            <w:r w:rsidRPr="002E35DF">
              <w:rPr>
                <w:sz w:val="22"/>
                <w:szCs w:val="22"/>
              </w:rPr>
              <w:t>г. Владивосток</w:t>
            </w:r>
          </w:p>
          <w:p w:rsidR="007C3C32" w:rsidRPr="006E73B9" w:rsidRDefault="007C3C32" w:rsidP="004177E8">
            <w:pPr>
              <w:ind w:left="1595"/>
              <w:jc w:val="center"/>
              <w:rPr>
                <w:szCs w:val="28"/>
              </w:rPr>
            </w:pPr>
          </w:p>
        </w:tc>
      </w:tr>
      <w:tr w:rsidR="00DB2F48" w:rsidRPr="0073166A" w:rsidTr="007667EB">
        <w:tblPrEx>
          <w:tblLook w:val="0000" w:firstRow="0" w:lastRow="0" w:firstColumn="0" w:lastColumn="0" w:noHBand="0" w:noVBand="0"/>
        </w:tblPrEx>
        <w:trPr>
          <w:gridAfter w:val="3"/>
          <w:wAfter w:w="4536" w:type="dxa"/>
        </w:trPr>
        <w:tc>
          <w:tcPr>
            <w:tcW w:w="4253" w:type="dxa"/>
            <w:gridSpan w:val="3"/>
          </w:tcPr>
          <w:p w:rsidR="00DB2F48" w:rsidRPr="0073166A" w:rsidRDefault="009626CC" w:rsidP="00B92557">
            <w:pPr>
              <w:widowControl w:val="0"/>
              <w:jc w:val="both"/>
              <w:rPr>
                <w:snapToGrid w:val="0"/>
                <w:szCs w:val="28"/>
              </w:rPr>
            </w:pPr>
            <w:r w:rsidRPr="0073166A">
              <w:rPr>
                <w:szCs w:val="28"/>
              </w:rPr>
              <w:t>О проекте закона Приморского края "О внесении изменени</w:t>
            </w:r>
            <w:r w:rsidR="00B92557">
              <w:rPr>
                <w:szCs w:val="28"/>
              </w:rPr>
              <w:t>я</w:t>
            </w:r>
            <w:r w:rsidRPr="0073166A">
              <w:rPr>
                <w:szCs w:val="28"/>
              </w:rPr>
              <w:t xml:space="preserve"> в статью 18 Закона Приморского края "О муниципальной службе в Приморском крае" </w:t>
            </w:r>
            <w:r w:rsidR="00DB2F48" w:rsidRPr="0073166A">
              <w:rPr>
                <w:szCs w:val="28"/>
              </w:rPr>
              <w:t>(первое чтение)</w:t>
            </w:r>
          </w:p>
        </w:tc>
      </w:tr>
    </w:tbl>
    <w:p w:rsidR="00DB2F48" w:rsidRPr="0073166A" w:rsidRDefault="00DB2F48" w:rsidP="00DB2F48">
      <w:pPr>
        <w:jc w:val="both"/>
      </w:pPr>
    </w:p>
    <w:p w:rsidR="00867BF0" w:rsidRPr="0073166A" w:rsidRDefault="00DB2F48" w:rsidP="00B20208">
      <w:pPr>
        <w:ind w:firstLine="709"/>
        <w:jc w:val="both"/>
        <w:rPr>
          <w:szCs w:val="28"/>
        </w:rPr>
      </w:pPr>
      <w:r w:rsidRPr="0073166A">
        <w:rPr>
          <w:szCs w:val="28"/>
        </w:rPr>
        <w:t>Рассмотрев проект закона Приморского края</w:t>
      </w:r>
      <w:r w:rsidR="009626CC" w:rsidRPr="0073166A">
        <w:rPr>
          <w:szCs w:val="28"/>
        </w:rPr>
        <w:t xml:space="preserve"> "О внесении изменени</w:t>
      </w:r>
      <w:r w:rsidR="00B92557">
        <w:rPr>
          <w:szCs w:val="28"/>
        </w:rPr>
        <w:t>я</w:t>
      </w:r>
      <w:r w:rsidR="009626CC" w:rsidRPr="0073166A">
        <w:rPr>
          <w:szCs w:val="28"/>
        </w:rPr>
        <w:t xml:space="preserve"> в статью 18 Закона Приморского края "О муниципальной службе в Приморском крае"</w:t>
      </w:r>
      <w:r w:rsidR="00B20208" w:rsidRPr="0073166A">
        <w:rPr>
          <w:szCs w:val="28"/>
        </w:rPr>
        <w:t xml:space="preserve">, </w:t>
      </w:r>
    </w:p>
    <w:p w:rsidR="00DB2F48" w:rsidRPr="0073166A" w:rsidRDefault="00B20208" w:rsidP="00B20208">
      <w:pPr>
        <w:ind w:firstLine="709"/>
        <w:jc w:val="both"/>
        <w:rPr>
          <w:szCs w:val="28"/>
        </w:rPr>
      </w:pPr>
      <w:proofErr w:type="gramStart"/>
      <w:r w:rsidRPr="0073166A">
        <w:rPr>
          <w:szCs w:val="28"/>
        </w:rPr>
        <w:t>внесенный</w:t>
      </w:r>
      <w:proofErr w:type="gramEnd"/>
      <w:r w:rsidRPr="0073166A">
        <w:rPr>
          <w:szCs w:val="28"/>
        </w:rPr>
        <w:t xml:space="preserve"> в Законодательное Собрание Приморского края в порядке законодательной инициативы прокурором Приморского края (от </w:t>
      </w:r>
      <w:r w:rsidR="0073166A">
        <w:rPr>
          <w:szCs w:val="28"/>
        </w:rPr>
        <w:t>04.09.2017</w:t>
      </w:r>
      <w:r w:rsidRPr="0073166A">
        <w:rPr>
          <w:szCs w:val="28"/>
        </w:rPr>
        <w:t xml:space="preserve"> №</w:t>
      </w:r>
      <w:r w:rsidR="0073166A">
        <w:rPr>
          <w:szCs w:val="28"/>
        </w:rPr>
        <w:t xml:space="preserve"> 226-ПР</w:t>
      </w:r>
      <w:r w:rsidRPr="0073166A">
        <w:rPr>
          <w:szCs w:val="28"/>
        </w:rPr>
        <w:t>)</w:t>
      </w:r>
      <w:r w:rsidR="00DB2F48" w:rsidRPr="0073166A">
        <w:rPr>
          <w:szCs w:val="28"/>
        </w:rPr>
        <w:t xml:space="preserve">, </w:t>
      </w:r>
    </w:p>
    <w:p w:rsidR="00731885" w:rsidRPr="0073166A" w:rsidRDefault="00DB2F48" w:rsidP="00B20208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 w:rsidRPr="0073166A">
        <w:rPr>
          <w:szCs w:val="28"/>
        </w:rPr>
        <w:t xml:space="preserve">подготовленный в целях </w:t>
      </w:r>
      <w:r w:rsidR="00731885" w:rsidRPr="0073166A">
        <w:rPr>
          <w:rFonts w:eastAsiaTheme="minorHAnsi"/>
          <w:szCs w:val="28"/>
          <w:lang w:eastAsia="en-US"/>
        </w:rPr>
        <w:t>приведения Закона Приморского края</w:t>
      </w:r>
      <w:r w:rsidR="00731885" w:rsidRPr="0073166A">
        <w:rPr>
          <w:rFonts w:eastAsiaTheme="minorHAnsi"/>
          <w:szCs w:val="28"/>
          <w:lang w:eastAsia="en-US"/>
        </w:rPr>
        <w:br/>
        <w:t xml:space="preserve">от </w:t>
      </w:r>
      <w:r w:rsidR="009626CC" w:rsidRPr="0073166A">
        <w:rPr>
          <w:rFonts w:eastAsiaTheme="minorHAnsi"/>
          <w:szCs w:val="28"/>
          <w:lang w:eastAsia="en-US"/>
        </w:rPr>
        <w:t>4 июня 2007 года</w:t>
      </w:r>
      <w:r w:rsidR="00B20208" w:rsidRPr="0073166A">
        <w:rPr>
          <w:rFonts w:eastAsiaTheme="minorHAnsi"/>
          <w:szCs w:val="28"/>
          <w:lang w:eastAsia="en-US"/>
        </w:rPr>
        <w:t xml:space="preserve"> № </w:t>
      </w:r>
      <w:r w:rsidR="009626CC" w:rsidRPr="0073166A">
        <w:rPr>
          <w:rFonts w:eastAsiaTheme="minorHAnsi"/>
          <w:szCs w:val="28"/>
          <w:lang w:eastAsia="en-US"/>
        </w:rPr>
        <w:t>82</w:t>
      </w:r>
      <w:r w:rsidR="00B20208" w:rsidRPr="0073166A">
        <w:rPr>
          <w:rFonts w:eastAsiaTheme="minorHAnsi"/>
          <w:szCs w:val="28"/>
          <w:lang w:eastAsia="en-US"/>
        </w:rPr>
        <w:t>-КЗ</w:t>
      </w:r>
      <w:r w:rsidR="00731885" w:rsidRPr="0073166A">
        <w:rPr>
          <w:rFonts w:eastAsiaTheme="minorHAnsi"/>
          <w:szCs w:val="28"/>
          <w:lang w:eastAsia="en-US"/>
        </w:rPr>
        <w:t xml:space="preserve"> "О </w:t>
      </w:r>
      <w:r w:rsidR="009626CC" w:rsidRPr="0073166A">
        <w:rPr>
          <w:rFonts w:eastAsiaTheme="minorHAnsi"/>
          <w:szCs w:val="28"/>
          <w:lang w:eastAsia="en-US"/>
        </w:rPr>
        <w:t>муниципальной службе в Приморском крае</w:t>
      </w:r>
      <w:r w:rsidR="00731885" w:rsidRPr="0073166A">
        <w:rPr>
          <w:rFonts w:eastAsiaTheme="minorHAnsi"/>
          <w:szCs w:val="28"/>
          <w:lang w:eastAsia="en-US"/>
        </w:rPr>
        <w:t xml:space="preserve">" в соответствие с Федеральным законом </w:t>
      </w:r>
      <w:r w:rsidR="00B20208" w:rsidRPr="0073166A">
        <w:rPr>
          <w:rFonts w:eastAsiaTheme="minorHAnsi"/>
          <w:szCs w:val="28"/>
          <w:lang w:eastAsia="en-US"/>
        </w:rPr>
        <w:t xml:space="preserve">от 1 июля 2017 года № 132-ФЗ "О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</w:t>
      </w:r>
      <w:r w:rsidR="005A6312">
        <w:rPr>
          <w:rFonts w:eastAsiaTheme="minorHAnsi"/>
          <w:szCs w:val="28"/>
          <w:lang w:eastAsia="en-US"/>
        </w:rPr>
        <w:t xml:space="preserve">к муниципальному служащему </w:t>
      </w:r>
      <w:r w:rsidR="00B20208" w:rsidRPr="0073166A">
        <w:rPr>
          <w:rFonts w:eastAsiaTheme="minorHAnsi"/>
          <w:szCs w:val="28"/>
          <w:lang w:eastAsia="en-US"/>
        </w:rPr>
        <w:t>в виде увольнения</w:t>
      </w:r>
      <w:proofErr w:type="gramEnd"/>
      <w:r w:rsidR="00B20208" w:rsidRPr="0073166A">
        <w:rPr>
          <w:rFonts w:eastAsiaTheme="minorHAnsi"/>
          <w:szCs w:val="28"/>
          <w:lang w:eastAsia="en-US"/>
        </w:rPr>
        <w:t xml:space="preserve"> в связи с утратой доверия за совершение коррупционных правонарушений",</w:t>
      </w:r>
    </w:p>
    <w:p w:rsidR="00731885" w:rsidRPr="0073166A" w:rsidRDefault="00731885" w:rsidP="0073188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3166A">
        <w:rPr>
          <w:szCs w:val="28"/>
        </w:rPr>
        <w:t>учитывая письмо правового управления аппарата Законодательного Собрания Приморского края о необходимости внесения изменений в Закон Приморского края (</w:t>
      </w:r>
      <w:r w:rsidR="00EB12EC" w:rsidRPr="0073166A">
        <w:rPr>
          <w:szCs w:val="28"/>
        </w:rPr>
        <w:t xml:space="preserve">от </w:t>
      </w:r>
      <w:r w:rsidR="00B20208" w:rsidRPr="0073166A">
        <w:rPr>
          <w:szCs w:val="28"/>
        </w:rPr>
        <w:t>04.07.2017</w:t>
      </w:r>
      <w:r w:rsidRPr="0073166A">
        <w:rPr>
          <w:szCs w:val="28"/>
        </w:rPr>
        <w:t xml:space="preserve"> № 02-11/</w:t>
      </w:r>
      <w:r w:rsidR="00B20208" w:rsidRPr="0073166A">
        <w:rPr>
          <w:szCs w:val="28"/>
        </w:rPr>
        <w:t>6</w:t>
      </w:r>
      <w:r w:rsidR="009626CC" w:rsidRPr="0073166A">
        <w:rPr>
          <w:szCs w:val="28"/>
        </w:rPr>
        <w:t>7</w:t>
      </w:r>
      <w:r w:rsidRPr="0073166A">
        <w:rPr>
          <w:szCs w:val="28"/>
        </w:rPr>
        <w:t>)</w:t>
      </w:r>
      <w:r w:rsidRPr="0073166A">
        <w:rPr>
          <w:rFonts w:eastAsia="Calibri"/>
          <w:szCs w:val="28"/>
          <w:lang w:eastAsia="en-US"/>
        </w:rPr>
        <w:t>,</w:t>
      </w:r>
      <w:r w:rsidRPr="0073166A">
        <w:rPr>
          <w:bCs/>
          <w:szCs w:val="28"/>
        </w:rPr>
        <w:t xml:space="preserve"> комитет</w:t>
      </w:r>
    </w:p>
    <w:p w:rsidR="00DB2F48" w:rsidRPr="0073166A" w:rsidRDefault="00DB2F48" w:rsidP="00DB2F48"/>
    <w:p w:rsidR="00DB2F48" w:rsidRPr="0073166A" w:rsidRDefault="00DB2F48" w:rsidP="00DB2F48">
      <w:r w:rsidRPr="0073166A">
        <w:t>РЕШИЛ:</w:t>
      </w:r>
    </w:p>
    <w:p w:rsidR="00DB2F48" w:rsidRPr="0073166A" w:rsidRDefault="00DB2F48" w:rsidP="00DB2F48">
      <w:pPr>
        <w:ind w:firstLine="709"/>
      </w:pPr>
    </w:p>
    <w:p w:rsidR="00183255" w:rsidRPr="0073166A" w:rsidRDefault="00387776" w:rsidP="00183255">
      <w:pPr>
        <w:ind w:firstLine="708"/>
        <w:jc w:val="both"/>
        <w:rPr>
          <w:snapToGrid w:val="0"/>
          <w:color w:val="000000"/>
          <w:szCs w:val="28"/>
        </w:rPr>
      </w:pPr>
      <w:r w:rsidRPr="0073166A">
        <w:t>1</w:t>
      </w:r>
      <w:r w:rsidR="00183255" w:rsidRPr="0073166A">
        <w:t xml:space="preserve">.Рекомендовать Законодательному Собранию </w:t>
      </w:r>
      <w:r w:rsidR="00183255" w:rsidRPr="0073166A">
        <w:rPr>
          <w:szCs w:val="28"/>
        </w:rPr>
        <w:t xml:space="preserve">Приморского края </w:t>
      </w:r>
      <w:r w:rsidR="00183255" w:rsidRPr="0073166A">
        <w:t>р</w:t>
      </w:r>
      <w:r w:rsidR="00183255" w:rsidRPr="0073166A">
        <w:rPr>
          <w:snapToGrid w:val="0"/>
          <w:color w:val="000000"/>
          <w:szCs w:val="28"/>
        </w:rPr>
        <w:t>ассмотре</w:t>
      </w:r>
      <w:r w:rsidR="00183255" w:rsidRPr="0073166A">
        <w:t xml:space="preserve">ть </w:t>
      </w:r>
      <w:r w:rsidR="00183255" w:rsidRPr="0073166A">
        <w:rPr>
          <w:snapToGrid w:val="0"/>
          <w:color w:val="000000"/>
          <w:szCs w:val="28"/>
        </w:rPr>
        <w:t xml:space="preserve">проект закона Приморского края </w:t>
      </w:r>
      <w:r w:rsidR="009626CC" w:rsidRPr="0073166A">
        <w:rPr>
          <w:szCs w:val="28"/>
        </w:rPr>
        <w:t>"О внесении изменени</w:t>
      </w:r>
      <w:r w:rsidR="00B92557">
        <w:rPr>
          <w:szCs w:val="28"/>
        </w:rPr>
        <w:t>я</w:t>
      </w:r>
      <w:r w:rsidR="009626CC" w:rsidRPr="0073166A">
        <w:rPr>
          <w:szCs w:val="28"/>
        </w:rPr>
        <w:t xml:space="preserve"> в статью 18 Закона Приморского края "О муниципальной службе в Приморском крае" </w:t>
      </w:r>
      <w:r w:rsidR="00183255" w:rsidRPr="0073166A">
        <w:rPr>
          <w:snapToGrid w:val="0"/>
          <w:color w:val="000000"/>
          <w:szCs w:val="28"/>
        </w:rPr>
        <w:t xml:space="preserve">на очередном заседании Законодательного Собрания </w:t>
      </w:r>
      <w:r w:rsidR="00183255" w:rsidRPr="0073166A">
        <w:rPr>
          <w:szCs w:val="28"/>
        </w:rPr>
        <w:t xml:space="preserve">Приморского края </w:t>
      </w:r>
      <w:r w:rsidR="00183255" w:rsidRPr="0073166A">
        <w:rPr>
          <w:snapToGrid w:val="0"/>
          <w:color w:val="000000"/>
          <w:szCs w:val="28"/>
        </w:rPr>
        <w:t>в сентябре 2017 года.</w:t>
      </w:r>
    </w:p>
    <w:p w:rsidR="00387776" w:rsidRPr="0073166A" w:rsidRDefault="00387776" w:rsidP="00183255">
      <w:pPr>
        <w:ind w:firstLine="708"/>
        <w:jc w:val="both"/>
        <w:rPr>
          <w:snapToGrid w:val="0"/>
          <w:color w:val="000000"/>
          <w:szCs w:val="28"/>
        </w:rPr>
      </w:pPr>
    </w:p>
    <w:p w:rsidR="00867BF0" w:rsidRPr="0073166A" w:rsidRDefault="00867BF0" w:rsidP="00183255">
      <w:pPr>
        <w:ind w:firstLine="708"/>
        <w:jc w:val="both"/>
        <w:rPr>
          <w:snapToGrid w:val="0"/>
          <w:color w:val="000000"/>
          <w:szCs w:val="28"/>
        </w:rPr>
      </w:pPr>
    </w:p>
    <w:p w:rsidR="00867BF0" w:rsidRPr="0073166A" w:rsidRDefault="00867BF0" w:rsidP="00183255">
      <w:pPr>
        <w:ind w:firstLine="708"/>
        <w:jc w:val="both"/>
        <w:rPr>
          <w:snapToGrid w:val="0"/>
          <w:color w:val="000000"/>
          <w:szCs w:val="28"/>
        </w:rPr>
      </w:pPr>
    </w:p>
    <w:p w:rsidR="00183255" w:rsidRDefault="00387776" w:rsidP="00183255">
      <w:pPr>
        <w:ind w:firstLine="708"/>
        <w:jc w:val="both"/>
        <w:rPr>
          <w:snapToGrid w:val="0"/>
          <w:color w:val="000000"/>
          <w:szCs w:val="28"/>
        </w:rPr>
      </w:pPr>
      <w:r w:rsidRPr="0073166A">
        <w:lastRenderedPageBreak/>
        <w:t>2</w:t>
      </w:r>
      <w:r w:rsidR="00183255" w:rsidRPr="0073166A">
        <w:t>.</w:t>
      </w:r>
      <w:r w:rsidR="00183255" w:rsidRPr="0073166A">
        <w:rPr>
          <w:snapToGrid w:val="0"/>
          <w:color w:val="000000"/>
          <w:szCs w:val="28"/>
        </w:rPr>
        <w:t>Р</w:t>
      </w:r>
      <w:r w:rsidR="00183255" w:rsidRPr="0073166A">
        <w:rPr>
          <w:szCs w:val="28"/>
        </w:rPr>
        <w:t xml:space="preserve">екомендовать Законодательному Собранию Приморского края принять проект закона Приморского края </w:t>
      </w:r>
      <w:r w:rsidR="009626CC" w:rsidRPr="0073166A">
        <w:rPr>
          <w:szCs w:val="28"/>
        </w:rPr>
        <w:t>"О внесении изменени</w:t>
      </w:r>
      <w:r w:rsidR="00B92557">
        <w:rPr>
          <w:szCs w:val="28"/>
        </w:rPr>
        <w:t>я</w:t>
      </w:r>
      <w:r w:rsidR="009626CC" w:rsidRPr="0073166A">
        <w:rPr>
          <w:szCs w:val="28"/>
        </w:rPr>
        <w:t xml:space="preserve"> в статью 18 Закона Приморского края "О муниципальной службе в Приморском крае"</w:t>
      </w:r>
      <w:r w:rsidR="00B20208" w:rsidRPr="0073166A">
        <w:rPr>
          <w:szCs w:val="28"/>
        </w:rPr>
        <w:t xml:space="preserve"> </w:t>
      </w:r>
      <w:r w:rsidR="00183255" w:rsidRPr="0073166A">
        <w:rPr>
          <w:snapToGrid w:val="0"/>
          <w:color w:val="000000"/>
          <w:szCs w:val="28"/>
        </w:rPr>
        <w:t>в первом чтении.</w:t>
      </w:r>
    </w:p>
    <w:p w:rsidR="00183255" w:rsidRDefault="00183255" w:rsidP="00183255">
      <w:pPr>
        <w:ind w:firstLine="709"/>
        <w:jc w:val="both"/>
      </w:pPr>
    </w:p>
    <w:p w:rsidR="00183255" w:rsidRDefault="00387776" w:rsidP="00183255">
      <w:pPr>
        <w:ind w:firstLine="709"/>
        <w:jc w:val="both"/>
      </w:pPr>
      <w:r>
        <w:t>3</w:t>
      </w:r>
      <w:r w:rsidR="00183255" w:rsidRPr="00A16AA2">
        <w:t>.</w:t>
      </w:r>
      <w:r w:rsidR="00183255" w:rsidRPr="00183255">
        <w:t xml:space="preserve">Поручить </w:t>
      </w:r>
      <w:r w:rsidR="00867BF0">
        <w:t>Корсакову Юрию Михайловичу</w:t>
      </w:r>
      <w:r w:rsidR="00867BF0" w:rsidRPr="00183255">
        <w:t xml:space="preserve">, </w:t>
      </w:r>
      <w:r w:rsidR="00867BF0">
        <w:t xml:space="preserve">заместителю </w:t>
      </w:r>
      <w:r w:rsidR="00867BF0" w:rsidRPr="00183255">
        <w:t>председател</w:t>
      </w:r>
      <w:r w:rsidR="00867BF0">
        <w:t>я</w:t>
      </w:r>
      <w:r w:rsidR="00867BF0" w:rsidRPr="00183255">
        <w:t xml:space="preserve"> </w:t>
      </w:r>
      <w:r w:rsidR="00183255" w:rsidRPr="00183255">
        <w:t xml:space="preserve">комитета Законодательного Собрания по региональной политике и законности, выступить на заседании Законодательного Собрания Приморского </w:t>
      </w:r>
      <w:r w:rsidR="00183255" w:rsidRPr="00867BF0">
        <w:t xml:space="preserve">края с </w:t>
      </w:r>
      <w:r w:rsidRPr="00867BF0">
        <w:t>со</w:t>
      </w:r>
      <w:r w:rsidR="00183255" w:rsidRPr="00867BF0">
        <w:t>докладом по</w:t>
      </w:r>
      <w:r w:rsidR="00183255" w:rsidRPr="00183255">
        <w:t xml:space="preserve"> данному вопросу.</w:t>
      </w:r>
    </w:p>
    <w:p w:rsidR="00183255" w:rsidRDefault="00183255" w:rsidP="00183255">
      <w:pPr>
        <w:jc w:val="both"/>
      </w:pPr>
    </w:p>
    <w:p w:rsidR="00183255" w:rsidRDefault="00387776" w:rsidP="00183255">
      <w:pPr>
        <w:ind w:firstLine="709"/>
        <w:jc w:val="both"/>
      </w:pPr>
      <w:r>
        <w:t>4</w:t>
      </w:r>
      <w:r w:rsidR="00183255">
        <w:t>.Определить время рассмотрения – 5 минут: для доклада – 2 минуты.</w:t>
      </w:r>
    </w:p>
    <w:p w:rsidR="00DB2F48" w:rsidRPr="00DB2F48" w:rsidRDefault="00DB2F48" w:rsidP="00200B2C">
      <w:pPr>
        <w:jc w:val="both"/>
      </w:pPr>
    </w:p>
    <w:p w:rsidR="00DB2F48" w:rsidRPr="00DB2F48" w:rsidRDefault="00DB2F48" w:rsidP="00DB2F48">
      <w:pPr>
        <w:jc w:val="both"/>
      </w:pPr>
    </w:p>
    <w:p w:rsidR="00DB2F48" w:rsidRPr="00DB2F48" w:rsidRDefault="00DB2F48" w:rsidP="00DB2F48">
      <w:pPr>
        <w:jc w:val="both"/>
      </w:pPr>
    </w:p>
    <w:p w:rsidR="00E52136" w:rsidRDefault="00183255" w:rsidP="0042703B">
      <w:pPr>
        <w:jc w:val="both"/>
      </w:pPr>
      <w:r>
        <w:rPr>
          <w:snapToGrid w:val="0"/>
          <w:szCs w:val="28"/>
        </w:rPr>
        <w:t>Председатель комитета</w:t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  <w:t xml:space="preserve"> Д.А. Текиев</w:t>
      </w:r>
    </w:p>
    <w:sectPr w:rsidR="00E52136" w:rsidSect="00D82A57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C4" w:rsidRDefault="00F15FC4" w:rsidP="007C3C32">
      <w:r>
        <w:separator/>
      </w:r>
    </w:p>
  </w:endnote>
  <w:endnote w:type="continuationSeparator" w:id="0">
    <w:p w:rsidR="00F15FC4" w:rsidRDefault="00F15FC4" w:rsidP="007C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C4" w:rsidRDefault="00F15FC4" w:rsidP="007C3C32">
      <w:r>
        <w:separator/>
      </w:r>
    </w:p>
  </w:footnote>
  <w:footnote w:type="continuationSeparator" w:id="0">
    <w:p w:rsidR="00F15FC4" w:rsidRDefault="00F15FC4" w:rsidP="007C3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01868"/>
      <w:docPartObj>
        <w:docPartGallery w:val="Page Numbers (Top of Page)"/>
        <w:docPartUnique/>
      </w:docPartObj>
    </w:sdtPr>
    <w:sdtEndPr/>
    <w:sdtContent>
      <w:p w:rsidR="00D82A57" w:rsidRDefault="0004648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05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32"/>
    <w:rsid w:val="000037B5"/>
    <w:rsid w:val="00004CAE"/>
    <w:rsid w:val="00017D7F"/>
    <w:rsid w:val="000212F6"/>
    <w:rsid w:val="000257C1"/>
    <w:rsid w:val="0004648F"/>
    <w:rsid w:val="000765A5"/>
    <w:rsid w:val="000B14C4"/>
    <w:rsid w:val="000B4497"/>
    <w:rsid w:val="000D1AA1"/>
    <w:rsid w:val="000F7907"/>
    <w:rsid w:val="0013796B"/>
    <w:rsid w:val="001425B1"/>
    <w:rsid w:val="001645B9"/>
    <w:rsid w:val="0018266A"/>
    <w:rsid w:val="00183255"/>
    <w:rsid w:val="00184850"/>
    <w:rsid w:val="001B0B36"/>
    <w:rsid w:val="001E5522"/>
    <w:rsid w:val="00200B2C"/>
    <w:rsid w:val="0021300D"/>
    <w:rsid w:val="00235DF8"/>
    <w:rsid w:val="00265485"/>
    <w:rsid w:val="00295619"/>
    <w:rsid w:val="002C5FDA"/>
    <w:rsid w:val="002C73E8"/>
    <w:rsid w:val="002D37E3"/>
    <w:rsid w:val="002E2C7A"/>
    <w:rsid w:val="002E35DF"/>
    <w:rsid w:val="00350FFF"/>
    <w:rsid w:val="00387776"/>
    <w:rsid w:val="003D778D"/>
    <w:rsid w:val="004109FD"/>
    <w:rsid w:val="00423979"/>
    <w:rsid w:val="0042703B"/>
    <w:rsid w:val="0044518B"/>
    <w:rsid w:val="004471B7"/>
    <w:rsid w:val="00462AA2"/>
    <w:rsid w:val="00463C8B"/>
    <w:rsid w:val="00492C09"/>
    <w:rsid w:val="004A52DC"/>
    <w:rsid w:val="004E6D8B"/>
    <w:rsid w:val="00521E9C"/>
    <w:rsid w:val="00524E81"/>
    <w:rsid w:val="005924D5"/>
    <w:rsid w:val="005A15A4"/>
    <w:rsid w:val="005A6312"/>
    <w:rsid w:val="005D50B3"/>
    <w:rsid w:val="005F18E4"/>
    <w:rsid w:val="005F6145"/>
    <w:rsid w:val="006078A8"/>
    <w:rsid w:val="006269BB"/>
    <w:rsid w:val="00632347"/>
    <w:rsid w:val="00651C81"/>
    <w:rsid w:val="00660191"/>
    <w:rsid w:val="0068342C"/>
    <w:rsid w:val="006C5142"/>
    <w:rsid w:val="006F603B"/>
    <w:rsid w:val="00702D81"/>
    <w:rsid w:val="007259EA"/>
    <w:rsid w:val="0073166A"/>
    <w:rsid w:val="00731885"/>
    <w:rsid w:val="0077519C"/>
    <w:rsid w:val="00776993"/>
    <w:rsid w:val="007833B0"/>
    <w:rsid w:val="00787754"/>
    <w:rsid w:val="00796A4D"/>
    <w:rsid w:val="007A45BB"/>
    <w:rsid w:val="007B7440"/>
    <w:rsid w:val="007C3C32"/>
    <w:rsid w:val="007D5207"/>
    <w:rsid w:val="00815C37"/>
    <w:rsid w:val="008275FE"/>
    <w:rsid w:val="00857FEA"/>
    <w:rsid w:val="00867BF0"/>
    <w:rsid w:val="0087505C"/>
    <w:rsid w:val="00875F5F"/>
    <w:rsid w:val="008B18B3"/>
    <w:rsid w:val="008B38F3"/>
    <w:rsid w:val="008D1BB6"/>
    <w:rsid w:val="008E7F93"/>
    <w:rsid w:val="00905AF2"/>
    <w:rsid w:val="00922079"/>
    <w:rsid w:val="009373A7"/>
    <w:rsid w:val="009626CC"/>
    <w:rsid w:val="00981694"/>
    <w:rsid w:val="009866FF"/>
    <w:rsid w:val="009B0102"/>
    <w:rsid w:val="009F3790"/>
    <w:rsid w:val="00A14315"/>
    <w:rsid w:val="00A3139E"/>
    <w:rsid w:val="00A821EF"/>
    <w:rsid w:val="00AB4BBD"/>
    <w:rsid w:val="00AE13E3"/>
    <w:rsid w:val="00AF33A7"/>
    <w:rsid w:val="00B107F8"/>
    <w:rsid w:val="00B1156F"/>
    <w:rsid w:val="00B20087"/>
    <w:rsid w:val="00B20208"/>
    <w:rsid w:val="00B40E05"/>
    <w:rsid w:val="00B436B3"/>
    <w:rsid w:val="00B50804"/>
    <w:rsid w:val="00B80F39"/>
    <w:rsid w:val="00B92557"/>
    <w:rsid w:val="00BA73E4"/>
    <w:rsid w:val="00BE48FC"/>
    <w:rsid w:val="00BF102A"/>
    <w:rsid w:val="00C06B00"/>
    <w:rsid w:val="00C15D43"/>
    <w:rsid w:val="00C35642"/>
    <w:rsid w:val="00C40DB9"/>
    <w:rsid w:val="00C43AD0"/>
    <w:rsid w:val="00C522EA"/>
    <w:rsid w:val="00C56A60"/>
    <w:rsid w:val="00C71574"/>
    <w:rsid w:val="00C806ED"/>
    <w:rsid w:val="00C94E03"/>
    <w:rsid w:val="00CE5CEE"/>
    <w:rsid w:val="00CF5C5E"/>
    <w:rsid w:val="00D269BE"/>
    <w:rsid w:val="00D47878"/>
    <w:rsid w:val="00D96C79"/>
    <w:rsid w:val="00DB2F48"/>
    <w:rsid w:val="00DC7CBD"/>
    <w:rsid w:val="00DD3174"/>
    <w:rsid w:val="00DD784A"/>
    <w:rsid w:val="00DD7A19"/>
    <w:rsid w:val="00DE40BB"/>
    <w:rsid w:val="00E20969"/>
    <w:rsid w:val="00E52136"/>
    <w:rsid w:val="00E97944"/>
    <w:rsid w:val="00EB120A"/>
    <w:rsid w:val="00EB12EC"/>
    <w:rsid w:val="00EC75B1"/>
    <w:rsid w:val="00F15FC4"/>
    <w:rsid w:val="00F25F14"/>
    <w:rsid w:val="00F32114"/>
    <w:rsid w:val="00F3329B"/>
    <w:rsid w:val="00F4704E"/>
    <w:rsid w:val="00F509F7"/>
    <w:rsid w:val="00F6256D"/>
    <w:rsid w:val="00F639EB"/>
    <w:rsid w:val="00F94B9F"/>
    <w:rsid w:val="00FD4A1E"/>
    <w:rsid w:val="00FD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C3C32"/>
    <w:pPr>
      <w:keepNext/>
      <w:widowControl w:val="0"/>
      <w:spacing w:line="360" w:lineRule="auto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uiPriority w:val="99"/>
    <w:qFormat/>
    <w:rsid w:val="007C3C32"/>
    <w:pPr>
      <w:keepNext/>
      <w:widowControl w:val="0"/>
      <w:ind w:firstLine="720"/>
      <w:jc w:val="both"/>
      <w:outlineLvl w:val="2"/>
    </w:pPr>
    <w:rPr>
      <w:u w:val="single"/>
    </w:rPr>
  </w:style>
  <w:style w:type="paragraph" w:styleId="8">
    <w:name w:val="heading 8"/>
    <w:basedOn w:val="a"/>
    <w:next w:val="a"/>
    <w:link w:val="80"/>
    <w:uiPriority w:val="99"/>
    <w:qFormat/>
    <w:rsid w:val="007C3C32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C3C3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C3C3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C3C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7C3C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3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3C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3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4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C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200B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00B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b">
    <w:name w:val="Hyperlink"/>
    <w:basedOn w:val="a0"/>
    <w:uiPriority w:val="99"/>
    <w:unhideWhenUsed/>
    <w:rsid w:val="00200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C3C32"/>
    <w:pPr>
      <w:keepNext/>
      <w:widowControl w:val="0"/>
      <w:spacing w:line="360" w:lineRule="auto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uiPriority w:val="99"/>
    <w:qFormat/>
    <w:rsid w:val="007C3C32"/>
    <w:pPr>
      <w:keepNext/>
      <w:widowControl w:val="0"/>
      <w:ind w:firstLine="720"/>
      <w:jc w:val="both"/>
      <w:outlineLvl w:val="2"/>
    </w:pPr>
    <w:rPr>
      <w:u w:val="single"/>
    </w:rPr>
  </w:style>
  <w:style w:type="paragraph" w:styleId="8">
    <w:name w:val="heading 8"/>
    <w:basedOn w:val="a"/>
    <w:next w:val="a"/>
    <w:link w:val="80"/>
    <w:uiPriority w:val="99"/>
    <w:qFormat/>
    <w:rsid w:val="007C3C32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C3C3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C3C3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C3C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7C3C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3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3C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3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4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C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200B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00B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b">
    <w:name w:val="Hyperlink"/>
    <w:basedOn w:val="a0"/>
    <w:uiPriority w:val="99"/>
    <w:unhideWhenUsed/>
    <w:rsid w:val="00200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Юлия Валерьевна</dc:creator>
  <cp:lastModifiedBy>Гончарук Лилия Александровна</cp:lastModifiedBy>
  <cp:revision>11</cp:revision>
  <cp:lastPrinted>2017-09-06T23:22:00Z</cp:lastPrinted>
  <dcterms:created xsi:type="dcterms:W3CDTF">2017-08-24T01:50:00Z</dcterms:created>
  <dcterms:modified xsi:type="dcterms:W3CDTF">2017-09-12T04:12:00Z</dcterms:modified>
</cp:coreProperties>
</file>