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F9" w:rsidRPr="00825E4B" w:rsidRDefault="002C73AE" w:rsidP="00595CF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95CF9" w:rsidRPr="00825E4B">
        <w:rPr>
          <w:b/>
          <w:sz w:val="28"/>
          <w:szCs w:val="28"/>
        </w:rPr>
        <w:t>ОЯСНИТЕЛЬНАЯ ЗАПИСКА</w:t>
      </w:r>
    </w:p>
    <w:p w:rsidR="00595CF9" w:rsidRPr="00825E4B" w:rsidRDefault="00595CF9" w:rsidP="00EC1C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5E4B">
        <w:rPr>
          <w:sz w:val="28"/>
          <w:szCs w:val="28"/>
        </w:rPr>
        <w:t xml:space="preserve">к проекту закона Приморского края </w:t>
      </w:r>
      <w:r w:rsidR="00EC1CF8" w:rsidRPr="00EC1CF8">
        <w:rPr>
          <w:sz w:val="28"/>
          <w:szCs w:val="28"/>
        </w:rPr>
        <w:t>«О внесении изменения в статью 9</w:t>
      </w:r>
      <w:r w:rsidR="00EC1CF8">
        <w:rPr>
          <w:sz w:val="28"/>
          <w:szCs w:val="28"/>
        </w:rPr>
        <w:t>(</w:t>
      </w:r>
      <w:r w:rsidR="00EC1CF8" w:rsidRPr="00EC1CF8">
        <w:rPr>
          <w:sz w:val="28"/>
          <w:szCs w:val="28"/>
        </w:rPr>
        <w:t>2</w:t>
      </w:r>
      <w:r w:rsidR="00EC1CF8">
        <w:rPr>
          <w:sz w:val="28"/>
          <w:szCs w:val="28"/>
        </w:rPr>
        <w:t>)</w:t>
      </w:r>
      <w:r w:rsidR="00EC1CF8" w:rsidRPr="00EC1CF8">
        <w:rPr>
          <w:sz w:val="28"/>
          <w:szCs w:val="28"/>
        </w:rPr>
        <w:t xml:space="preserve"> Закона Приморского края «О регулировании земельных отношений в Приморском крае»</w:t>
      </w:r>
    </w:p>
    <w:p w:rsidR="00595CF9" w:rsidRDefault="00595CF9" w:rsidP="00595CF9">
      <w:pPr>
        <w:spacing w:line="312" w:lineRule="auto"/>
        <w:ind w:firstLine="709"/>
        <w:jc w:val="both"/>
        <w:rPr>
          <w:b/>
          <w:sz w:val="26"/>
          <w:szCs w:val="20"/>
        </w:rPr>
      </w:pPr>
    </w:p>
    <w:p w:rsidR="00EC4074" w:rsidRDefault="00EC4074" w:rsidP="00595CF9">
      <w:pPr>
        <w:spacing w:line="312" w:lineRule="auto"/>
        <w:ind w:firstLine="709"/>
        <w:jc w:val="both"/>
        <w:rPr>
          <w:b/>
          <w:sz w:val="26"/>
          <w:szCs w:val="20"/>
        </w:rPr>
      </w:pPr>
    </w:p>
    <w:p w:rsidR="00EC4074" w:rsidRPr="00825E4B" w:rsidRDefault="00EC4074" w:rsidP="00595CF9">
      <w:pPr>
        <w:spacing w:line="312" w:lineRule="auto"/>
        <w:ind w:firstLine="709"/>
        <w:jc w:val="both"/>
        <w:rPr>
          <w:b/>
          <w:sz w:val="26"/>
          <w:szCs w:val="20"/>
        </w:rPr>
      </w:pPr>
    </w:p>
    <w:p w:rsidR="00B879FE" w:rsidRPr="00825E4B" w:rsidRDefault="00595CF9" w:rsidP="00B879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z w:val="28"/>
          <w:szCs w:val="28"/>
        </w:rPr>
      </w:pPr>
      <w:r w:rsidRPr="00825E4B">
        <w:rPr>
          <w:rFonts w:cs="Arial"/>
          <w:sz w:val="28"/>
          <w:szCs w:val="28"/>
        </w:rPr>
        <w:t xml:space="preserve">Проект закона Приморского края </w:t>
      </w:r>
      <w:r w:rsidR="00EC1CF8" w:rsidRPr="00EC1CF8">
        <w:rPr>
          <w:rFonts w:cs="Arial"/>
          <w:sz w:val="28"/>
          <w:szCs w:val="28"/>
        </w:rPr>
        <w:t>«О внесении изменения в статью 9</w:t>
      </w:r>
      <w:r w:rsidR="00EC1CF8">
        <w:rPr>
          <w:rFonts w:cs="Arial"/>
          <w:sz w:val="28"/>
          <w:szCs w:val="28"/>
        </w:rPr>
        <w:t>(</w:t>
      </w:r>
      <w:r w:rsidR="00EC1CF8" w:rsidRPr="00EC1CF8">
        <w:rPr>
          <w:rFonts w:cs="Arial"/>
          <w:sz w:val="28"/>
          <w:szCs w:val="28"/>
        </w:rPr>
        <w:t>2</w:t>
      </w:r>
      <w:r w:rsidR="00EC1CF8">
        <w:rPr>
          <w:rFonts w:cs="Arial"/>
          <w:sz w:val="28"/>
          <w:szCs w:val="28"/>
        </w:rPr>
        <w:t>)</w:t>
      </w:r>
      <w:r w:rsidR="00EC1CF8" w:rsidRPr="00EC1CF8">
        <w:rPr>
          <w:rFonts w:cs="Arial"/>
          <w:sz w:val="28"/>
          <w:szCs w:val="28"/>
        </w:rPr>
        <w:t xml:space="preserve"> Закона Приморского края «О регулировании земельных отношений в Приморском крае»</w:t>
      </w:r>
      <w:r w:rsidRPr="00825E4B">
        <w:rPr>
          <w:rFonts w:cs="Arial"/>
          <w:sz w:val="28"/>
          <w:szCs w:val="28"/>
        </w:rPr>
        <w:t xml:space="preserve"> (далее - законопроект) подготовлен в целях эффективного распоряжения земельными участками на территории Приморского края, а также </w:t>
      </w:r>
      <w:r w:rsidR="00E41010" w:rsidRPr="00825E4B">
        <w:rPr>
          <w:rFonts w:cs="Arial"/>
          <w:sz w:val="28"/>
          <w:szCs w:val="28"/>
        </w:rPr>
        <w:t xml:space="preserve">в </w:t>
      </w:r>
      <w:r w:rsidRPr="00825E4B">
        <w:rPr>
          <w:rFonts w:cs="Arial"/>
          <w:sz w:val="28"/>
          <w:szCs w:val="28"/>
        </w:rPr>
        <w:t>соответстви</w:t>
      </w:r>
      <w:r w:rsidR="00B879FE" w:rsidRPr="00825E4B">
        <w:rPr>
          <w:rFonts w:cs="Arial"/>
          <w:sz w:val="28"/>
          <w:szCs w:val="28"/>
        </w:rPr>
        <w:t xml:space="preserve">и с </w:t>
      </w:r>
      <w:r w:rsidR="00532994" w:rsidRPr="00532994">
        <w:rPr>
          <w:rFonts w:cs="Arial"/>
          <w:sz w:val="28"/>
          <w:szCs w:val="28"/>
        </w:rPr>
        <w:t>подпунктом 3 пункта 2 статьи 39.6</w:t>
      </w:r>
      <w:r w:rsidR="00B879FE" w:rsidRPr="00825E4B">
        <w:rPr>
          <w:rFonts w:cs="Arial"/>
          <w:sz w:val="28"/>
          <w:szCs w:val="28"/>
        </w:rPr>
        <w:t xml:space="preserve"> Земельного кодекса Российской Федерации.</w:t>
      </w:r>
    </w:p>
    <w:p w:rsidR="00595CF9" w:rsidRPr="00825E4B" w:rsidRDefault="00595CF9" w:rsidP="00595CF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825E4B">
        <w:rPr>
          <w:rFonts w:cs="Arial"/>
          <w:sz w:val="28"/>
          <w:szCs w:val="28"/>
        </w:rPr>
        <w:t>01.03.2015 в Земельный кодекс Российской Федерации внесены изменения, согласно которым продажа земельных участков, а также заключение договоров аренды земельных участков, находящихся в государственной или муниципальной собственности, осуществляются исключительно на торгах.</w:t>
      </w:r>
    </w:p>
    <w:p w:rsidR="00595CF9" w:rsidRPr="00825E4B" w:rsidRDefault="00595CF9" w:rsidP="00595CF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z w:val="28"/>
          <w:szCs w:val="28"/>
        </w:rPr>
      </w:pPr>
      <w:r w:rsidRPr="00825E4B">
        <w:rPr>
          <w:rFonts w:cs="Arial"/>
          <w:sz w:val="28"/>
          <w:szCs w:val="28"/>
        </w:rPr>
        <w:t xml:space="preserve">Вместе с тем </w:t>
      </w:r>
      <w:r w:rsidR="00A1402B" w:rsidRPr="00825E4B">
        <w:rPr>
          <w:rFonts w:cs="Arial"/>
          <w:sz w:val="28"/>
          <w:szCs w:val="28"/>
        </w:rPr>
        <w:t>статьей 39.</w:t>
      </w:r>
      <w:r w:rsidR="00532994">
        <w:rPr>
          <w:rFonts w:cs="Arial"/>
          <w:sz w:val="28"/>
          <w:szCs w:val="28"/>
        </w:rPr>
        <w:t>6</w:t>
      </w:r>
      <w:r w:rsidR="00A1402B" w:rsidRPr="00825E4B">
        <w:rPr>
          <w:rFonts w:cs="Arial"/>
          <w:sz w:val="28"/>
          <w:szCs w:val="28"/>
        </w:rPr>
        <w:t xml:space="preserve"> </w:t>
      </w:r>
      <w:r w:rsidRPr="00825E4B">
        <w:rPr>
          <w:rFonts w:cs="Arial"/>
          <w:sz w:val="28"/>
          <w:szCs w:val="28"/>
        </w:rPr>
        <w:t>Земельн</w:t>
      </w:r>
      <w:r w:rsidR="00A1402B" w:rsidRPr="00825E4B">
        <w:rPr>
          <w:rFonts w:cs="Arial"/>
          <w:sz w:val="28"/>
          <w:szCs w:val="28"/>
        </w:rPr>
        <w:t>ого</w:t>
      </w:r>
      <w:r w:rsidRPr="00825E4B">
        <w:rPr>
          <w:rFonts w:cs="Arial"/>
          <w:sz w:val="28"/>
          <w:szCs w:val="28"/>
        </w:rPr>
        <w:t xml:space="preserve"> кодекс</w:t>
      </w:r>
      <w:r w:rsidR="00A1402B" w:rsidRPr="00825E4B">
        <w:rPr>
          <w:rFonts w:cs="Arial"/>
          <w:sz w:val="28"/>
          <w:szCs w:val="28"/>
        </w:rPr>
        <w:t>а</w:t>
      </w:r>
      <w:r w:rsidRPr="00825E4B">
        <w:rPr>
          <w:rFonts w:cs="Arial"/>
          <w:sz w:val="28"/>
          <w:szCs w:val="28"/>
        </w:rPr>
        <w:t xml:space="preserve"> Российской Федерации </w:t>
      </w:r>
      <w:r w:rsidR="00532994">
        <w:rPr>
          <w:rFonts w:cs="Arial"/>
          <w:sz w:val="28"/>
          <w:szCs w:val="28"/>
        </w:rPr>
        <w:t>установлены случаи</w:t>
      </w:r>
      <w:r w:rsidR="00E41010" w:rsidRPr="00825E4B">
        <w:rPr>
          <w:rFonts w:cs="Arial"/>
          <w:sz w:val="28"/>
          <w:szCs w:val="28"/>
        </w:rPr>
        <w:t xml:space="preserve"> </w:t>
      </w:r>
      <w:r w:rsidRPr="00825E4B">
        <w:rPr>
          <w:rFonts w:cs="Arial"/>
          <w:sz w:val="28"/>
          <w:szCs w:val="28"/>
        </w:rPr>
        <w:t>предоставления земельных участков</w:t>
      </w:r>
      <w:r w:rsidR="00E41010" w:rsidRPr="00825E4B">
        <w:rPr>
          <w:rFonts w:cs="Arial"/>
          <w:sz w:val="28"/>
          <w:szCs w:val="28"/>
        </w:rPr>
        <w:t xml:space="preserve"> </w:t>
      </w:r>
      <w:r w:rsidRPr="00825E4B">
        <w:rPr>
          <w:rFonts w:cs="Arial"/>
          <w:sz w:val="28"/>
          <w:szCs w:val="28"/>
        </w:rPr>
        <w:t xml:space="preserve">в </w:t>
      </w:r>
      <w:r w:rsidR="00532994">
        <w:rPr>
          <w:rFonts w:cs="Arial"/>
          <w:sz w:val="28"/>
          <w:szCs w:val="28"/>
        </w:rPr>
        <w:t>аренду</w:t>
      </w:r>
      <w:r w:rsidRPr="00825E4B">
        <w:rPr>
          <w:rFonts w:cs="Arial"/>
          <w:sz w:val="28"/>
          <w:szCs w:val="28"/>
        </w:rPr>
        <w:t xml:space="preserve"> без проведения торгов.</w:t>
      </w:r>
    </w:p>
    <w:p w:rsidR="00C848FD" w:rsidRDefault="00C848FD" w:rsidP="00467E3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Стратегией социально-экономического развития Приморского края до 2025 года </w:t>
      </w:r>
      <w:r w:rsidR="00262FD2">
        <w:rPr>
          <w:sz w:val="28"/>
          <w:szCs w:val="28"/>
        </w:rPr>
        <w:t xml:space="preserve">одним из приоритетных направлений развития определено создание газотранспортной системы для обеспечения нужд потребителей Приморского края. В целях реализации данной </w:t>
      </w:r>
      <w:r w:rsidR="002C73AE">
        <w:rPr>
          <w:sz w:val="28"/>
          <w:szCs w:val="28"/>
        </w:rPr>
        <w:t>п</w:t>
      </w:r>
      <w:r w:rsidR="00262FD2">
        <w:rPr>
          <w:sz w:val="28"/>
          <w:szCs w:val="28"/>
        </w:rPr>
        <w:t>рограммы АО «Газпром Газораспределение Дальний Восток» осуществляет проектирование и строительство объектов газификации.</w:t>
      </w:r>
    </w:p>
    <w:p w:rsidR="00FD34EA" w:rsidRDefault="00262FD2" w:rsidP="00467E3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2C73AE">
        <w:rPr>
          <w:sz w:val="28"/>
          <w:szCs w:val="28"/>
        </w:rPr>
        <w:t>,</w:t>
      </w:r>
      <w:r>
        <w:rPr>
          <w:sz w:val="28"/>
          <w:szCs w:val="28"/>
        </w:rPr>
        <w:t xml:space="preserve"> с 2010 года на территории города Владивосток</w:t>
      </w:r>
      <w:r w:rsidR="002C73A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C73AE">
        <w:rPr>
          <w:sz w:val="28"/>
          <w:szCs w:val="28"/>
        </w:rPr>
        <w:t>с целью снабжения крупных потребителей города</w:t>
      </w:r>
      <w:r w:rsidR="002C73AE">
        <w:rPr>
          <w:sz w:val="28"/>
          <w:szCs w:val="28"/>
        </w:rPr>
        <w:t xml:space="preserve"> </w:t>
      </w:r>
      <w:r>
        <w:rPr>
          <w:sz w:val="28"/>
          <w:szCs w:val="28"/>
        </w:rPr>
        <w:t>под контролем Приморского производственно-эксплуатационного управления АО</w:t>
      </w:r>
      <w:r w:rsidR="00927DD5">
        <w:rPr>
          <w:sz w:val="28"/>
          <w:szCs w:val="28"/>
        </w:rPr>
        <w:t xml:space="preserve"> «Газпром Газораспределение Дальний Восток» </w:t>
      </w:r>
      <w:proofErr w:type="gramStart"/>
      <w:r w:rsidR="00927DD5">
        <w:rPr>
          <w:sz w:val="28"/>
          <w:szCs w:val="28"/>
        </w:rPr>
        <w:t>построен</w:t>
      </w:r>
      <w:r w:rsidR="002C73AE">
        <w:rPr>
          <w:sz w:val="28"/>
          <w:szCs w:val="28"/>
        </w:rPr>
        <w:t>ы</w:t>
      </w:r>
      <w:r w:rsidR="00927DD5">
        <w:rPr>
          <w:sz w:val="28"/>
          <w:szCs w:val="28"/>
        </w:rPr>
        <w:t xml:space="preserve"> и эксплуатируются</w:t>
      </w:r>
      <w:proofErr w:type="gramEnd"/>
      <w:r w:rsidR="00927DD5">
        <w:rPr>
          <w:sz w:val="28"/>
          <w:szCs w:val="28"/>
        </w:rPr>
        <w:t xml:space="preserve"> три распределительных газопровода</w:t>
      </w:r>
      <w:r w:rsidR="002C73AE">
        <w:rPr>
          <w:sz w:val="28"/>
          <w:szCs w:val="28"/>
        </w:rPr>
        <w:t>.</w:t>
      </w:r>
      <w:r w:rsidR="00927DD5">
        <w:rPr>
          <w:sz w:val="28"/>
          <w:szCs w:val="28"/>
        </w:rPr>
        <w:t xml:space="preserve"> </w:t>
      </w:r>
      <w:r w:rsidR="0077138D">
        <w:rPr>
          <w:sz w:val="28"/>
          <w:szCs w:val="28"/>
        </w:rPr>
        <w:t xml:space="preserve">В </w:t>
      </w:r>
      <w:r w:rsidR="0077138D">
        <w:rPr>
          <w:sz w:val="28"/>
          <w:szCs w:val="28"/>
        </w:rPr>
        <w:lastRenderedPageBreak/>
        <w:t>дальнейшем планируется расширение сети газопроводов на всю территорию Приморского края.</w:t>
      </w:r>
    </w:p>
    <w:p w:rsidR="00262FD2" w:rsidRDefault="00927DD5" w:rsidP="00467E3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Учитывая, что на территории Владивостокского городского округа</w:t>
      </w:r>
      <w:r w:rsidR="001E6208">
        <w:rPr>
          <w:sz w:val="28"/>
          <w:szCs w:val="28"/>
        </w:rPr>
        <w:t xml:space="preserve"> </w:t>
      </w:r>
      <w:r w:rsidR="00FD34EA">
        <w:rPr>
          <w:sz w:val="28"/>
          <w:szCs w:val="28"/>
        </w:rPr>
        <w:t xml:space="preserve">и Приморского края в целом </w:t>
      </w:r>
      <w:r w:rsidR="001E6208">
        <w:rPr>
          <w:sz w:val="28"/>
          <w:szCs w:val="28"/>
        </w:rPr>
        <w:t>отсутств</w:t>
      </w:r>
      <w:r w:rsidR="002C73AE">
        <w:rPr>
          <w:sz w:val="28"/>
          <w:szCs w:val="28"/>
        </w:rPr>
        <w:t>уют</w:t>
      </w:r>
      <w:r w:rsidR="001E6208">
        <w:rPr>
          <w:sz w:val="28"/>
          <w:szCs w:val="28"/>
        </w:rPr>
        <w:t xml:space="preserve"> службы газового хозяйства, которые предоставляют услуги по эксплуатации газовых сетей, стоит вопрос создания ремонтно-эксплуатационных </w:t>
      </w:r>
      <w:r w:rsidR="00EC4074">
        <w:rPr>
          <w:sz w:val="28"/>
          <w:szCs w:val="28"/>
        </w:rPr>
        <w:t>участков,</w:t>
      </w:r>
      <w:r w:rsidR="00EC4074" w:rsidRPr="00EC4074">
        <w:rPr>
          <w:sz w:val="28"/>
          <w:szCs w:val="28"/>
        </w:rPr>
        <w:t xml:space="preserve"> </w:t>
      </w:r>
      <w:r w:rsidR="00EC4074">
        <w:rPr>
          <w:sz w:val="28"/>
          <w:szCs w:val="28"/>
        </w:rPr>
        <w:t>помещений</w:t>
      </w:r>
      <w:r w:rsidR="002C73AE">
        <w:rPr>
          <w:sz w:val="28"/>
          <w:szCs w:val="28"/>
        </w:rPr>
        <w:t>,</w:t>
      </w:r>
      <w:r w:rsidR="00EC4074">
        <w:rPr>
          <w:sz w:val="28"/>
          <w:szCs w:val="28"/>
        </w:rPr>
        <w:t xml:space="preserve"> необходимых для хранения аварийного запаса материалов и специализированной техники, аварийно-</w:t>
      </w:r>
      <w:proofErr w:type="spellStart"/>
      <w:r w:rsidR="00EC4074">
        <w:rPr>
          <w:sz w:val="28"/>
          <w:szCs w:val="28"/>
        </w:rPr>
        <w:t>диспечерских</w:t>
      </w:r>
      <w:proofErr w:type="spellEnd"/>
      <w:r w:rsidR="00EC4074">
        <w:rPr>
          <w:sz w:val="28"/>
          <w:szCs w:val="28"/>
        </w:rPr>
        <w:t xml:space="preserve"> служб, автотранспортных групп, </w:t>
      </w:r>
      <w:r w:rsidR="001E6208">
        <w:rPr>
          <w:sz w:val="28"/>
          <w:szCs w:val="28"/>
        </w:rPr>
        <w:t xml:space="preserve">осуществляющих </w:t>
      </w:r>
      <w:r w:rsidR="00EC4074" w:rsidRPr="00EC4074">
        <w:rPr>
          <w:sz w:val="28"/>
          <w:szCs w:val="28"/>
        </w:rPr>
        <w:t>техническую эксплуатацию сети газораспределения и оказывающих услуги по транспортировке газа потребителям по этой сети</w:t>
      </w:r>
      <w:r w:rsidR="00FD34EA">
        <w:rPr>
          <w:sz w:val="28"/>
          <w:szCs w:val="28"/>
        </w:rPr>
        <w:t>,</w:t>
      </w:r>
      <w:r w:rsidR="001E6208">
        <w:rPr>
          <w:sz w:val="28"/>
          <w:szCs w:val="28"/>
        </w:rPr>
        <w:t xml:space="preserve"> </w:t>
      </w:r>
      <w:r w:rsidR="00FD34EA">
        <w:rPr>
          <w:sz w:val="28"/>
          <w:szCs w:val="28"/>
        </w:rPr>
        <w:t>и их размещения</w:t>
      </w:r>
      <w:proofErr w:type="gramEnd"/>
      <w:r w:rsidR="00FD34EA">
        <w:rPr>
          <w:sz w:val="28"/>
          <w:szCs w:val="28"/>
        </w:rPr>
        <w:t xml:space="preserve"> </w:t>
      </w:r>
      <w:r w:rsidR="001E6208">
        <w:rPr>
          <w:sz w:val="28"/>
          <w:szCs w:val="28"/>
        </w:rPr>
        <w:t xml:space="preserve">в </w:t>
      </w:r>
      <w:proofErr w:type="gramStart"/>
      <w:r w:rsidR="001E6208">
        <w:rPr>
          <w:sz w:val="28"/>
          <w:szCs w:val="28"/>
        </w:rPr>
        <w:t>местах</w:t>
      </w:r>
      <w:proofErr w:type="gramEnd"/>
      <w:r w:rsidR="00FD34EA">
        <w:rPr>
          <w:sz w:val="28"/>
          <w:szCs w:val="28"/>
        </w:rPr>
        <w:t>,</w:t>
      </w:r>
      <w:r w:rsidR="001E6208">
        <w:rPr>
          <w:sz w:val="28"/>
          <w:szCs w:val="28"/>
        </w:rPr>
        <w:t xml:space="preserve"> позволяющих осуществлять прибытие аварийных бригад </w:t>
      </w:r>
      <w:r w:rsidR="009352B8">
        <w:rPr>
          <w:sz w:val="28"/>
          <w:szCs w:val="28"/>
        </w:rPr>
        <w:t xml:space="preserve">в нормативно установленный срок. </w:t>
      </w:r>
    </w:p>
    <w:p w:rsidR="00FD34EA" w:rsidRDefault="00FD34EA" w:rsidP="00FD34E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848FD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C848FD">
        <w:rPr>
          <w:sz w:val="28"/>
          <w:szCs w:val="28"/>
        </w:rPr>
        <w:t xml:space="preserve"> 39.6</w:t>
      </w:r>
      <w:r>
        <w:rPr>
          <w:sz w:val="28"/>
          <w:szCs w:val="28"/>
        </w:rPr>
        <w:t xml:space="preserve"> Земельного кодекса Российской Федерации</w:t>
      </w:r>
      <w:r w:rsidRPr="00C848FD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установлены с</w:t>
      </w:r>
      <w:r w:rsidRPr="00C848FD">
        <w:rPr>
          <w:sz w:val="28"/>
          <w:szCs w:val="28"/>
        </w:rPr>
        <w:t>лучаи предоставления земельных участков, находящихся в государственной или муниципальной собственности, в аренду на торгах и без проведения торгов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Одним из оснований предоставления земельных участков без проведения торгов</w:t>
      </w:r>
      <w:r w:rsidR="002C73AE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подпунктом 3 пункта 2 статьи 39.6, является предоставление земельного участка </w:t>
      </w:r>
      <w:r w:rsidRPr="00C848FD">
        <w:rPr>
          <w:sz w:val="28"/>
          <w:szCs w:val="28"/>
        </w:rPr>
        <w:t>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</w:t>
      </w:r>
      <w:r>
        <w:rPr>
          <w:sz w:val="28"/>
          <w:szCs w:val="28"/>
        </w:rPr>
        <w:t>.</w:t>
      </w:r>
      <w:proofErr w:type="gramEnd"/>
    </w:p>
    <w:p w:rsidR="00FD34EA" w:rsidRDefault="00FD34EA" w:rsidP="00467E3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изложенное</w:t>
      </w:r>
      <w:r w:rsidR="002C73AE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 дополнить статью 9(2) Закона Приморского края № 90-КЗ «О регулировании земельных отношений в Приморского крае» критериями</w:t>
      </w:r>
      <w:r w:rsidR="0077138D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позволяющими оформлять земельные участки </w:t>
      </w:r>
      <w:r w:rsidR="00EC4074">
        <w:rPr>
          <w:sz w:val="28"/>
          <w:szCs w:val="28"/>
        </w:rPr>
        <w:t xml:space="preserve">под строительство </w:t>
      </w:r>
      <w:r w:rsidR="00EC4074" w:rsidRPr="00EC4074">
        <w:rPr>
          <w:sz w:val="28"/>
          <w:szCs w:val="28"/>
        </w:rPr>
        <w:t xml:space="preserve">объектов газораспределительных организаций, осуществляющих техническую эксплуатацию сети газораспределения и оказывающих услуги по транспортировке газа потребителям по этой сети, предназначенных для размещения ремонтно-эксплуатационных участков, </w:t>
      </w:r>
      <w:r w:rsidR="00EC4074" w:rsidRPr="00EC4074">
        <w:rPr>
          <w:sz w:val="28"/>
          <w:szCs w:val="28"/>
        </w:rPr>
        <w:lastRenderedPageBreak/>
        <w:t>аварийно-диспетчерских служб, автотранспортных групп, помещений, необходимых для хранения аварийного запаса материалов и</w:t>
      </w:r>
      <w:proofErr w:type="gramEnd"/>
      <w:r w:rsidR="00EC4074" w:rsidRPr="00EC4074">
        <w:rPr>
          <w:sz w:val="28"/>
          <w:szCs w:val="28"/>
        </w:rPr>
        <w:t xml:space="preserve"> специализированной техники</w:t>
      </w:r>
      <w:r w:rsidR="009352B8">
        <w:rPr>
          <w:sz w:val="28"/>
          <w:szCs w:val="28"/>
        </w:rPr>
        <w:t xml:space="preserve">, являющихся объектами коммунально-бытового назначения, </w:t>
      </w:r>
      <w:r w:rsidR="0077138D">
        <w:rPr>
          <w:sz w:val="28"/>
          <w:szCs w:val="28"/>
        </w:rPr>
        <w:t>без проведения торгов.</w:t>
      </w:r>
    </w:p>
    <w:p w:rsidR="00595CF9" w:rsidRPr="00825E4B" w:rsidRDefault="00595CF9" w:rsidP="00595CF9">
      <w:pPr>
        <w:ind w:right="-28"/>
        <w:jc w:val="both"/>
        <w:rPr>
          <w:sz w:val="26"/>
          <w:szCs w:val="26"/>
        </w:rPr>
      </w:pPr>
    </w:p>
    <w:p w:rsidR="00595CF9" w:rsidRPr="00825E4B" w:rsidRDefault="00595CF9" w:rsidP="00595CF9">
      <w:pPr>
        <w:ind w:right="-28"/>
        <w:jc w:val="both"/>
        <w:rPr>
          <w:sz w:val="26"/>
          <w:szCs w:val="26"/>
        </w:rPr>
      </w:pPr>
    </w:p>
    <w:p w:rsidR="00595CF9" w:rsidRPr="00825E4B" w:rsidRDefault="00595CF9" w:rsidP="00595CF9">
      <w:pPr>
        <w:ind w:right="-28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769"/>
      </w:tblGrid>
      <w:tr w:rsidR="00595CF9" w:rsidRPr="0095394D" w:rsidTr="000277C4">
        <w:tc>
          <w:tcPr>
            <w:tcW w:w="4802" w:type="dxa"/>
          </w:tcPr>
          <w:p w:rsidR="00595CF9" w:rsidRPr="00825E4B" w:rsidRDefault="00B12941" w:rsidP="002C73AE">
            <w:pPr>
              <w:spacing w:line="240" w:lineRule="atLeast"/>
              <w:ind w:right="-2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</w:t>
            </w:r>
            <w:r w:rsidR="00595CF9" w:rsidRPr="00825E4B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595CF9" w:rsidRPr="00825E4B">
              <w:rPr>
                <w:sz w:val="28"/>
                <w:szCs w:val="28"/>
              </w:rPr>
              <w:t xml:space="preserve"> департамента земельных и имущественных отношений Приморского края</w:t>
            </w:r>
          </w:p>
        </w:tc>
        <w:tc>
          <w:tcPr>
            <w:tcW w:w="4769" w:type="dxa"/>
          </w:tcPr>
          <w:p w:rsidR="00595CF9" w:rsidRPr="00825E4B" w:rsidRDefault="00595CF9" w:rsidP="00804257">
            <w:pPr>
              <w:jc w:val="both"/>
              <w:rPr>
                <w:sz w:val="28"/>
                <w:szCs w:val="28"/>
              </w:rPr>
            </w:pPr>
          </w:p>
          <w:p w:rsidR="00595CF9" w:rsidRPr="00825E4B" w:rsidRDefault="00595CF9" w:rsidP="00804257">
            <w:pPr>
              <w:jc w:val="both"/>
              <w:rPr>
                <w:sz w:val="28"/>
                <w:szCs w:val="28"/>
              </w:rPr>
            </w:pPr>
          </w:p>
          <w:p w:rsidR="00595CF9" w:rsidRPr="0095394D" w:rsidRDefault="00B50D05" w:rsidP="008042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Михеева</w:t>
            </w:r>
          </w:p>
        </w:tc>
      </w:tr>
    </w:tbl>
    <w:p w:rsidR="00595CF9" w:rsidRPr="0095394D" w:rsidRDefault="00595CF9" w:rsidP="00595CF9">
      <w:pPr>
        <w:ind w:right="-28"/>
        <w:jc w:val="both"/>
        <w:rPr>
          <w:sz w:val="26"/>
          <w:szCs w:val="26"/>
        </w:rPr>
      </w:pPr>
    </w:p>
    <w:p w:rsidR="006F54AB" w:rsidRDefault="006F54AB">
      <w:bookmarkStart w:id="0" w:name="_GoBack"/>
      <w:bookmarkEnd w:id="0"/>
    </w:p>
    <w:sectPr w:rsidR="006F54AB" w:rsidSect="002C73AE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D5" w:rsidRDefault="006E35D5" w:rsidP="003F572D">
      <w:r>
        <w:separator/>
      </w:r>
    </w:p>
  </w:endnote>
  <w:endnote w:type="continuationSeparator" w:id="0">
    <w:p w:rsidR="006E35D5" w:rsidRDefault="006E35D5" w:rsidP="003F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D5" w:rsidRDefault="006E35D5" w:rsidP="003F572D">
      <w:r>
        <w:separator/>
      </w:r>
    </w:p>
  </w:footnote>
  <w:footnote w:type="continuationSeparator" w:id="0">
    <w:p w:rsidR="006E35D5" w:rsidRDefault="006E35D5" w:rsidP="003F5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657897"/>
      <w:docPartObj>
        <w:docPartGallery w:val="Page Numbers (Top of Page)"/>
        <w:docPartUnique/>
      </w:docPartObj>
    </w:sdtPr>
    <w:sdtEndPr/>
    <w:sdtContent>
      <w:p w:rsidR="003F572D" w:rsidRDefault="003F57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3AE">
          <w:rPr>
            <w:noProof/>
          </w:rPr>
          <w:t>2</w:t>
        </w:r>
        <w:r>
          <w:fldChar w:fldCharType="end"/>
        </w:r>
      </w:p>
    </w:sdtContent>
  </w:sdt>
  <w:p w:rsidR="003F572D" w:rsidRDefault="003F57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F9"/>
    <w:rsid w:val="000277C4"/>
    <w:rsid w:val="001A7E0C"/>
    <w:rsid w:val="001B7E77"/>
    <w:rsid w:val="001E1CC3"/>
    <w:rsid w:val="001E6208"/>
    <w:rsid w:val="00262FD2"/>
    <w:rsid w:val="002C73AE"/>
    <w:rsid w:val="003E15EA"/>
    <w:rsid w:val="003F572D"/>
    <w:rsid w:val="0042125F"/>
    <w:rsid w:val="00467E34"/>
    <w:rsid w:val="00532994"/>
    <w:rsid w:val="00595CF9"/>
    <w:rsid w:val="0066330F"/>
    <w:rsid w:val="006A1C31"/>
    <w:rsid w:val="006E35D5"/>
    <w:rsid w:val="006F54AB"/>
    <w:rsid w:val="0077138D"/>
    <w:rsid w:val="00792D6B"/>
    <w:rsid w:val="00825E4B"/>
    <w:rsid w:val="008C2B6D"/>
    <w:rsid w:val="008D1C77"/>
    <w:rsid w:val="00927DD5"/>
    <w:rsid w:val="009352B8"/>
    <w:rsid w:val="00970DE0"/>
    <w:rsid w:val="00A1402B"/>
    <w:rsid w:val="00B12941"/>
    <w:rsid w:val="00B50D05"/>
    <w:rsid w:val="00B879FE"/>
    <w:rsid w:val="00BC1D98"/>
    <w:rsid w:val="00C848FD"/>
    <w:rsid w:val="00D6615A"/>
    <w:rsid w:val="00DF3580"/>
    <w:rsid w:val="00E11A51"/>
    <w:rsid w:val="00E41010"/>
    <w:rsid w:val="00EC1CF8"/>
    <w:rsid w:val="00EC4074"/>
    <w:rsid w:val="00FD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A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F57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5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57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A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F57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5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57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Раскина Анна Витальевна</dc:creator>
  <cp:lastModifiedBy>Савош Юлия Сергеевна</cp:lastModifiedBy>
  <cp:revision>2</cp:revision>
  <cp:lastPrinted>2016-05-06T05:30:00Z</cp:lastPrinted>
  <dcterms:created xsi:type="dcterms:W3CDTF">2017-07-06T23:55:00Z</dcterms:created>
  <dcterms:modified xsi:type="dcterms:W3CDTF">2017-07-06T23:55:00Z</dcterms:modified>
</cp:coreProperties>
</file>