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761A91">
            <w:pPr>
              <w:pStyle w:val="1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85.45pt;margin-top:43.2pt;width:171.45pt;height:57.6pt;z-index:251658240;mso-position-horizontal-relative:page;mso-position-vertical-relative:page" o:allowincell="f" stroked="f">
                  <v:textbox style="mso-next-textbox:#_x0000_s1028" inset="0,0,0,0">
                    <w:txbxContent>
                      <w:p w:rsidR="009A569C" w:rsidRPr="009A569C" w:rsidRDefault="009A569C" w:rsidP="009A569C">
                        <w:pPr>
                          <w:rPr>
                            <w:sz w:val="20"/>
                          </w:rPr>
                        </w:pPr>
                        <w:r w:rsidRPr="009A569C">
                          <w:rPr>
                            <w:sz w:val="20"/>
                          </w:rPr>
                          <w:t xml:space="preserve">Проект </w:t>
                        </w:r>
                        <w:r w:rsidR="00017F2B">
                          <w:rPr>
                            <w:sz w:val="20"/>
                          </w:rPr>
                          <w:t>внесен</w:t>
                        </w:r>
                        <w:r w:rsidRPr="009A569C">
                          <w:rPr>
                            <w:sz w:val="20"/>
                          </w:rPr>
                          <w:t xml:space="preserve"> комитетом</w:t>
                        </w:r>
                      </w:p>
                      <w:p w:rsidR="009A569C" w:rsidRPr="009A569C" w:rsidRDefault="009A569C" w:rsidP="009A569C">
                        <w:pPr>
                          <w:rPr>
                            <w:sz w:val="20"/>
                          </w:rPr>
                        </w:pPr>
                        <w:r w:rsidRPr="009A569C">
                          <w:rPr>
                            <w:sz w:val="20"/>
                          </w:rPr>
                          <w:t xml:space="preserve">Законодательного Собрания </w:t>
                        </w:r>
                      </w:p>
                      <w:p w:rsidR="00BC13CB" w:rsidRDefault="009A569C" w:rsidP="009A569C">
                        <w:pPr>
                          <w:rPr>
                            <w:sz w:val="20"/>
                          </w:rPr>
                        </w:pPr>
                        <w:r w:rsidRPr="009A569C">
                          <w:rPr>
                            <w:sz w:val="20"/>
                          </w:rPr>
                          <w:t>по регламенту, депутатской этике и организации работы Законодательного Собрания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9C099D" w:rsidRDefault="009C099D" w:rsidP="009C099D"/>
          <w:p w:rsidR="009C099D" w:rsidRPr="002A79E8" w:rsidRDefault="009C099D" w:rsidP="009C099D">
            <w:pPr>
              <w:rPr>
                <w:sz w:val="16"/>
                <w:szCs w:val="16"/>
              </w:rPr>
            </w:pPr>
          </w:p>
          <w:p w:rsidR="002A79E8" w:rsidRPr="009C099D" w:rsidRDefault="002A79E8" w:rsidP="009C099D"/>
        </w:tc>
      </w:tr>
      <w:tr w:rsidR="00BE0544">
        <w:tc>
          <w:tcPr>
            <w:tcW w:w="9570" w:type="dxa"/>
          </w:tcPr>
          <w:p w:rsidR="009C099D" w:rsidRPr="009C099D" w:rsidRDefault="00BE0544" w:rsidP="002A79E8">
            <w:pPr>
              <w:pStyle w:val="1"/>
              <w:jc w:val="center"/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763EE5" w:rsidRDefault="00763EE5" w:rsidP="00F41A8E">
      <w:pPr>
        <w:jc w:val="center"/>
        <w:rPr>
          <w:b/>
        </w:rPr>
      </w:pPr>
      <w:r w:rsidRPr="00F263FE">
        <w:rPr>
          <w:b/>
        </w:rPr>
        <w:t>О ВНЕСЕНИИ ИЗМЕНЕНИ</w:t>
      </w:r>
      <w:r w:rsidR="005F53B0">
        <w:rPr>
          <w:b/>
        </w:rPr>
        <w:t xml:space="preserve">Й </w:t>
      </w:r>
      <w:r w:rsidRPr="00F263FE">
        <w:rPr>
          <w:b/>
        </w:rPr>
        <w:t>В</w:t>
      </w:r>
      <w:r w:rsidR="00F90656">
        <w:rPr>
          <w:b/>
        </w:rPr>
        <w:t xml:space="preserve"> </w:t>
      </w:r>
      <w:r w:rsidR="00017F2B">
        <w:rPr>
          <w:b/>
        </w:rPr>
        <w:t>СТАТЬЮ 12</w:t>
      </w:r>
      <w:r w:rsidR="001B0F9A">
        <w:rPr>
          <w:b/>
        </w:rPr>
        <w:t xml:space="preserve"> </w:t>
      </w:r>
      <w:r w:rsidRPr="00F263FE">
        <w:rPr>
          <w:b/>
        </w:rPr>
        <w:t>ЗАКОН</w:t>
      </w:r>
      <w:r w:rsidR="001B0F9A">
        <w:rPr>
          <w:b/>
        </w:rPr>
        <w:t>А</w:t>
      </w:r>
      <w:r>
        <w:rPr>
          <w:b/>
        </w:rPr>
        <w:t xml:space="preserve"> </w:t>
      </w:r>
      <w:r w:rsidRPr="00F263FE">
        <w:rPr>
          <w:b/>
        </w:rPr>
        <w:t>ПРИМОРСКОГО КРАЯ</w:t>
      </w:r>
      <w:r>
        <w:rPr>
          <w:b/>
        </w:rPr>
        <w:t xml:space="preserve"> </w:t>
      </w:r>
      <w:r w:rsidRPr="00F263FE">
        <w:rPr>
          <w:b/>
        </w:rPr>
        <w:t xml:space="preserve">"О </w:t>
      </w:r>
      <w:r>
        <w:rPr>
          <w:b/>
        </w:rPr>
        <w:t>ЗАКОНОДАТЕЛЬНОЙ ДЕЯТЕЛЬНОСТИ</w:t>
      </w:r>
      <w:r w:rsidR="00676378">
        <w:rPr>
          <w:b/>
        </w:rPr>
        <w:t xml:space="preserve"> </w:t>
      </w:r>
      <w:r w:rsidR="001B0F9A">
        <w:rPr>
          <w:b/>
        </w:rPr>
        <w:br/>
      </w:r>
      <w:r>
        <w:rPr>
          <w:b/>
        </w:rPr>
        <w:t>В ПРИМОРСКОМ КРАЕ</w:t>
      </w:r>
      <w:r w:rsidRPr="00F263FE">
        <w:rPr>
          <w:b/>
        </w:rPr>
        <w:t>"</w:t>
      </w:r>
    </w:p>
    <w:p w:rsidR="00763EE5" w:rsidRDefault="00763EE5" w:rsidP="00763EE5">
      <w:pPr>
        <w:ind w:left="142" w:firstLine="566"/>
        <w:jc w:val="both"/>
        <w:rPr>
          <w:szCs w:val="28"/>
        </w:rPr>
      </w:pPr>
    </w:p>
    <w:p w:rsidR="000B1B9D" w:rsidRDefault="00763EE5" w:rsidP="00017F2B">
      <w:pPr>
        <w:ind w:left="142" w:firstLine="566"/>
        <w:jc w:val="both"/>
        <w:rPr>
          <w:szCs w:val="28"/>
        </w:rPr>
      </w:pPr>
      <w:r w:rsidRPr="00F263FE">
        <w:rPr>
          <w:szCs w:val="28"/>
        </w:rPr>
        <w:t xml:space="preserve">Принят Законодательным Собранием Приморского </w:t>
      </w:r>
      <w:r w:rsidR="00A75B9F">
        <w:rPr>
          <w:szCs w:val="28"/>
        </w:rPr>
        <w:t>края</w:t>
      </w:r>
    </w:p>
    <w:p w:rsidR="00017F2B" w:rsidRDefault="00017F2B" w:rsidP="00017F2B">
      <w:pPr>
        <w:ind w:left="142" w:firstLine="566"/>
        <w:jc w:val="both"/>
        <w:rPr>
          <w:szCs w:val="28"/>
        </w:rPr>
      </w:pPr>
    </w:p>
    <w:p w:rsidR="00763EE5" w:rsidRPr="00F263FE" w:rsidRDefault="00763EE5" w:rsidP="00763EE5">
      <w:pPr>
        <w:ind w:firstLine="720"/>
        <w:rPr>
          <w:szCs w:val="28"/>
        </w:rPr>
      </w:pPr>
      <w:r w:rsidRPr="00F263FE">
        <w:rPr>
          <w:szCs w:val="28"/>
        </w:rPr>
        <w:t>СТАТЬЯ 1.</w:t>
      </w:r>
    </w:p>
    <w:p w:rsidR="00017F2B" w:rsidRDefault="00763EE5" w:rsidP="00017F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51EAC">
        <w:rPr>
          <w:szCs w:val="28"/>
        </w:rPr>
        <w:t>Внести в</w:t>
      </w:r>
      <w:r>
        <w:rPr>
          <w:szCs w:val="28"/>
        </w:rPr>
        <w:t xml:space="preserve"> </w:t>
      </w:r>
      <w:r w:rsidR="00DE04C5">
        <w:rPr>
          <w:szCs w:val="28"/>
        </w:rPr>
        <w:t xml:space="preserve">статью </w:t>
      </w:r>
      <w:r w:rsidR="00017F2B">
        <w:rPr>
          <w:szCs w:val="28"/>
        </w:rPr>
        <w:t>12</w:t>
      </w:r>
      <w:r w:rsidR="00DE04C5">
        <w:rPr>
          <w:szCs w:val="28"/>
        </w:rPr>
        <w:t xml:space="preserve"> </w:t>
      </w:r>
      <w:r w:rsidRPr="00651EAC">
        <w:rPr>
          <w:szCs w:val="28"/>
        </w:rPr>
        <w:t>Закон</w:t>
      </w:r>
      <w:r w:rsidR="00DE04C5">
        <w:rPr>
          <w:szCs w:val="28"/>
        </w:rPr>
        <w:t>а</w:t>
      </w:r>
      <w:r w:rsidRPr="00651EAC">
        <w:rPr>
          <w:szCs w:val="28"/>
        </w:rPr>
        <w:t xml:space="preserve"> Приморского края от </w:t>
      </w:r>
      <w:r>
        <w:rPr>
          <w:szCs w:val="28"/>
        </w:rPr>
        <w:t>22 декабря</w:t>
      </w:r>
      <w:r w:rsidRPr="00651EAC">
        <w:rPr>
          <w:szCs w:val="28"/>
        </w:rPr>
        <w:t xml:space="preserve"> </w:t>
      </w:r>
      <w:r>
        <w:rPr>
          <w:szCs w:val="28"/>
        </w:rPr>
        <w:t>2008</w:t>
      </w:r>
      <w:r w:rsidRPr="00651EAC">
        <w:rPr>
          <w:szCs w:val="28"/>
        </w:rPr>
        <w:t xml:space="preserve"> </w:t>
      </w:r>
      <w:r w:rsidRPr="009301E5">
        <w:rPr>
          <w:szCs w:val="28"/>
        </w:rPr>
        <w:t xml:space="preserve">года </w:t>
      </w:r>
      <w:r w:rsidR="00DE04C5">
        <w:rPr>
          <w:szCs w:val="28"/>
        </w:rPr>
        <w:br/>
      </w:r>
      <w:r w:rsidRPr="009301E5">
        <w:rPr>
          <w:szCs w:val="28"/>
        </w:rPr>
        <w:t>№ 373-КЗ</w:t>
      </w:r>
      <w:r>
        <w:rPr>
          <w:szCs w:val="28"/>
        </w:rPr>
        <w:t xml:space="preserve"> "О з</w:t>
      </w:r>
      <w:r w:rsidRPr="009301E5">
        <w:rPr>
          <w:szCs w:val="28"/>
        </w:rPr>
        <w:t>аконодательной деятельности в Приморском крае" (Ведомости Законодательн</w:t>
      </w:r>
      <w:r w:rsidRPr="00EA5648">
        <w:rPr>
          <w:szCs w:val="28"/>
        </w:rPr>
        <w:t>ого Собрания Приморского края, 2008, № 98, стр. 106; 2009,</w:t>
      </w:r>
      <w:r w:rsidR="00331B99">
        <w:rPr>
          <w:szCs w:val="28"/>
        </w:rPr>
        <w:t xml:space="preserve">   </w:t>
      </w:r>
      <w:r w:rsidRPr="00EA5648">
        <w:rPr>
          <w:szCs w:val="28"/>
        </w:rPr>
        <w:t>№ 118, стр. 7; 2010, № 144</w:t>
      </w:r>
      <w:r>
        <w:rPr>
          <w:szCs w:val="28"/>
        </w:rPr>
        <w:t xml:space="preserve">, стр. </w:t>
      </w:r>
      <w:r w:rsidRPr="00EA5648">
        <w:rPr>
          <w:szCs w:val="28"/>
        </w:rPr>
        <w:t>57, № 157, стр. 22</w:t>
      </w:r>
      <w:r>
        <w:rPr>
          <w:szCs w:val="28"/>
        </w:rPr>
        <w:t xml:space="preserve">; 2011, № 176, стр. 21; </w:t>
      </w:r>
      <w:r w:rsidRPr="00955D16">
        <w:rPr>
          <w:szCs w:val="28"/>
        </w:rPr>
        <w:t>2012, № 27, стр. 58</w:t>
      </w:r>
      <w:r>
        <w:rPr>
          <w:szCs w:val="28"/>
        </w:rPr>
        <w:t xml:space="preserve">, № 35, стр. 235; </w:t>
      </w:r>
      <w:proofErr w:type="gramStart"/>
      <w:r>
        <w:rPr>
          <w:szCs w:val="28"/>
        </w:rPr>
        <w:t>2013, № 52, стр. 16; 2013, № 67, стр. 45</w:t>
      </w:r>
      <w:r w:rsidR="007F6371">
        <w:rPr>
          <w:szCs w:val="28"/>
        </w:rPr>
        <w:t xml:space="preserve">; 2014, </w:t>
      </w:r>
      <w:r w:rsidR="00F15397">
        <w:rPr>
          <w:szCs w:val="28"/>
        </w:rPr>
        <w:t xml:space="preserve"> </w:t>
      </w:r>
      <w:r w:rsidR="007F6371">
        <w:rPr>
          <w:szCs w:val="28"/>
        </w:rPr>
        <w:t xml:space="preserve">№ </w:t>
      </w:r>
      <w:r w:rsidR="003C0469">
        <w:rPr>
          <w:szCs w:val="28"/>
        </w:rPr>
        <w:t>89</w:t>
      </w:r>
      <w:r w:rsidR="007F6371">
        <w:rPr>
          <w:szCs w:val="28"/>
        </w:rPr>
        <w:t xml:space="preserve">, стр. </w:t>
      </w:r>
      <w:r w:rsidR="003C0469">
        <w:rPr>
          <w:szCs w:val="28"/>
        </w:rPr>
        <w:t>38</w:t>
      </w:r>
      <w:r w:rsidR="002236BC">
        <w:rPr>
          <w:szCs w:val="28"/>
        </w:rPr>
        <w:t>, № 98, стр.</w:t>
      </w:r>
      <w:r w:rsidR="00540565">
        <w:rPr>
          <w:szCs w:val="28"/>
        </w:rPr>
        <w:t xml:space="preserve"> </w:t>
      </w:r>
      <w:r w:rsidR="002236BC">
        <w:rPr>
          <w:szCs w:val="28"/>
        </w:rPr>
        <w:t>55</w:t>
      </w:r>
      <w:r w:rsidR="00F90656">
        <w:rPr>
          <w:szCs w:val="28"/>
        </w:rPr>
        <w:t>; 2015, № 135, стр. 75, № 141, стр. 59</w:t>
      </w:r>
      <w:r w:rsidR="005339D9">
        <w:rPr>
          <w:szCs w:val="28"/>
        </w:rPr>
        <w:t>; 2016, № 151, стр. 55, № 154, стр. 3</w:t>
      </w:r>
      <w:r w:rsidR="00272FDE">
        <w:rPr>
          <w:szCs w:val="28"/>
        </w:rPr>
        <w:t>, № 160, стр. 40</w:t>
      </w:r>
      <w:r w:rsidR="008C24BF">
        <w:rPr>
          <w:szCs w:val="28"/>
        </w:rPr>
        <w:t>; 2017, № 15, с</w:t>
      </w:r>
      <w:r w:rsidR="005F53B0">
        <w:rPr>
          <w:szCs w:val="28"/>
        </w:rPr>
        <w:t>тр</w:t>
      </w:r>
      <w:r w:rsidR="008C24BF">
        <w:rPr>
          <w:szCs w:val="28"/>
        </w:rPr>
        <w:t>.</w:t>
      </w:r>
      <w:r w:rsidR="006B4E20">
        <w:rPr>
          <w:szCs w:val="28"/>
        </w:rPr>
        <w:t xml:space="preserve"> </w:t>
      </w:r>
      <w:r w:rsidR="008C24BF">
        <w:rPr>
          <w:szCs w:val="28"/>
        </w:rPr>
        <w:t>30</w:t>
      </w:r>
      <w:r w:rsidR="00017F2B">
        <w:rPr>
          <w:szCs w:val="28"/>
        </w:rPr>
        <w:t>, № 25, стр. 49</w:t>
      </w:r>
      <w:r w:rsidR="00F90656">
        <w:rPr>
          <w:szCs w:val="28"/>
        </w:rPr>
        <w:t xml:space="preserve">) </w:t>
      </w:r>
      <w:r w:rsidR="00017F2B" w:rsidRPr="00017F2B">
        <w:rPr>
          <w:szCs w:val="28"/>
        </w:rPr>
        <w:t>изменения, изложив ее в следующей редакции:</w:t>
      </w:r>
      <w:r w:rsidR="00017F2B">
        <w:rPr>
          <w:szCs w:val="28"/>
        </w:rPr>
        <w:t xml:space="preserve"> </w:t>
      </w:r>
      <w:proofErr w:type="gramEnd"/>
    </w:p>
    <w:p w:rsidR="009C2A59" w:rsidRDefault="009C2A59" w:rsidP="00CD414E">
      <w:pPr>
        <w:ind w:firstLine="708"/>
        <w:jc w:val="both"/>
        <w:rPr>
          <w:szCs w:val="28"/>
        </w:rPr>
      </w:pPr>
      <w:r>
        <w:rPr>
          <w:szCs w:val="28"/>
        </w:rPr>
        <w:t xml:space="preserve">"СТАТЬЯ 12. АНТИКОРРУПЦИОННАЯ ЭКСПЕРТИЗА ПРОЕКТА </w:t>
      </w:r>
    </w:p>
    <w:p w:rsidR="002D5342" w:rsidRDefault="009C2A59" w:rsidP="002D5342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</w:t>
      </w:r>
      <w:bookmarkStart w:id="0" w:name="_GoBack"/>
      <w:bookmarkEnd w:id="0"/>
      <w:r>
        <w:rPr>
          <w:szCs w:val="28"/>
        </w:rPr>
        <w:t>ЗАКОНА ПРИМОРСКОГО КРАЯ</w:t>
      </w:r>
    </w:p>
    <w:p w:rsidR="00227806" w:rsidRDefault="00227806" w:rsidP="002D5342">
      <w:pPr>
        <w:ind w:firstLine="708"/>
        <w:jc w:val="both"/>
        <w:rPr>
          <w:szCs w:val="28"/>
        </w:rPr>
      </w:pPr>
    </w:p>
    <w:p w:rsidR="002D5342" w:rsidRDefault="002D5342" w:rsidP="002D5342">
      <w:pPr>
        <w:ind w:firstLine="708"/>
        <w:jc w:val="both"/>
        <w:rPr>
          <w:szCs w:val="28"/>
        </w:rPr>
      </w:pPr>
      <w:r>
        <w:rPr>
          <w:szCs w:val="28"/>
        </w:rPr>
        <w:t>Антикоррупционная экспертиза проекта закона Приморского края проводится правовым управлением аппарата Законодательного Собрания в рамках правовой экспертизы в целях выявления коррупциогенных факторов</w:t>
      </w:r>
      <w:r w:rsidR="004A4356">
        <w:rPr>
          <w:szCs w:val="28"/>
        </w:rPr>
        <w:t xml:space="preserve"> и их последующего устранения.</w:t>
      </w:r>
    </w:p>
    <w:p w:rsidR="00B437BD" w:rsidRDefault="005B371A" w:rsidP="00CD414E">
      <w:pPr>
        <w:ind w:firstLine="708"/>
        <w:jc w:val="both"/>
        <w:rPr>
          <w:szCs w:val="28"/>
        </w:rPr>
      </w:pPr>
      <w:r>
        <w:rPr>
          <w:szCs w:val="28"/>
        </w:rPr>
        <w:t xml:space="preserve">В случае выявления в проекте закона Приморского края </w:t>
      </w:r>
      <w:r w:rsidR="005154A8">
        <w:rPr>
          <w:szCs w:val="28"/>
        </w:rPr>
        <w:t>коррупциогенных</w:t>
      </w:r>
      <w:r>
        <w:rPr>
          <w:szCs w:val="28"/>
        </w:rPr>
        <w:t xml:space="preserve"> факторов результаты антикоррупционной экспертизы </w:t>
      </w:r>
      <w:r w:rsidR="005154A8">
        <w:rPr>
          <w:szCs w:val="28"/>
        </w:rPr>
        <w:t>отражаются в заключении, подготавливаемом по итогам правовой экспертизы</w:t>
      </w:r>
      <w:proofErr w:type="gramStart"/>
      <w:r w:rsidR="005154A8">
        <w:rPr>
          <w:szCs w:val="28"/>
        </w:rPr>
        <w:t>.</w:t>
      </w:r>
      <w:r w:rsidR="00B437BD">
        <w:rPr>
          <w:szCs w:val="28"/>
        </w:rPr>
        <w:t>".</w:t>
      </w:r>
      <w:proofErr w:type="gramEnd"/>
    </w:p>
    <w:p w:rsidR="005A2C44" w:rsidRDefault="005A2C44" w:rsidP="00CD414E">
      <w:pPr>
        <w:ind w:firstLine="708"/>
        <w:jc w:val="both"/>
        <w:rPr>
          <w:szCs w:val="28"/>
        </w:rPr>
      </w:pPr>
    </w:p>
    <w:p w:rsidR="00763EE5" w:rsidRPr="000774DB" w:rsidRDefault="00763EE5" w:rsidP="00763EE5">
      <w:pPr>
        <w:ind w:firstLine="708"/>
        <w:jc w:val="both"/>
        <w:rPr>
          <w:szCs w:val="28"/>
        </w:rPr>
      </w:pPr>
      <w:r w:rsidRPr="000774DB">
        <w:rPr>
          <w:szCs w:val="28"/>
        </w:rPr>
        <w:t>СТАТЬЯ 2.</w:t>
      </w:r>
    </w:p>
    <w:p w:rsidR="007F6371" w:rsidRDefault="00763EE5" w:rsidP="007F6371">
      <w:pPr>
        <w:pStyle w:val="ConsPlusNormal"/>
        <w:widowControl/>
        <w:tabs>
          <w:tab w:val="left" w:pos="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DB">
        <w:rPr>
          <w:rFonts w:ascii="Times New Roman" w:hAnsi="Times New Roman" w:cs="Times New Roman"/>
          <w:sz w:val="28"/>
          <w:szCs w:val="28"/>
        </w:rPr>
        <w:t>Настоящий Закон</w:t>
      </w:r>
      <w:r w:rsidRPr="006363D2">
        <w:rPr>
          <w:rFonts w:ascii="Times New Roman" w:hAnsi="Times New Roman" w:cs="Times New Roman"/>
          <w:sz w:val="28"/>
          <w:szCs w:val="28"/>
        </w:rPr>
        <w:t xml:space="preserve"> </w:t>
      </w:r>
      <w:r w:rsidRPr="000774D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F974B0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F6371">
        <w:rPr>
          <w:rFonts w:ascii="Times New Roman" w:hAnsi="Times New Roman" w:cs="Times New Roman"/>
          <w:sz w:val="28"/>
          <w:szCs w:val="28"/>
        </w:rPr>
        <w:t>.</w:t>
      </w:r>
    </w:p>
    <w:p w:rsidR="00763EE5" w:rsidRDefault="00763EE5" w:rsidP="00763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EE5" w:rsidRDefault="00763EE5" w:rsidP="00763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3EE5" w:rsidRDefault="00763EE5" w:rsidP="00763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3EE5" w:rsidRDefault="00763EE5" w:rsidP="00763EE5">
      <w:pPr>
        <w:pStyle w:val="a3"/>
        <w:tabs>
          <w:tab w:val="clear" w:pos="4153"/>
          <w:tab w:val="clear" w:pos="8306"/>
        </w:tabs>
        <w:rPr>
          <w:b/>
        </w:rPr>
      </w:pPr>
      <w:r>
        <w:rPr>
          <w:szCs w:val="28"/>
        </w:rPr>
        <w:t>Губернатор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7686">
        <w:rPr>
          <w:szCs w:val="28"/>
        </w:rPr>
        <w:t xml:space="preserve"> </w:t>
      </w:r>
      <w:r>
        <w:rPr>
          <w:szCs w:val="28"/>
        </w:rPr>
        <w:t xml:space="preserve">      В.В. Миклушевский</w:t>
      </w:r>
    </w:p>
    <w:sectPr w:rsidR="00763EE5" w:rsidSect="00B62B06">
      <w:headerReference w:type="default" r:id="rId8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87" w:rsidRDefault="00413487">
      <w:r>
        <w:separator/>
      </w:r>
    </w:p>
  </w:endnote>
  <w:endnote w:type="continuationSeparator" w:id="0">
    <w:p w:rsidR="00413487" w:rsidRDefault="0041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87" w:rsidRDefault="00413487">
      <w:r>
        <w:separator/>
      </w:r>
    </w:p>
  </w:footnote>
  <w:footnote w:type="continuationSeparator" w:id="0">
    <w:p w:rsidR="00413487" w:rsidRDefault="0041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949"/>
      <w:docPartObj>
        <w:docPartGallery w:val="Page Numbers (Top of Page)"/>
        <w:docPartUnique/>
      </w:docPartObj>
    </w:sdtPr>
    <w:sdtEndPr/>
    <w:sdtContent>
      <w:p w:rsidR="00BC13CB" w:rsidRDefault="005A671E">
        <w:pPr>
          <w:pStyle w:val="a3"/>
          <w:jc w:val="right"/>
        </w:pPr>
        <w:r>
          <w:fldChar w:fldCharType="begin"/>
        </w:r>
        <w:r w:rsidR="00B77913">
          <w:instrText xml:space="preserve"> PAGE   \* MERGEFORMAT </w:instrText>
        </w:r>
        <w:r>
          <w:fldChar w:fldCharType="separate"/>
        </w:r>
        <w:r w:rsidR="001C7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13CB" w:rsidRDefault="00BC1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1BF"/>
    <w:multiLevelType w:val="hybridMultilevel"/>
    <w:tmpl w:val="5FE0ACB0"/>
    <w:lvl w:ilvl="0" w:tplc="C09A6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6AF"/>
    <w:rsid w:val="00001D0C"/>
    <w:rsid w:val="00017F2B"/>
    <w:rsid w:val="0003291F"/>
    <w:rsid w:val="00075C50"/>
    <w:rsid w:val="00091572"/>
    <w:rsid w:val="000B1B9D"/>
    <w:rsid w:val="000B7627"/>
    <w:rsid w:val="000E22AA"/>
    <w:rsid w:val="00147E2B"/>
    <w:rsid w:val="001676AF"/>
    <w:rsid w:val="001A7686"/>
    <w:rsid w:val="001B0F9A"/>
    <w:rsid w:val="001C5682"/>
    <w:rsid w:val="001C756C"/>
    <w:rsid w:val="002236BC"/>
    <w:rsid w:val="00227806"/>
    <w:rsid w:val="002321DE"/>
    <w:rsid w:val="00264840"/>
    <w:rsid w:val="00272FDE"/>
    <w:rsid w:val="00286877"/>
    <w:rsid w:val="002A15B2"/>
    <w:rsid w:val="002A7162"/>
    <w:rsid w:val="002A79E8"/>
    <w:rsid w:val="002D2C52"/>
    <w:rsid w:val="002D5342"/>
    <w:rsid w:val="00331B99"/>
    <w:rsid w:val="00354619"/>
    <w:rsid w:val="00380EE1"/>
    <w:rsid w:val="0038392B"/>
    <w:rsid w:val="003B26E7"/>
    <w:rsid w:val="003C0469"/>
    <w:rsid w:val="003F6892"/>
    <w:rsid w:val="00413487"/>
    <w:rsid w:val="00441D0B"/>
    <w:rsid w:val="0047435B"/>
    <w:rsid w:val="004A4356"/>
    <w:rsid w:val="004C772C"/>
    <w:rsid w:val="004F3A95"/>
    <w:rsid w:val="005154A8"/>
    <w:rsid w:val="005339D9"/>
    <w:rsid w:val="00540565"/>
    <w:rsid w:val="005A2827"/>
    <w:rsid w:val="005A2C44"/>
    <w:rsid w:val="005A671E"/>
    <w:rsid w:val="005B371A"/>
    <w:rsid w:val="005F53B0"/>
    <w:rsid w:val="006102F4"/>
    <w:rsid w:val="006452E9"/>
    <w:rsid w:val="006714A4"/>
    <w:rsid w:val="00676378"/>
    <w:rsid w:val="006B4E20"/>
    <w:rsid w:val="006D3C4A"/>
    <w:rsid w:val="007271BE"/>
    <w:rsid w:val="00740DF8"/>
    <w:rsid w:val="00761A91"/>
    <w:rsid w:val="00763EE5"/>
    <w:rsid w:val="007655E1"/>
    <w:rsid w:val="007B19FA"/>
    <w:rsid w:val="007C3C0D"/>
    <w:rsid w:val="007F6371"/>
    <w:rsid w:val="00805EB7"/>
    <w:rsid w:val="00833B16"/>
    <w:rsid w:val="00834B69"/>
    <w:rsid w:val="00835CCB"/>
    <w:rsid w:val="00847F57"/>
    <w:rsid w:val="008C24BF"/>
    <w:rsid w:val="008F1C9A"/>
    <w:rsid w:val="00907E40"/>
    <w:rsid w:val="00923CB1"/>
    <w:rsid w:val="009252B8"/>
    <w:rsid w:val="00997389"/>
    <w:rsid w:val="009A569C"/>
    <w:rsid w:val="009C099D"/>
    <w:rsid w:val="009C2A59"/>
    <w:rsid w:val="009C55B6"/>
    <w:rsid w:val="00A67F0D"/>
    <w:rsid w:val="00A71E25"/>
    <w:rsid w:val="00A75B9F"/>
    <w:rsid w:val="00AB70F9"/>
    <w:rsid w:val="00AC31EC"/>
    <w:rsid w:val="00AD293D"/>
    <w:rsid w:val="00B14397"/>
    <w:rsid w:val="00B4205A"/>
    <w:rsid w:val="00B437BD"/>
    <w:rsid w:val="00B54470"/>
    <w:rsid w:val="00B609DF"/>
    <w:rsid w:val="00B62B06"/>
    <w:rsid w:val="00B77913"/>
    <w:rsid w:val="00BC13CB"/>
    <w:rsid w:val="00BD2D54"/>
    <w:rsid w:val="00BE0544"/>
    <w:rsid w:val="00BE48DD"/>
    <w:rsid w:val="00C12161"/>
    <w:rsid w:val="00C93D60"/>
    <w:rsid w:val="00CC406B"/>
    <w:rsid w:val="00CD414E"/>
    <w:rsid w:val="00D03685"/>
    <w:rsid w:val="00D63DC8"/>
    <w:rsid w:val="00DC0AA7"/>
    <w:rsid w:val="00DC19AE"/>
    <w:rsid w:val="00DE04C5"/>
    <w:rsid w:val="00E07F1E"/>
    <w:rsid w:val="00E34273"/>
    <w:rsid w:val="00E41AF5"/>
    <w:rsid w:val="00E52D55"/>
    <w:rsid w:val="00E60B2A"/>
    <w:rsid w:val="00E65E64"/>
    <w:rsid w:val="00EA795F"/>
    <w:rsid w:val="00F07509"/>
    <w:rsid w:val="00F15397"/>
    <w:rsid w:val="00F23036"/>
    <w:rsid w:val="00F40BA4"/>
    <w:rsid w:val="00F41A8E"/>
    <w:rsid w:val="00F4534D"/>
    <w:rsid w:val="00F90656"/>
    <w:rsid w:val="00FC7C40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AA7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676AF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76A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676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C099D"/>
    <w:rPr>
      <w:sz w:val="28"/>
    </w:rPr>
  </w:style>
  <w:style w:type="paragraph" w:customStyle="1" w:styleId="ConsPlusNormal">
    <w:name w:val="ConsPlusNormal"/>
    <w:rsid w:val="009C09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63EE5"/>
    <w:rPr>
      <w:b/>
      <w:sz w:val="30"/>
    </w:rPr>
  </w:style>
  <w:style w:type="paragraph" w:styleId="a6">
    <w:name w:val="Balloon Text"/>
    <w:basedOn w:val="a"/>
    <w:link w:val="a7"/>
    <w:rsid w:val="001C7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75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5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82;&#1091;&#1084;&#1077;&#1085;&#1090;&#1072;&#1094;&#1080;&#1103;\&#1064;&#1072;&#1073;&#1083;&#1086;&#1085;&#1099;%20&#1076;&#1086;&#1082;&#1091;&#1084;&#1077;&#1085;&#1090;&#1086;&#1074;\&#1041;&#1083;&#1072;&#1085;&#1082;%20&#1047;&#1072;&#1082;&#1086;&#1085;&#1072;%20&#1055;&#1088;&#1080;&#1084;&#1086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163</TotalTime>
  <Pages>1</Pages>
  <Words>209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Мельчакова</cp:lastModifiedBy>
  <cp:revision>43</cp:revision>
  <cp:lastPrinted>2017-07-04T06:14:00Z</cp:lastPrinted>
  <dcterms:created xsi:type="dcterms:W3CDTF">2015-07-22T04:12:00Z</dcterms:created>
  <dcterms:modified xsi:type="dcterms:W3CDTF">2017-07-13T03:56:00Z</dcterms:modified>
</cp:coreProperties>
</file>